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4335" w14:textId="77777777" w:rsidR="003D71EE" w:rsidRDefault="000655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Согласие </w:t>
      </w:r>
    </w:p>
    <w:p w14:paraId="79F01354" w14:textId="77777777" w:rsidR="003D71EE" w:rsidRDefault="000655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 студента (поступающего)</w:t>
      </w:r>
    </w:p>
    <w:p w14:paraId="0A227DDF" w14:textId="77777777" w:rsidR="003D71EE" w:rsidRDefault="003D71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438D54" w14:textId="77777777" w:rsidR="003D71EE" w:rsidRDefault="0006559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Я,_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0291CE00" w14:textId="77777777" w:rsidR="003D71EE" w:rsidRDefault="00065599">
      <w:pPr>
        <w:spacing w:after="0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14:paraId="2E987A7E" w14:textId="77777777" w:rsidR="003D71EE" w:rsidRDefault="00065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по адресу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2A9FF8DC" w14:textId="77777777" w:rsidR="003D71EE" w:rsidRDefault="00065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 серия______ №__________выданный____________________________________________________________</w:t>
      </w:r>
    </w:p>
    <w:p w14:paraId="561AEC88" w14:textId="77777777" w:rsidR="003D71EE" w:rsidRDefault="00065599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(когда и кем выдан)     </w:t>
      </w:r>
    </w:p>
    <w:p w14:paraId="61F10ABA" w14:textId="77777777" w:rsidR="003D71EE" w:rsidRDefault="00065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77355BEE" w14:textId="2FA8F863" w:rsidR="003D71EE" w:rsidRDefault="000655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настоящим даю свое согласие на обработку персональных данных, необходимых в целях </w:t>
      </w:r>
      <w:r>
        <w:rPr>
          <w:rFonts w:ascii="Times New Roman" w:hAnsi="Times New Roman" w:cs="Times New Roman"/>
          <w:sz w:val="20"/>
          <w:szCs w:val="20"/>
        </w:rPr>
        <w:t>исполнения образовательных услуг  Государственным автономным</w:t>
      </w:r>
      <w:r>
        <w:rPr>
          <w:rFonts w:ascii="Times New Roman" w:hAnsi="Times New Roman" w:cs="Times New Roman"/>
          <w:sz w:val="20"/>
          <w:szCs w:val="20"/>
        </w:rPr>
        <w:t xml:space="preserve"> профессиональным образовательным учреждением Свердловской</w:t>
      </w:r>
      <w:r>
        <w:rPr>
          <w:rFonts w:ascii="Times New Roman" w:hAnsi="Times New Roman" w:cs="Times New Roman"/>
          <w:sz w:val="20"/>
          <w:szCs w:val="20"/>
        </w:rPr>
        <w:t xml:space="preserve"> области «Техникум индустрии питания и услуг «Кулинар»</w:t>
      </w:r>
      <w:r>
        <w:rPr>
          <w:rFonts w:ascii="Times New Roman" w:hAnsi="Times New Roman" w:cs="Times New Roman"/>
          <w:sz w:val="20"/>
          <w:szCs w:val="20"/>
        </w:rPr>
        <w:t>» (юридический адрес: 620151</w:t>
      </w:r>
      <w:r>
        <w:rPr>
          <w:rFonts w:ascii="Times New Roman" w:hAnsi="Times New Roman" w:cs="Times New Roman"/>
          <w:sz w:val="20"/>
          <w:szCs w:val="20"/>
        </w:rPr>
        <w:t>, Свердловская</w:t>
      </w:r>
      <w:r>
        <w:rPr>
          <w:rFonts w:ascii="Times New Roman" w:hAnsi="Times New Roman" w:cs="Times New Roman"/>
          <w:sz w:val="20"/>
          <w:szCs w:val="20"/>
        </w:rPr>
        <w:t xml:space="preserve"> область, г. Екатеринбург</w:t>
      </w:r>
      <w:r>
        <w:rPr>
          <w:rFonts w:ascii="Times New Roman" w:hAnsi="Times New Roman" w:cs="Times New Roman"/>
          <w:sz w:val="20"/>
          <w:szCs w:val="20"/>
        </w:rPr>
        <w:t>, ул. Луначарского,</w:t>
      </w:r>
      <w:r>
        <w:rPr>
          <w:rFonts w:ascii="Times New Roman" w:hAnsi="Times New Roman" w:cs="Times New Roman"/>
          <w:sz w:val="20"/>
          <w:szCs w:val="20"/>
        </w:rPr>
        <w:t xml:space="preserve"> 128</w:t>
      </w:r>
      <w:r>
        <w:rPr>
          <w:rFonts w:ascii="Times New Roman" w:hAnsi="Times New Roman" w:cs="Times New Roman"/>
          <w:sz w:val="20"/>
          <w:szCs w:val="20"/>
        </w:rPr>
        <w:t xml:space="preserve">; дополнительный </w:t>
      </w:r>
      <w:r>
        <w:rPr>
          <w:rFonts w:ascii="Times New Roman" w:hAnsi="Times New Roman" w:cs="Times New Roman"/>
          <w:sz w:val="20"/>
          <w:szCs w:val="20"/>
        </w:rPr>
        <w:t xml:space="preserve"> адрес: 620027</w:t>
      </w:r>
      <w:r>
        <w:rPr>
          <w:rFonts w:ascii="Times New Roman" w:hAnsi="Times New Roman" w:cs="Times New Roman"/>
          <w:sz w:val="20"/>
          <w:szCs w:val="20"/>
        </w:rPr>
        <w:t>, Свердловская</w:t>
      </w:r>
      <w:r>
        <w:rPr>
          <w:rFonts w:ascii="Times New Roman" w:hAnsi="Times New Roman" w:cs="Times New Roman"/>
          <w:sz w:val="20"/>
          <w:szCs w:val="20"/>
        </w:rPr>
        <w:t xml:space="preserve"> область, г. Екатеринбург</w:t>
      </w:r>
      <w:r>
        <w:rPr>
          <w:rFonts w:ascii="Times New Roman" w:hAnsi="Times New Roman" w:cs="Times New Roman"/>
          <w:sz w:val="20"/>
          <w:szCs w:val="20"/>
        </w:rPr>
        <w:t>, ул. Мамина-Сибиряка</w:t>
      </w:r>
      <w:r>
        <w:rPr>
          <w:rFonts w:ascii="Times New Roman" w:hAnsi="Times New Roman" w:cs="Times New Roman"/>
          <w:sz w:val="20"/>
          <w:szCs w:val="20"/>
        </w:rPr>
        <w:t>, 16</w:t>
      </w:r>
      <w:r>
        <w:rPr>
          <w:rFonts w:ascii="Times New Roman" w:hAnsi="Times New Roman" w:cs="Times New Roman"/>
          <w:sz w:val="20"/>
          <w:szCs w:val="20"/>
        </w:rPr>
        <w:t>, тел. (343</w:t>
      </w:r>
      <w:r>
        <w:rPr>
          <w:rFonts w:ascii="Times New Roman" w:hAnsi="Times New Roman" w:cs="Times New Roman"/>
          <w:sz w:val="20"/>
          <w:szCs w:val="20"/>
        </w:rPr>
        <w:t>) 367-26-62</w:t>
      </w:r>
      <w:r>
        <w:rPr>
          <w:rFonts w:ascii="Times New Roman" w:hAnsi="Times New Roman" w:cs="Times New Roman"/>
          <w:sz w:val="20"/>
          <w:szCs w:val="20"/>
        </w:rPr>
        <w:t>) (далее – оператор).</w:t>
      </w:r>
    </w:p>
    <w:p w14:paraId="5514BBE9" w14:textId="77777777" w:rsidR="003D71EE" w:rsidRDefault="0006559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персональным данным несовершеннолетнего (не являющимися специальными и биоме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трическими)  относятся: фамилия, имя отчество; пол; год, месяц, дата рождения; место рождения; гражданство; паспортные данные; анкетные данные, предоставленные мною при зачислении в образовательное учреждение или в процессе учебы (в том числе - автобиограф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ия, сведения о семейном положении и членах семьи, перемене фамилии, наличии детей и иждивенцев); данные о месте жительства, почтовый адрес; личный номер телефона; данные, содержащиеся в личном деле; данные, содержащиеся в свидетельстве государственного пен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сионного страхования; данные, содержащиеся в свидетельстве о медицинском страховании; данные, содержащиеся в свидетельстве о постановке на налоговый учет; документы об образовании, профессиональной переподготовке, повышении квалификации, стажировки (если 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аковые имеются); документы о результатах региональных и всероссийских олимпиад, соревнований, конкурсов и смотров; расчетный счет (при наличии); сведения о всех видах стипендий и иных доходах; сведения об успеваемости и посещаемости; данные приказов о зачи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слении, переводах, выпуске (отчислении), приказов о поощрениях и взысканиях и прочее; данные документа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ВОИНСКОГО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учета (только для военнообязанных и лиц, подлежащих призыву на военную службу); данные иных документов, которые с учетом специфики образователь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учреждения и в соответствии с законодательством Российской Федерации должны быть предъявлены мною в период образования (медицинские заключения, при прохождении обязательных предварительных и периодических медицинских осмотров и пр.); данные, подтвержд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ающие право на получение социальных льгот и выплат.</w:t>
      </w:r>
    </w:p>
    <w:p w14:paraId="1779BCA1" w14:textId="77777777" w:rsidR="003D71EE" w:rsidRDefault="0006559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биометрическим данным несовершеннолетнего относятся: фотография; ксерокопия документов с фото, удостоверяющих личность.</w:t>
      </w:r>
    </w:p>
    <w:p w14:paraId="6EA11C3B" w14:textId="10CF4F72" w:rsidR="00065599" w:rsidRPr="00065599" w:rsidRDefault="00065599" w:rsidP="0006559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использование моих персональных данных в целях: корректного доку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ментального оформления правоотношений между мною и оператором; предоставления информации в государственные органы Российской Федерации в порядке, предусмотренным действующим законодательством; предоставления информации в медицинские учреждения, страховые 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омпании; обеспечения предоставления мне социальных выплат; включения оператором в целях информационного обеспечения в общедоступные источники (сайт оператора </w:t>
      </w:r>
      <w:hyperlink r:id="rId4" w:history="1">
        <w:r w:rsidRPr="00CE35F5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Pr="00CE35F5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CE35F5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kulinar</w:t>
        </w:r>
        <w:proofErr w:type="spellEnd"/>
        <w:r w:rsidRPr="00CE35F5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66.</w:t>
        </w:r>
        <w:proofErr w:type="spellStart"/>
        <w:r w:rsidRPr="00CE35F5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</w:p>
    <w:p w14:paraId="34461DF1" w14:textId="0E005504" w:rsidR="003D71EE" w:rsidRDefault="003D71EE" w:rsidP="0006559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F77BE6" w14:textId="77777777" w:rsidR="003D71EE" w:rsidRDefault="0006559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предоставляется на осуществление любых действий в отношении мои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лицам - при производственной необходимости), обезличивание, блокирование, трансграничную передачу персональных данных, а также осуществление любых иных действий с персональными данными несовершеннолетнего, предусмотренных действующим законодательством Рос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сийской Федерации.</w:t>
      </w:r>
    </w:p>
    <w:p w14:paraId="3158D5C3" w14:textId="77777777" w:rsidR="003D71EE" w:rsidRDefault="0006559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гарантирует, что обработка моих персональных данных осуществляется как неавтоматизированным, так и автоматизированным способами, в соответствии с положениями Федерального закона от 27.07.2006 г. No152-ФЗ «О персональных данных»,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которыми я ознакомлен (а). Права и обязанности в области защиты персональных данных мне разъяснены. </w:t>
      </w:r>
    </w:p>
    <w:p w14:paraId="380D5DF4" w14:textId="77777777" w:rsidR="003D71EE" w:rsidRDefault="0006559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действует с момента его подписания и до истечения сроков, установленных действующим законодательством Российской Федерации. Данное согла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сие может быть отозвано в любой момент по моему письменному заявлению.</w:t>
      </w:r>
    </w:p>
    <w:p w14:paraId="73DA1CE3" w14:textId="77777777" w:rsidR="003D71EE" w:rsidRDefault="0006559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что, давая такое согласие, я действую по своей волей и 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своих  интересах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1931E50" w14:textId="77777777" w:rsidR="003D71EE" w:rsidRDefault="003D71E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FEA1A0" w14:textId="77777777" w:rsidR="003D71EE" w:rsidRDefault="000655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                            ___________________</w:t>
      </w:r>
    </w:p>
    <w:p w14:paraId="6A8B6AAA" w14:textId="77777777" w:rsidR="003D71EE" w:rsidRDefault="000655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(дата)</w:t>
      </w:r>
    </w:p>
    <w:p w14:paraId="0187D90C" w14:textId="77777777" w:rsidR="003D71EE" w:rsidRDefault="003D71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9E5A4E" w14:textId="77777777" w:rsidR="003D71EE" w:rsidRDefault="003D71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FB3DF9" w14:textId="77777777" w:rsidR="003D71EE" w:rsidRDefault="003D71EE"/>
    <w:p w14:paraId="4D856461" w14:textId="77777777" w:rsidR="003D71EE" w:rsidRDefault="003D71EE"/>
    <w:sectPr w:rsidR="003D71EE">
      <w:pgSz w:w="11906" w:h="16838"/>
      <w:pgMar w:top="567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1EE"/>
    <w:rsid w:val="00065599"/>
    <w:rsid w:val="003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3E7C"/>
  <w15:docId w15:val="{04AFBCEC-A393-463F-A04B-088CA5D0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0655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linar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Борова</dc:creator>
  <cp:lastModifiedBy>Пользователь</cp:lastModifiedBy>
  <cp:revision>3</cp:revision>
  <cp:lastPrinted>2019-06-24T09:20:00Z</cp:lastPrinted>
  <dcterms:created xsi:type="dcterms:W3CDTF">2017-07-11T11:41:00Z</dcterms:created>
  <dcterms:modified xsi:type="dcterms:W3CDTF">2022-02-28T05:51:00Z</dcterms:modified>
</cp:coreProperties>
</file>