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>Профессиональная ориентация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Профессиональный выбор, сделанный с учётом таких факторов, как запрос  рынка  труда,  требования  профессии к человеку и его индивидуальным особенностям,  становится  важнейшим  условием  успешного освоения профессии, гармоничного вхождения в трудовую деятельность, формирования конкурентоспособного профессионала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Профориентационная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работа ведется в соответствии с Планом работы техникума на соответствующий год.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Цель: организация и проведение </w:t>
      </w: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профориентационных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мероприятий, направленных на всестороннее развитие личности обучающегося как будущего высококвалифицированного специалиста, способного свободно адаптироваться и ориентироваться в современных условиях, быть востребованным на рынке труда, помощь в социально-психологической адаптации студентов-первокурсников.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Задачи: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оказание информационно - консультационных услуг по профессиональному и карьерному  самоопределению обучающихся;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оказание помощи учащимся общеобразовательных учреждений в выборе профессии с учетом их желаний и возможностей;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proofErr w:type="gramStart"/>
      <w:r w:rsidRPr="008A3EF2">
        <w:rPr>
          <w:color w:val="auto"/>
          <w:sz w:val="24"/>
          <w:szCs w:val="24"/>
          <w:lang w:val="ru-RU"/>
        </w:rPr>
        <w:t>- профессиональная ориентация обучающихся техникума в условиях развития непрерывного образования;</w:t>
      </w:r>
      <w:proofErr w:type="gramEnd"/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содействие  трудоустройству </w:t>
      </w:r>
      <w:proofErr w:type="gramStart"/>
      <w:r w:rsidRPr="008A3EF2">
        <w:rPr>
          <w:color w:val="auto"/>
          <w:sz w:val="24"/>
          <w:szCs w:val="24"/>
          <w:lang w:val="ru-RU"/>
        </w:rPr>
        <w:t>обучающихся</w:t>
      </w:r>
      <w:proofErr w:type="gramEnd"/>
      <w:r w:rsidRPr="008A3EF2">
        <w:rPr>
          <w:color w:val="auto"/>
          <w:sz w:val="24"/>
          <w:szCs w:val="24"/>
          <w:lang w:val="ru-RU"/>
        </w:rPr>
        <w:t xml:space="preserve"> техникума в  соответствии  с  получаемой профессией, специальностью.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>Направления профориентационной работы: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Привлечение молодежи для </w:t>
      </w:r>
      <w:proofErr w:type="gramStart"/>
      <w:r w:rsidRPr="008A3EF2">
        <w:rPr>
          <w:color w:val="auto"/>
          <w:sz w:val="24"/>
          <w:szCs w:val="24"/>
          <w:lang w:val="ru-RU"/>
        </w:rPr>
        <w:t>обучения по профессиям</w:t>
      </w:r>
      <w:proofErr w:type="gramEnd"/>
      <w:r w:rsidRPr="008A3EF2">
        <w:rPr>
          <w:color w:val="auto"/>
          <w:sz w:val="24"/>
          <w:szCs w:val="24"/>
          <w:lang w:val="ru-RU"/>
        </w:rPr>
        <w:t xml:space="preserve"> и специальностям техникума, согласно их интересам.  Работа с абитуриентами.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Совместная работа с общеобразовательными школами, центрами образования и другими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организациями по профессиональной ориентации учащихся школ.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Работа с </w:t>
      </w:r>
      <w:proofErr w:type="gramStart"/>
      <w:r w:rsidRPr="008A3EF2">
        <w:rPr>
          <w:color w:val="auto"/>
          <w:sz w:val="24"/>
          <w:szCs w:val="24"/>
          <w:lang w:val="ru-RU"/>
        </w:rPr>
        <w:t>обучающимися</w:t>
      </w:r>
      <w:proofErr w:type="gramEnd"/>
      <w:r w:rsidRPr="008A3EF2">
        <w:rPr>
          <w:color w:val="auto"/>
          <w:sz w:val="24"/>
          <w:szCs w:val="24"/>
          <w:lang w:val="ru-RU"/>
        </w:rPr>
        <w:t xml:space="preserve"> первых курсов, направленная на правильное самоопределение с целью введения в специальность, профессию.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 xml:space="preserve">Основные </w:t>
      </w:r>
      <w:proofErr w:type="spellStart"/>
      <w:r w:rsidRPr="008A3EF2">
        <w:rPr>
          <w:b/>
          <w:color w:val="auto"/>
          <w:sz w:val="24"/>
          <w:szCs w:val="24"/>
          <w:lang w:val="ru-RU"/>
        </w:rPr>
        <w:t>профориентационные</w:t>
      </w:r>
      <w:proofErr w:type="spellEnd"/>
      <w:r w:rsidRPr="008A3EF2">
        <w:rPr>
          <w:b/>
          <w:color w:val="auto"/>
          <w:sz w:val="24"/>
          <w:szCs w:val="24"/>
          <w:lang w:val="ru-RU"/>
        </w:rPr>
        <w:t xml:space="preserve"> мероприятия</w:t>
      </w: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Организационная работа: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Разработана система работы техникума по профориентации обучающихся с учетом возрастных групп (начальная – средняя – старшая ступени школы).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Организация встреч обучающихся и родителей с представителями техникума.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Выступления на родительских собраниях 9-х классов по вопросу обучения в техникуме.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Организация экскурсий в техникум.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Научно-методическая работа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Утверждение плана проведения Дня открытых дверей, планирование публикаций, создания рекламных буклетов по профориентации.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Участие в семинарах, конференциях, мероприятиях различного уровня в течение года.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Проведение научно-практической  конференции среди педагогов техникума по профориентации.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проведение областного Фестиваля  «Профессиональный потенциал Свердловской области».</w:t>
      </w:r>
    </w:p>
    <w:p w:rsidR="00877E78" w:rsidRPr="008A3EF2" w:rsidRDefault="00877E78" w:rsidP="00877E78">
      <w:pPr>
        <w:pStyle w:val="a3"/>
        <w:spacing w:before="0" w:beforeAutospacing="0" w:after="0" w:afterAutospacing="0"/>
        <w:ind w:firstLine="709"/>
        <w:jc w:val="both"/>
      </w:pPr>
      <w:r w:rsidRPr="008A3EF2">
        <w:lastRenderedPageBreak/>
        <w:t>- проведение «II Фестиваля кулинарного мастерства»</w:t>
      </w:r>
      <w:r w:rsidRPr="008A3EF2">
        <w:rPr>
          <w:rStyle w:val="apple-converted-space"/>
        </w:rPr>
        <w:t> </w:t>
      </w:r>
      <w:r w:rsidRPr="008A3EF2">
        <w:t>среди обучающихся 7- 11 классов школ города Екатеринбурга и Свердловской области».</w:t>
      </w:r>
    </w:p>
    <w:p w:rsidR="00877E78" w:rsidRPr="008A3EF2" w:rsidRDefault="00877E78" w:rsidP="00877E7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A3EF2">
        <w:rPr>
          <w:b/>
        </w:rPr>
        <w:t>В течение учебного года были проведены мероприятия:</w:t>
      </w:r>
    </w:p>
    <w:p w:rsidR="00877E78" w:rsidRPr="008A3EF2" w:rsidRDefault="00877E78" w:rsidP="00877E78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877E78" w:rsidRPr="008A3EF2" w:rsidRDefault="00877E78" w:rsidP="00877E78">
      <w:pPr>
        <w:keepNext/>
        <w:jc w:val="both"/>
        <w:outlineLvl w:val="1"/>
        <w:rPr>
          <w:b/>
          <w:bCs/>
          <w:color w:val="auto"/>
          <w:sz w:val="24"/>
          <w:szCs w:val="24"/>
          <w:lang w:val="ru-RU"/>
        </w:rPr>
      </w:pPr>
      <w:r w:rsidRPr="008A3EF2">
        <w:rPr>
          <w:b/>
          <w:bCs/>
          <w:color w:val="auto"/>
          <w:sz w:val="24"/>
          <w:szCs w:val="24"/>
          <w:lang w:val="ru-RU"/>
        </w:rPr>
        <w:t xml:space="preserve">Центром профориентации и содействия трудоустройству выпускников проведены мероприятия </w:t>
      </w:r>
      <w:proofErr w:type="gramStart"/>
      <w:r w:rsidRPr="008A3EF2">
        <w:rPr>
          <w:b/>
          <w:bCs/>
          <w:color w:val="auto"/>
          <w:sz w:val="24"/>
          <w:szCs w:val="24"/>
          <w:lang w:val="ru-RU"/>
        </w:rPr>
        <w:t>согласно плана</w:t>
      </w:r>
      <w:proofErr w:type="gramEnd"/>
      <w:r w:rsidRPr="008A3EF2">
        <w:rPr>
          <w:b/>
          <w:bCs/>
          <w:color w:val="auto"/>
          <w:sz w:val="24"/>
          <w:szCs w:val="24"/>
          <w:lang w:val="ru-RU"/>
        </w:rPr>
        <w:t>.</w:t>
      </w:r>
    </w:p>
    <w:p w:rsidR="00877E78" w:rsidRPr="008A3EF2" w:rsidRDefault="00877E78" w:rsidP="00877E78">
      <w:pPr>
        <w:keepNext/>
        <w:jc w:val="both"/>
        <w:outlineLvl w:val="1"/>
        <w:rPr>
          <w:b/>
          <w:bCs/>
          <w:color w:val="auto"/>
          <w:sz w:val="24"/>
          <w:szCs w:val="24"/>
          <w:lang w:val="ru-RU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30"/>
        <w:gridCol w:w="1325"/>
      </w:tblGrid>
      <w:tr w:rsidR="00877E78" w:rsidRPr="008A3EF2" w:rsidTr="00E14CCE">
        <w:trPr>
          <w:trHeight w:val="615"/>
        </w:trPr>
        <w:tc>
          <w:tcPr>
            <w:tcW w:w="7083" w:type="dxa"/>
            <w:shd w:val="clear" w:color="000000" w:fill="F2F2F2"/>
            <w:vAlign w:val="center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1530" w:type="dxa"/>
            <w:shd w:val="clear" w:color="000000" w:fill="F2F2F2"/>
            <w:vAlign w:val="center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Дата проведения</w:t>
            </w:r>
          </w:p>
        </w:tc>
        <w:tc>
          <w:tcPr>
            <w:tcW w:w="1325" w:type="dxa"/>
            <w:shd w:val="clear" w:color="000000" w:fill="F2F2F2"/>
            <w:vAlign w:val="center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Кол-во учащихся школ</w:t>
            </w:r>
          </w:p>
        </w:tc>
      </w:tr>
      <w:tr w:rsidR="00877E78" w:rsidRPr="008A3EF2" w:rsidTr="00E14CCE">
        <w:trPr>
          <w:trHeight w:val="359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spacing w:after="240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Работы студенческой медиа-группы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02.09.2017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31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Выпуск  газеты «Наш Кулинар» 9 выпуск.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03.09.2017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</w:tr>
      <w:tr w:rsidR="00877E78" w:rsidRPr="008A3EF2" w:rsidTr="00E14CCE">
        <w:trPr>
          <w:trHeight w:val="211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Организация и проведение августовской конференции педагогических работников Государственного автономного профессионального образовательного учреждения Свердловской области «Техникум индустрии питания и услуг «Кулинар»</w:t>
            </w:r>
            <w:r w:rsidRPr="006A6540">
              <w:rPr>
                <w:color w:val="auto"/>
                <w:sz w:val="20"/>
                <w:szCs w:val="20"/>
                <w:lang w:val="ru-RU"/>
              </w:rPr>
              <w:br/>
              <w:t>«Стратегические направления развития среднего профессионального образования: проблемы, перспективы, инновации», участие базовых школ, представителей предприятий общественного питания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30.08.2017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41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Участие в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Hi-tech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 на площадке ЭКСПО– 3,4 ноября, с участием предприятий общественного питания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03.-04.11.2017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200</w:t>
            </w:r>
          </w:p>
        </w:tc>
      </w:tr>
      <w:tr w:rsidR="00877E78" w:rsidRPr="008A3EF2" w:rsidTr="00E14CCE">
        <w:trPr>
          <w:trHeight w:val="507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Разработка и оформление печатной продукции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для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Профи-дебют – 300 экз., выдача школьникам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11.09-11.10.2017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300</w:t>
            </w:r>
          </w:p>
        </w:tc>
      </w:tr>
      <w:tr w:rsidR="00877E78" w:rsidRPr="008A3EF2" w:rsidTr="00E14CCE">
        <w:trPr>
          <w:trHeight w:val="41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Проведена экскурсия по музею «Многогранная история Кулинар» для школьников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16.09.2017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95</w:t>
            </w:r>
          </w:p>
        </w:tc>
      </w:tr>
      <w:tr w:rsidR="00877E78" w:rsidRPr="008A3EF2" w:rsidTr="00E14CCE">
        <w:trPr>
          <w:trHeight w:val="932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Вые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зд в шк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>олу ГБОУ СО «ЦПМСС «Речевой центр», выездной день открытых дверей (концертная программа, презентации профессий, показ видеоролики/фильмы), мастер класс «Декоративное складывание салфеток»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25.09.2017</w:t>
            </w:r>
          </w:p>
        </w:tc>
        <w:tc>
          <w:tcPr>
            <w:tcW w:w="1325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421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Мастер классы для детей с ОВЗ в рамках проведения регионального этапа конкурса </w:t>
            </w:r>
            <w:proofErr w:type="spellStart"/>
            <w:r w:rsidRPr="006A6540"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>Абилимпикс</w:t>
            </w:r>
            <w:proofErr w:type="spellEnd"/>
            <w:r w:rsidRPr="006A6540"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t xml:space="preserve"> - 45 участников</w:t>
            </w:r>
            <w:r w:rsidRPr="006A6540">
              <w:rPr>
                <w:rFonts w:eastAsiaTheme="minorHAnsi"/>
                <w:color w:val="auto"/>
                <w:sz w:val="20"/>
                <w:szCs w:val="20"/>
                <w:lang w:val="ru-RU" w:eastAsia="en-US"/>
              </w:rPr>
              <w:br/>
            </w:r>
          </w:p>
        </w:tc>
        <w:tc>
          <w:tcPr>
            <w:tcW w:w="1530" w:type="dxa"/>
            <w:shd w:val="clear" w:color="auto" w:fill="auto"/>
            <w:noWrap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03-04.10.2017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45</w:t>
            </w:r>
          </w:p>
        </w:tc>
      </w:tr>
      <w:tr w:rsidR="00877E78" w:rsidRPr="00877E78" w:rsidTr="00E14CCE">
        <w:trPr>
          <w:trHeight w:val="289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Выпуск газеты «Наш Кулинар» ко Дню Учителя</w:t>
            </w: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30.09.2017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 мероприятиях участвуют  школы г. Екатеринбурга и Свердловской области, 6 базовых школ, свыше 200 чел.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Работа с сайтом – размещение материалов, подготовка резюме о мероприятиях.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25.09.2017</w:t>
            </w:r>
          </w:p>
        </w:tc>
        <w:tc>
          <w:tcPr>
            <w:tcW w:w="1325" w:type="dxa"/>
            <w:vMerge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31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Выпуск первого студенческого вестника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30.07.2017</w:t>
            </w:r>
          </w:p>
        </w:tc>
        <w:tc>
          <w:tcPr>
            <w:tcW w:w="1325" w:type="dxa"/>
            <w:vMerge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689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Участие в Дне первокурсника, организация совещания с директорами базовых школ. Утверждены планы по профориентации базовых школ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25.09.2017</w:t>
            </w:r>
          </w:p>
        </w:tc>
        <w:tc>
          <w:tcPr>
            <w:tcW w:w="1325" w:type="dxa"/>
            <w:vMerge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Выпуск газеты "Наш Кулинар", размещение на сайте Техникума, базовых школ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20.09.2017</w:t>
            </w:r>
          </w:p>
        </w:tc>
        <w:tc>
          <w:tcPr>
            <w:tcW w:w="1325" w:type="dxa"/>
            <w:vMerge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Мастер классы для обучающихся школ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рамках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проведения праздника «День повара», «День первокурсника»</w:t>
            </w: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20.10.2017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 xml:space="preserve">"Мастер классов" для детей с ОВЗ в рамках проведения регионального этапа конкурса </w:t>
            </w:r>
            <w:proofErr w:type="spellStart"/>
            <w:r w:rsidRPr="006A6540">
              <w:rPr>
                <w:sz w:val="20"/>
                <w:szCs w:val="20"/>
              </w:rPr>
              <w:t>Абилимпикс</w:t>
            </w:r>
            <w:proofErr w:type="spellEnd"/>
            <w:r w:rsidRPr="006A6540">
              <w:rPr>
                <w:sz w:val="20"/>
                <w:szCs w:val="20"/>
              </w:rPr>
              <w:t xml:space="preserve"> - 45 участников</w:t>
            </w:r>
            <w:r w:rsidRPr="006A6540">
              <w:rPr>
                <w:rStyle w:val="apple-converted-space"/>
                <w:sz w:val="20"/>
                <w:szCs w:val="20"/>
              </w:rPr>
              <w:t> 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-Мастер класс по складыванию салфеток</w:t>
            </w:r>
            <w:r w:rsidRPr="006A6540">
              <w:rPr>
                <w:rStyle w:val="apple-converted-space"/>
                <w:sz w:val="20"/>
                <w:szCs w:val="20"/>
              </w:rPr>
              <w:t> 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-Мастер класс по профориентации "Узнай профессию"</w:t>
            </w:r>
            <w:r w:rsidRPr="006A6540">
              <w:rPr>
                <w:rStyle w:val="apple-converted-space"/>
                <w:sz w:val="20"/>
                <w:szCs w:val="20"/>
              </w:rPr>
              <w:t> 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03-04.10 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45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pple-converted-space"/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30 октябр</w:t>
            </w:r>
            <w:proofErr w:type="gramStart"/>
            <w:r w:rsidRPr="006A6540">
              <w:rPr>
                <w:sz w:val="20"/>
                <w:szCs w:val="20"/>
              </w:rPr>
              <w:t>я-</w:t>
            </w:r>
            <w:proofErr w:type="gramEnd"/>
            <w:r w:rsidRPr="006A6540">
              <w:rPr>
                <w:sz w:val="20"/>
                <w:szCs w:val="20"/>
              </w:rPr>
              <w:t xml:space="preserve"> участие в «Ярмарке вакансий» Полевского центра занятости г. Полевской -110 человек</w:t>
            </w:r>
            <w:r w:rsidRPr="006A6540">
              <w:rPr>
                <w:rStyle w:val="apple-converted-space"/>
                <w:sz w:val="20"/>
                <w:szCs w:val="20"/>
              </w:rPr>
              <w:t> 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30.10.2017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110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rStyle w:val="apple-converted-space"/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- Работа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первых курсов, направленная на правильное самоопределение с целью введения в специальность, профессию группы 1Т30, 1Т32, 1Т36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Октябрь 2018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Организация работы по Кулинарному сборнику «КУЛИНАР-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ные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рецепты от Мастеров и не только»</w:t>
            </w: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30.08.2017-30.11.2017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Участие в «Ярмарке вакансий» Полевского центра занятости г. Полевской</w:t>
            </w: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30.10.2017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110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Проведение профориентационной встречи для учащихся 8-9 классов МОУ СОШ № 4</w:t>
            </w: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04.12.2017</w:t>
            </w:r>
          </w:p>
        </w:tc>
        <w:tc>
          <w:tcPr>
            <w:tcW w:w="1325" w:type="dxa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70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Подготовлен и издан сборник совместно с журналом «Макар» - сборник  о техникуме, передача в школы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500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6A6540">
              <w:rPr>
                <w:sz w:val="20"/>
                <w:szCs w:val="20"/>
              </w:rPr>
              <w:t xml:space="preserve">4 ноября - проведение мастер классов («лепка из мастики», «лепка из соленого теста» для школьников и их родителей на выставке </w:t>
            </w:r>
            <w:proofErr w:type="spellStart"/>
            <w:r w:rsidRPr="006A6540">
              <w:rPr>
                <w:sz w:val="20"/>
                <w:szCs w:val="20"/>
              </w:rPr>
              <w:t>Hi-Tech</w:t>
            </w:r>
            <w:proofErr w:type="spellEnd"/>
            <w:proofErr w:type="gramEnd"/>
          </w:p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04.11.2017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77E78" w:rsidRPr="008A3EF2" w:rsidTr="00E14CCE">
        <w:trPr>
          <w:trHeight w:val="1137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Проведение областного Фестиваля «Профессиональный потенциал Свердловской области», участие педагогов и школьников, работодателей-Ассоциации кулинаров и рестораторов Свердловской области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30.11.2017</w:t>
            </w:r>
          </w:p>
        </w:tc>
        <w:tc>
          <w:tcPr>
            <w:tcW w:w="1325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150</w:t>
            </w:r>
          </w:p>
        </w:tc>
      </w:tr>
      <w:tr w:rsidR="00877E78" w:rsidRPr="008A3EF2" w:rsidTr="00E14CCE">
        <w:trPr>
          <w:trHeight w:val="945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День открытых дверей, Участие в проекте МБУ Екатеринбургский Центр психолого-педагогической поддержки несовершеннолетних «Диалог»</w:t>
            </w:r>
          </w:p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«Профи-дебют» </w:t>
            </w: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08.11.2017</w:t>
            </w:r>
          </w:p>
        </w:tc>
        <w:tc>
          <w:tcPr>
            <w:tcW w:w="1325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284</w:t>
            </w:r>
          </w:p>
        </w:tc>
      </w:tr>
      <w:tr w:rsidR="00877E78" w:rsidRPr="008A3EF2" w:rsidTr="00E14CCE">
        <w:trPr>
          <w:trHeight w:val="945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pple-converted-space"/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 xml:space="preserve">II Областной </w:t>
            </w:r>
            <w:proofErr w:type="gramStart"/>
            <w:r w:rsidRPr="006A6540">
              <w:rPr>
                <w:sz w:val="20"/>
                <w:szCs w:val="20"/>
              </w:rPr>
              <w:t>фестивале</w:t>
            </w:r>
            <w:proofErr w:type="gramEnd"/>
            <w:r w:rsidRPr="006A6540">
              <w:rPr>
                <w:sz w:val="20"/>
                <w:szCs w:val="20"/>
              </w:rPr>
              <w:t xml:space="preserve"> «Профессиональный потенциал Свердловской области»</w:t>
            </w:r>
          </w:p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30.11.2017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200</w:t>
            </w:r>
          </w:p>
        </w:tc>
      </w:tr>
      <w:tr w:rsidR="00877E78" w:rsidRPr="008A3EF2" w:rsidTr="00E14CCE">
        <w:trPr>
          <w:trHeight w:val="945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4 декабр</w:t>
            </w:r>
            <w:proofErr w:type="gramStart"/>
            <w:r w:rsidRPr="006A6540">
              <w:rPr>
                <w:sz w:val="20"/>
                <w:szCs w:val="20"/>
              </w:rPr>
              <w:t>я-</w:t>
            </w:r>
            <w:proofErr w:type="gramEnd"/>
            <w:r w:rsidRPr="006A6540">
              <w:rPr>
                <w:sz w:val="20"/>
                <w:szCs w:val="20"/>
              </w:rPr>
              <w:t xml:space="preserve"> проведение профориентационной встречи для учащихся 8-9 классов МОУ СОШ№ 4 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04.12.2018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70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  <w:hideMark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 xml:space="preserve">II областной Фестиваль кулинарного мастерства среди обучающихся 7 – 11 классов школ Свердловской области «Уральские сказы» Проведение мастер классов по профориентации. </w:t>
            </w:r>
          </w:p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05.12.2017</w:t>
            </w:r>
          </w:p>
        </w:tc>
        <w:tc>
          <w:tcPr>
            <w:tcW w:w="1325" w:type="dxa"/>
            <w:shd w:val="clear" w:color="auto" w:fill="auto"/>
            <w:hideMark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Участие в организации мероприятия для школьников Ленинского района «Здоровое питание» Городской Центр медицинской профилактики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Декабрь 22017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 xml:space="preserve">Проведение экскурсий для обучающихся техникума в ФГБОУ </w:t>
            </w:r>
            <w:proofErr w:type="gramStart"/>
            <w:r w:rsidRPr="006A6540">
              <w:rPr>
                <w:sz w:val="20"/>
                <w:szCs w:val="20"/>
              </w:rPr>
              <w:t>ВО</w:t>
            </w:r>
            <w:proofErr w:type="gramEnd"/>
            <w:r w:rsidRPr="006A6540">
              <w:rPr>
                <w:sz w:val="20"/>
                <w:szCs w:val="20"/>
              </w:rPr>
              <w:t xml:space="preserve"> Уральский ГАУ 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06.12.2017-20.12.2017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6A6540">
              <w:rPr>
                <w:sz w:val="20"/>
                <w:szCs w:val="20"/>
              </w:rPr>
              <w:t>квеста</w:t>
            </w:r>
            <w:proofErr w:type="spellEnd"/>
            <w:r w:rsidRPr="006A6540">
              <w:rPr>
                <w:sz w:val="20"/>
                <w:szCs w:val="20"/>
              </w:rPr>
              <w:t xml:space="preserve"> для школьников Ленинского района «Здоровое питание» совместно с МАОУ СОШ 165 и  Городским центром </w:t>
            </w:r>
            <w:proofErr w:type="spellStart"/>
            <w:r w:rsidRPr="006A6540">
              <w:rPr>
                <w:sz w:val="20"/>
                <w:szCs w:val="20"/>
              </w:rPr>
              <w:t>Центром</w:t>
            </w:r>
            <w:proofErr w:type="spellEnd"/>
            <w:r w:rsidRPr="006A6540">
              <w:rPr>
                <w:sz w:val="20"/>
                <w:szCs w:val="20"/>
              </w:rPr>
              <w:t xml:space="preserve"> Медицинской профилактики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Январь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Мастер </w:t>
            </w:r>
            <w:proofErr w:type="gramStart"/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классах</w:t>
            </w:r>
            <w:proofErr w:type="gramEnd"/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в рамках проведения чемпионата</w:t>
            </w:r>
            <w:r w:rsidRPr="006A6540">
              <w:rPr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6A6540">
              <w:rPr>
                <w:b/>
                <w:bCs/>
                <w:color w:val="auto"/>
                <w:sz w:val="20"/>
                <w:szCs w:val="20"/>
                <w:lang w:val="ru-RU"/>
              </w:rPr>
              <w:t>«</w:t>
            </w:r>
            <w:proofErr w:type="spellStart"/>
            <w:r w:rsidRPr="006A6540">
              <w:rPr>
                <w:b/>
                <w:bCs/>
                <w:color w:val="auto"/>
                <w:sz w:val="20"/>
                <w:szCs w:val="20"/>
              </w:rPr>
              <w:t>WorldSkills</w:t>
            </w:r>
            <w:proofErr w:type="spellEnd"/>
            <w:r w:rsidRPr="006A6540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6A6540">
              <w:rPr>
                <w:b/>
                <w:bCs/>
                <w:color w:val="auto"/>
                <w:sz w:val="20"/>
                <w:szCs w:val="20"/>
              </w:rPr>
              <w:t>Junior</w:t>
            </w:r>
            <w:r w:rsidRPr="006A6540">
              <w:rPr>
                <w:b/>
                <w:bCs/>
                <w:color w:val="auto"/>
                <w:sz w:val="20"/>
                <w:szCs w:val="20"/>
                <w:lang w:val="ru-RU"/>
              </w:rPr>
              <w:t>»</w:t>
            </w:r>
            <w:r w:rsidRPr="006A6540">
              <w:rPr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Мастер класс 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"Лепка из соленого теста"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-Мастер класс "Складывание салфеток"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-участие в семинаре «Специфика профориентационной работы»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-Проведение «Дня открытых дверей» (120 обучающихся)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Февраль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120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6A6540">
              <w:rPr>
                <w:sz w:val="20"/>
                <w:szCs w:val="20"/>
              </w:rPr>
              <w:t>Проведение пробных экзаменов для обучающихся Техникума «Кулинар» в Уральский ГАУ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Март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-Проведение анкетирования среди студентов 3-4 курсов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-создание "портфолио выпускника"</w:t>
            </w:r>
          </w:p>
          <w:p w:rsidR="00877E78" w:rsidRPr="006A6540" w:rsidRDefault="00877E78" w:rsidP="00E14CC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Март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60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Проведение коллективом «Дубль» ГАПОУ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ТИПУ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«Кулинар» профориентационной встречи в  МАОУ СОШ «Речевой центр»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12.03.2018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- -Организация посещения школ преподавателями - МАОУ СОШ 151  -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Дудырева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Л.М. МАОУ СОШ 11, МАОУ СОШ с.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Курганово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-  Жилина Е.В., МАОУ СОШ  - 8, 25 гор. Полевской - Оверченко А.С., МАОУ СОШ 62  - Смолина Е.В., МАОУ СОШ 43, 108 –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Шаманаева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И.</w:t>
            </w:r>
            <w:r w:rsidRPr="006A6540">
              <w:rPr>
                <w:color w:val="auto"/>
                <w:sz w:val="20"/>
                <w:szCs w:val="20"/>
              </w:rPr>
              <w:t>C</w:t>
            </w:r>
            <w:r w:rsidRPr="006A6540">
              <w:rPr>
                <w:color w:val="auto"/>
                <w:sz w:val="20"/>
                <w:szCs w:val="20"/>
                <w:lang w:val="ru-RU"/>
              </w:rPr>
              <w:t xml:space="preserve">., МАОУ СОШ 61 –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Мирошникова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Н.Н, МАОУ СОШ 48, 171 - 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Подкина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Н.В.,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Пузанова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Л.Н., МАОУ СОШ 41, 141 - Мансурова Л.В.,  МАОУ СОШ 165 –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Дюдинова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Е.В.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Март-апрель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-Организация посещения школ студентами МАОУ СОШ 36, МАОУ СОШ 167, МАОУ СОШ п. Шамары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06.04.2018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-Проведение дня открытых дверей ГАПОУ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ТИПУ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«Кулинар»</w:t>
            </w:r>
          </w:p>
          <w:p w:rsidR="00877E78" w:rsidRPr="006A6540" w:rsidRDefault="00877E78" w:rsidP="00E14CCE">
            <w:pPr>
              <w:ind w:firstLine="709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-Проведение профориентационной встречи для обучающихся 3-4 курсов с представителями  ФГБОУ ВО «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УрГЭУ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>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Апрель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-Участие в научно-практической конференции для обучающихся школ в ФГБОУ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ВО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«Уральский ГАУ»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15.04.2018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Участие в организации конкурса для обучающихся школ «Кулинарная Галерея».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b/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- Участие в организации «Ярмарки Вакансий» ГАПОУ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СО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ТИПУ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«Кулинар»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-Проведение тренинга «Трудоустройства» для обучающихся ГАПОУ СО ТИПУ «Кулинар» гр. 303,304</w:t>
            </w:r>
            <w:proofErr w:type="gramEnd"/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Май 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30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-Участие в конкурсе презентаций «Моя профессия» ГБОУ СО ЦППС «Эхо»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8A3EF2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Посещение Российско-Германского семинара по организации молодежных обменов «Мир без границ»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15.05.2018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877E78" w:rsidRPr="00F37DFE" w:rsidTr="00E14CCE">
        <w:trPr>
          <w:trHeight w:val="630"/>
        </w:trPr>
        <w:tc>
          <w:tcPr>
            <w:tcW w:w="7083" w:type="dxa"/>
            <w:shd w:val="clear" w:color="auto" w:fill="auto"/>
          </w:tcPr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 xml:space="preserve">Участие в </w:t>
            </w:r>
            <w:proofErr w:type="gramStart"/>
            <w:r w:rsidRPr="006A6540">
              <w:rPr>
                <w:color w:val="auto"/>
                <w:sz w:val="20"/>
                <w:szCs w:val="20"/>
                <w:lang w:val="ru-RU"/>
              </w:rPr>
              <w:t>областном</w:t>
            </w:r>
            <w:proofErr w:type="gram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6540">
              <w:rPr>
                <w:color w:val="auto"/>
                <w:sz w:val="20"/>
                <w:szCs w:val="20"/>
                <w:lang w:val="ru-RU"/>
              </w:rPr>
              <w:t>вебинаре</w:t>
            </w:r>
            <w:proofErr w:type="spellEnd"/>
            <w:r w:rsidRPr="006A6540">
              <w:rPr>
                <w:color w:val="auto"/>
                <w:sz w:val="20"/>
                <w:szCs w:val="20"/>
                <w:lang w:val="ru-RU"/>
              </w:rPr>
              <w:t xml:space="preserve"> «Особенности ведения профориентационной работы для лиц с ОВЗ»</w:t>
            </w:r>
          </w:p>
          <w:p w:rsidR="00877E78" w:rsidRPr="006A6540" w:rsidRDefault="00877E78" w:rsidP="00E14CCE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16.06.2018</w:t>
            </w:r>
          </w:p>
        </w:tc>
        <w:tc>
          <w:tcPr>
            <w:tcW w:w="1325" w:type="dxa"/>
            <w:shd w:val="clear" w:color="auto" w:fill="auto"/>
          </w:tcPr>
          <w:p w:rsidR="00877E78" w:rsidRPr="006A6540" w:rsidRDefault="00877E78" w:rsidP="00E14CCE">
            <w:pPr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6A6540">
              <w:rPr>
                <w:color w:val="auto"/>
                <w:sz w:val="20"/>
                <w:szCs w:val="20"/>
                <w:lang w:val="ru-RU"/>
              </w:rPr>
              <w:t>15</w:t>
            </w:r>
          </w:p>
        </w:tc>
      </w:tr>
    </w:tbl>
    <w:p w:rsidR="00877E78" w:rsidRPr="008A3EF2" w:rsidRDefault="00877E78" w:rsidP="00877E78">
      <w:pPr>
        <w:keepNext/>
        <w:jc w:val="both"/>
        <w:outlineLvl w:val="1"/>
        <w:rPr>
          <w:b/>
          <w:bCs/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auto"/>
          <w:sz w:val="24"/>
          <w:szCs w:val="24"/>
          <w:lang w:val="ru-RU"/>
        </w:rPr>
      </w:pP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На совещании с директорами базовых школ в рамках </w:t>
      </w:r>
      <w:r w:rsidRPr="008A3EF2">
        <w:rPr>
          <w:color w:val="auto"/>
          <w:sz w:val="24"/>
          <w:szCs w:val="24"/>
          <w:lang w:val="ru-RU" w:eastAsia="en-US"/>
        </w:rPr>
        <w:t>Дня Первокурсника,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организованном на базе </w:t>
      </w:r>
      <w:r w:rsidRPr="008A3EF2">
        <w:rPr>
          <w:color w:val="auto"/>
          <w:sz w:val="24"/>
          <w:szCs w:val="24"/>
          <w:lang w:val="ru-RU"/>
        </w:rPr>
        <w:t>ГАПОУ «ТИПУ «Кулинар»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</w:t>
      </w:r>
      <w:r w:rsidRPr="008A3EF2">
        <w:rPr>
          <w:rFonts w:eastAsiaTheme="minorEastAsia"/>
          <w:b/>
          <w:color w:val="auto"/>
          <w:sz w:val="24"/>
          <w:szCs w:val="24"/>
          <w:lang w:val="ru-RU"/>
        </w:rPr>
        <w:t xml:space="preserve">20 октября 2017 года состоялось 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>о</w:t>
      </w:r>
      <w:r w:rsidRPr="008A3EF2">
        <w:rPr>
          <w:color w:val="auto"/>
          <w:sz w:val="24"/>
          <w:szCs w:val="24"/>
          <w:lang w:val="ru-RU"/>
        </w:rPr>
        <w:t>бсуждение совместных мероприятий Техникума и школ в 2017-2018 уч. году.</w:t>
      </w:r>
    </w:p>
    <w:p w:rsidR="00877E78" w:rsidRPr="008A3EF2" w:rsidRDefault="00877E78" w:rsidP="00877E78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В программе совещания обсуждены вопросы:</w:t>
      </w:r>
    </w:p>
    <w:p w:rsidR="00877E78" w:rsidRPr="008A3EF2" w:rsidRDefault="00877E78" w:rsidP="00877E78">
      <w:pPr>
        <w:pStyle w:val="ConsPlusNonformat"/>
        <w:tabs>
          <w:tab w:val="left" w:pos="90"/>
          <w:tab w:val="left" w:pos="210"/>
          <w:tab w:val="left" w:pos="4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F2">
        <w:rPr>
          <w:rFonts w:ascii="Times New Roman" w:hAnsi="Times New Roman" w:cs="Times New Roman"/>
          <w:sz w:val="24"/>
          <w:szCs w:val="24"/>
        </w:rPr>
        <w:t>-план совместных мероприятий на учебный год;</w:t>
      </w:r>
    </w:p>
    <w:p w:rsidR="00877E78" w:rsidRPr="008A3EF2" w:rsidRDefault="00877E78" w:rsidP="00877E78">
      <w:pPr>
        <w:pStyle w:val="ConsPlusNonformat"/>
        <w:tabs>
          <w:tab w:val="left" w:pos="90"/>
          <w:tab w:val="left" w:pos="210"/>
          <w:tab w:val="left" w:pos="4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F2">
        <w:rPr>
          <w:rFonts w:ascii="Times New Roman" w:hAnsi="Times New Roman" w:cs="Times New Roman"/>
          <w:sz w:val="24"/>
          <w:szCs w:val="24"/>
        </w:rPr>
        <w:t xml:space="preserve">-программа </w:t>
      </w:r>
      <w:proofErr w:type="spellStart"/>
      <w:r w:rsidRPr="008A3EF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A3EF2">
        <w:rPr>
          <w:rFonts w:ascii="Times New Roman" w:hAnsi="Times New Roman" w:cs="Times New Roman"/>
          <w:sz w:val="24"/>
          <w:szCs w:val="24"/>
        </w:rPr>
        <w:t xml:space="preserve"> подготовки по компетенции «Кулинарное дело» с внедрением </w:t>
      </w:r>
      <w:proofErr w:type="spellStart"/>
      <w:r w:rsidRPr="008A3EF2"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proofErr w:type="spellEnd"/>
      <w:r w:rsidRPr="008A3EF2">
        <w:rPr>
          <w:rFonts w:ascii="Times New Roman" w:hAnsi="Times New Roman" w:cs="Times New Roman"/>
          <w:sz w:val="24"/>
          <w:szCs w:val="24"/>
        </w:rPr>
        <w:t>;</w:t>
      </w:r>
    </w:p>
    <w:p w:rsidR="00877E78" w:rsidRPr="008A3EF2" w:rsidRDefault="00877E78" w:rsidP="00877E78">
      <w:pPr>
        <w:pStyle w:val="ConsPlusNonformat"/>
        <w:tabs>
          <w:tab w:val="left" w:pos="90"/>
          <w:tab w:val="left" w:pos="210"/>
          <w:tab w:val="left" w:pos="4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F2">
        <w:rPr>
          <w:rFonts w:ascii="Times New Roman" w:hAnsi="Times New Roman" w:cs="Times New Roman"/>
          <w:sz w:val="24"/>
          <w:szCs w:val="24"/>
        </w:rPr>
        <w:t>-экскурсионная программа на предприятия обслуживания и общественного питания;</w:t>
      </w:r>
    </w:p>
    <w:p w:rsidR="00877E78" w:rsidRPr="008A3EF2" w:rsidRDefault="00877E78" w:rsidP="00877E78">
      <w:pPr>
        <w:pStyle w:val="ConsPlusNonformat"/>
        <w:tabs>
          <w:tab w:val="left" w:pos="90"/>
          <w:tab w:val="left" w:pos="210"/>
          <w:tab w:val="left" w:pos="4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F2">
        <w:rPr>
          <w:rFonts w:ascii="Times New Roman" w:hAnsi="Times New Roman" w:cs="Times New Roman"/>
          <w:sz w:val="24"/>
          <w:szCs w:val="24"/>
        </w:rPr>
        <w:t>-работа  в направлении патриотического воспитания.</w:t>
      </w:r>
    </w:p>
    <w:p w:rsidR="00877E78" w:rsidRPr="008A3EF2" w:rsidRDefault="00877E78" w:rsidP="00877E78">
      <w:pPr>
        <w:ind w:firstLine="709"/>
        <w:jc w:val="both"/>
        <w:rPr>
          <w:bCs/>
          <w:color w:val="auto"/>
          <w:sz w:val="24"/>
          <w:szCs w:val="24"/>
          <w:lang w:val="ru-RU" w:eastAsia="en-US"/>
        </w:rPr>
      </w:pPr>
      <w:r w:rsidRPr="008A3EF2">
        <w:rPr>
          <w:bCs/>
          <w:color w:val="auto"/>
          <w:sz w:val="24"/>
          <w:szCs w:val="24"/>
          <w:lang w:val="ru-RU"/>
        </w:rPr>
        <w:t xml:space="preserve">Подписаны Планы совместной работы </w:t>
      </w:r>
      <w:r w:rsidRPr="008A3EF2">
        <w:rPr>
          <w:bCs/>
          <w:color w:val="auto"/>
          <w:sz w:val="24"/>
          <w:szCs w:val="24"/>
          <w:lang w:val="ru-RU" w:eastAsia="en-US"/>
        </w:rPr>
        <w:t xml:space="preserve">центра профориентации и трудоустройства выпускников ГАПОУ </w:t>
      </w:r>
      <w:proofErr w:type="gramStart"/>
      <w:r w:rsidRPr="008A3EF2">
        <w:rPr>
          <w:bCs/>
          <w:color w:val="auto"/>
          <w:sz w:val="24"/>
          <w:szCs w:val="24"/>
          <w:lang w:val="ru-RU" w:eastAsia="en-US"/>
        </w:rPr>
        <w:t>СО</w:t>
      </w:r>
      <w:proofErr w:type="gramEnd"/>
      <w:r w:rsidRPr="008A3EF2">
        <w:rPr>
          <w:bCs/>
          <w:color w:val="auto"/>
          <w:sz w:val="24"/>
          <w:szCs w:val="24"/>
          <w:lang w:val="ru-RU" w:eastAsia="en-US"/>
        </w:rPr>
        <w:t xml:space="preserve"> «</w:t>
      </w:r>
      <w:proofErr w:type="gramStart"/>
      <w:r w:rsidRPr="008A3EF2">
        <w:rPr>
          <w:bCs/>
          <w:color w:val="auto"/>
          <w:sz w:val="24"/>
          <w:szCs w:val="24"/>
          <w:lang w:val="ru-RU" w:eastAsia="en-US"/>
        </w:rPr>
        <w:t>ТИПУ</w:t>
      </w:r>
      <w:proofErr w:type="gramEnd"/>
      <w:r w:rsidRPr="008A3EF2">
        <w:rPr>
          <w:bCs/>
          <w:color w:val="auto"/>
          <w:sz w:val="24"/>
          <w:szCs w:val="24"/>
          <w:lang w:val="ru-RU" w:eastAsia="en-US"/>
        </w:rPr>
        <w:t xml:space="preserve"> «Кулинар»</w:t>
      </w:r>
      <w:r w:rsidRPr="008A3EF2">
        <w:rPr>
          <w:bCs/>
          <w:color w:val="auto"/>
          <w:sz w:val="24"/>
          <w:szCs w:val="24"/>
          <w:lang w:val="ru-RU"/>
        </w:rPr>
        <w:t xml:space="preserve"> и базовых школ (</w:t>
      </w:r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№ 30, 145, 146, 165, 184 и политехнический лицей № 21 «Эрудит» г. Полевского) </w:t>
      </w:r>
      <w:r w:rsidRPr="008A3EF2">
        <w:rPr>
          <w:bCs/>
          <w:color w:val="auto"/>
          <w:sz w:val="24"/>
          <w:szCs w:val="24"/>
          <w:lang w:val="ru-RU"/>
        </w:rPr>
        <w:t>на 2017-2018 учебный год.</w:t>
      </w: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shd w:val="clear" w:color="auto" w:fill="FFFFFF"/>
          <w:lang w:val="ru-RU"/>
        </w:rPr>
      </w:pPr>
      <w:r w:rsidRPr="008A3EF2">
        <w:rPr>
          <w:b/>
          <w:color w:val="auto"/>
          <w:sz w:val="24"/>
          <w:szCs w:val="24"/>
          <w:shd w:val="clear" w:color="auto" w:fill="FFFFFF"/>
          <w:lang w:val="ru-RU"/>
        </w:rPr>
        <w:t>Информационное обеспечение</w:t>
      </w: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shd w:val="clear" w:color="auto" w:fill="FFFFFF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Информирование о профессиях/специальностях  обучающихся (средней и старшей ступени образования) в рамках уроков  и внеурочных мероприятий.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lastRenderedPageBreak/>
        <w:t>- Встречи обучающихся 8-11 классов школ города и области с представителями техникума.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 - </w:t>
      </w: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Профориентационная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работа техникума освещается на сайте и в социальной сети </w:t>
      </w:r>
      <w:proofErr w:type="spellStart"/>
      <w:r w:rsidRPr="008A3EF2">
        <w:rPr>
          <w:color w:val="auto"/>
          <w:sz w:val="24"/>
          <w:szCs w:val="24"/>
          <w:lang w:val="ru-RU"/>
        </w:rPr>
        <w:t>Вконтакте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, создана страница техникума в </w:t>
      </w:r>
      <w:proofErr w:type="spellStart"/>
      <w:r w:rsidRPr="008A3EF2">
        <w:rPr>
          <w:color w:val="auto"/>
          <w:sz w:val="24"/>
          <w:szCs w:val="24"/>
          <w:lang w:val="ru-RU"/>
        </w:rPr>
        <w:t>инстаграмм</w:t>
      </w:r>
      <w:proofErr w:type="spellEnd"/>
      <w:r w:rsidRPr="008A3EF2">
        <w:rPr>
          <w:color w:val="auto"/>
          <w:sz w:val="24"/>
          <w:szCs w:val="24"/>
          <w:lang w:val="ru-RU"/>
        </w:rPr>
        <w:t>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Фоторепортажи всех мероприятий техникума, формирование фотоархива.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Размещение  фотографий  по  тематике  «День открытых дверей»,  «Встречи  со школьниками», «Экскурсии по техникуму» и других.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Создание презентации профессий и специальностей техникума,</w:t>
      </w:r>
      <w:r w:rsidRPr="008A3EF2">
        <w:rPr>
          <w:color w:val="auto"/>
          <w:sz w:val="24"/>
          <w:szCs w:val="24"/>
          <w:lang w:val="ru-RU"/>
        </w:rPr>
        <w:br/>
        <w:t>выступления представителей техникума, выпускников, студентов в средствах массовой информации, на телевидении.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 Подготовка и издание рекламных материалов (буклетов, листовок, афиш, баннеров и т.д.).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-Выпуск книги рецептов преподавателей, обучающихся и выпускников техникума.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-Размещение рекламной информации о техникуме в средствах массовой информации, на телевидении.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>Консультационная работа</w:t>
      </w: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-Проведение  классных  и  информационных  часов  по  профориентации  для обучающихся 5-11 классов.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-Проведение занятий по технологии преподавателями техникума 6-8 классы.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-Тестирование учащихся 7-9  классов  (Проведение диагностики профессиональных  предпочтений).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-Консультирование обучающихся и их родителей по вопросам профориентации.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-Проведение </w:t>
      </w:r>
      <w:proofErr w:type="spellStart"/>
      <w:r w:rsidRPr="008A3EF2">
        <w:rPr>
          <w:color w:val="auto"/>
          <w:sz w:val="24"/>
          <w:szCs w:val="24"/>
          <w:lang w:val="ru-RU"/>
        </w:rPr>
        <w:t>профбеседы</w:t>
      </w:r>
      <w:proofErr w:type="spellEnd"/>
      <w:r w:rsidRPr="008A3EF2">
        <w:rPr>
          <w:color w:val="auto"/>
          <w:sz w:val="24"/>
          <w:szCs w:val="24"/>
          <w:lang w:val="ru-RU"/>
        </w:rPr>
        <w:t>, агитационных акций, демонстрация видеоролика для обучающихся школ города.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 В рамках Городского мероприятия «Ярмарка вакансий» и сотрудничества с Центром занятости  населения г. Полевской участие в презентации профессий.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-Участие в городском проекте «Профи-Дебют».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-Проведение мастер классов для учащихся с ОВЗ.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>Показатели эффективности профориентационной работы</w:t>
      </w:r>
    </w:p>
    <w:p w:rsidR="00877E78" w:rsidRPr="008A3EF2" w:rsidRDefault="00877E78" w:rsidP="00877E78">
      <w:pPr>
        <w:jc w:val="center"/>
        <w:rPr>
          <w:b/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proofErr w:type="spellStart"/>
      <w:r w:rsidRPr="008A3EF2">
        <w:rPr>
          <w:color w:val="auto"/>
          <w:sz w:val="24"/>
          <w:szCs w:val="24"/>
          <w:shd w:val="clear" w:color="auto" w:fill="FFFFFF"/>
          <w:lang w:val="ru-RU"/>
        </w:rPr>
        <w:t>Профориентационная</w:t>
      </w:r>
      <w:proofErr w:type="spellEnd"/>
      <w:r w:rsidRPr="008A3EF2">
        <w:rPr>
          <w:color w:val="auto"/>
          <w:sz w:val="24"/>
          <w:szCs w:val="24"/>
          <w:shd w:val="clear" w:color="auto" w:fill="FFFFFF"/>
          <w:lang w:val="ru-RU"/>
        </w:rPr>
        <w:t xml:space="preserve"> деятельность осуществляется постоянно и на всех уровнях. К работе привлекаются преподаватели и обучающиеся техникума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Профориентационные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мероприятия систематично  </w:t>
      </w:r>
      <w:proofErr w:type="gramStart"/>
      <w:r w:rsidRPr="008A3EF2">
        <w:rPr>
          <w:color w:val="auto"/>
          <w:sz w:val="24"/>
          <w:szCs w:val="24"/>
          <w:lang w:val="ru-RU"/>
        </w:rPr>
        <w:t>проводятся в соответствии с планом работы для  этого  используется</w:t>
      </w:r>
      <w:proofErr w:type="gramEnd"/>
      <w:r w:rsidRPr="008A3EF2">
        <w:rPr>
          <w:color w:val="auto"/>
          <w:sz w:val="24"/>
          <w:szCs w:val="24"/>
          <w:lang w:val="ru-RU"/>
        </w:rPr>
        <w:t xml:space="preserve">  разнообразная  печатная продукция 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Традиционно, три раза в год, в техникуме проводится День открытых дверей. Учащиеся школ знакомятся с работой техникума,  посещают мастер-классы  и презентации специальностей, и участвуют в них, смотрят программу и проходят  </w:t>
      </w: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профориентационное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тестирование.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 xml:space="preserve">Таким образом, </w:t>
      </w: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профориентационная</w:t>
      </w:r>
      <w:proofErr w:type="spellEnd"/>
      <w:r w:rsidRPr="008A3EF2">
        <w:rPr>
          <w:color w:val="auto"/>
          <w:sz w:val="24"/>
          <w:szCs w:val="24"/>
          <w:lang w:val="ru-RU"/>
        </w:rPr>
        <w:t xml:space="preserve"> работа в техникуме  охватывает  различные  спектры деятельности и носит информационный, </w:t>
      </w:r>
      <w:proofErr w:type="spellStart"/>
      <w:r w:rsidRPr="008A3EF2">
        <w:rPr>
          <w:color w:val="auto"/>
          <w:sz w:val="24"/>
          <w:szCs w:val="24"/>
          <w:lang w:val="ru-RU"/>
        </w:rPr>
        <w:t>профориентационный</w:t>
      </w:r>
      <w:proofErr w:type="spellEnd"/>
      <w:r w:rsidRPr="008A3EF2">
        <w:rPr>
          <w:color w:val="auto"/>
          <w:sz w:val="24"/>
          <w:szCs w:val="24"/>
          <w:lang w:val="ru-RU"/>
        </w:rPr>
        <w:t>, воспитательный, научный  и  методический  характер.</w:t>
      </w:r>
    </w:p>
    <w:p w:rsidR="00877E78" w:rsidRPr="008A3EF2" w:rsidRDefault="00877E78" w:rsidP="00877E78">
      <w:pPr>
        <w:shd w:val="clear" w:color="auto" w:fill="FFFFFF" w:themeFill="background1"/>
        <w:ind w:firstLine="709"/>
        <w:jc w:val="both"/>
        <w:rPr>
          <w:rFonts w:eastAsiaTheme="minorEastAsia"/>
          <w:color w:val="auto"/>
          <w:sz w:val="24"/>
          <w:szCs w:val="24"/>
          <w:lang w:val="ru-RU"/>
        </w:rPr>
      </w:pPr>
    </w:p>
    <w:p w:rsidR="00877E78" w:rsidRPr="008A3EF2" w:rsidRDefault="00877E78" w:rsidP="00877E78">
      <w:pPr>
        <w:ind w:firstLine="709"/>
        <w:jc w:val="both"/>
        <w:rPr>
          <w:rFonts w:eastAsiaTheme="minorEastAsia"/>
          <w:color w:val="auto"/>
          <w:sz w:val="24"/>
          <w:szCs w:val="24"/>
          <w:lang w:val="ru-RU"/>
        </w:rPr>
      </w:pPr>
      <w:proofErr w:type="spellStart"/>
      <w:r w:rsidRPr="008A3EF2">
        <w:rPr>
          <w:rFonts w:eastAsiaTheme="minorEastAsia"/>
          <w:color w:val="auto"/>
          <w:sz w:val="24"/>
          <w:szCs w:val="24"/>
          <w:lang w:val="ru-RU"/>
        </w:rPr>
        <w:t>Профориентационная</w:t>
      </w:r>
      <w:proofErr w:type="spellEnd"/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работа в ситуации ввода ТОП-50 приобретает особое значение. </w:t>
      </w:r>
    </w:p>
    <w:p w:rsidR="00877E78" w:rsidRPr="008A3EF2" w:rsidRDefault="00877E78" w:rsidP="00877E78">
      <w:pPr>
        <w:ind w:firstLine="709"/>
        <w:jc w:val="both"/>
        <w:rPr>
          <w:rFonts w:eastAsiaTheme="minorEastAsia"/>
          <w:color w:val="auto"/>
          <w:sz w:val="24"/>
          <w:szCs w:val="24"/>
          <w:lang w:val="ru-RU"/>
        </w:rPr>
      </w:pPr>
      <w:r w:rsidRPr="008A3EF2">
        <w:rPr>
          <w:rFonts w:eastAsiaTheme="minorEastAsia"/>
          <w:color w:val="auto"/>
          <w:sz w:val="24"/>
          <w:szCs w:val="24"/>
          <w:lang w:val="ru-RU"/>
        </w:rPr>
        <w:t>Разработана программа и план профориентационной работы, заключены соглашения о совместной работе по профориентации между общеобразовательными учреждениями и  учреждениями высшего профессионального образования, работодателями</w:t>
      </w:r>
    </w:p>
    <w:p w:rsidR="00877E78" w:rsidRPr="008A3EF2" w:rsidRDefault="00877E78" w:rsidP="00877E78">
      <w:pPr>
        <w:ind w:firstLine="709"/>
        <w:jc w:val="both"/>
        <w:rPr>
          <w:color w:val="auto"/>
          <w:sz w:val="24"/>
          <w:szCs w:val="24"/>
          <w:lang w:val="ru-RU"/>
        </w:rPr>
      </w:pPr>
      <w:proofErr w:type="gramStart"/>
      <w:r w:rsidRPr="008A3EF2">
        <w:rPr>
          <w:rFonts w:eastAsiaTheme="minorEastAsia"/>
          <w:color w:val="auto"/>
          <w:sz w:val="24"/>
          <w:szCs w:val="24"/>
          <w:lang w:val="ru-RU"/>
        </w:rPr>
        <w:lastRenderedPageBreak/>
        <w:t xml:space="preserve">В нашем техникуме проводятся </w:t>
      </w:r>
      <w:proofErr w:type="spellStart"/>
      <w:r w:rsidRPr="008A3EF2">
        <w:rPr>
          <w:rFonts w:eastAsiaTheme="minorEastAsia"/>
          <w:color w:val="auto"/>
          <w:sz w:val="24"/>
          <w:szCs w:val="24"/>
          <w:lang w:val="ru-RU"/>
        </w:rPr>
        <w:t>профориентационные</w:t>
      </w:r>
      <w:proofErr w:type="spellEnd"/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мероприятия: - </w:t>
      </w:r>
      <w:proofErr w:type="spellStart"/>
      <w:r w:rsidRPr="008A3EF2">
        <w:rPr>
          <w:rFonts w:eastAsiaTheme="minorEastAsia"/>
          <w:color w:val="auto"/>
          <w:sz w:val="24"/>
          <w:szCs w:val="24"/>
          <w:lang w:val="ru-RU"/>
        </w:rPr>
        <w:t>профориентационные</w:t>
      </w:r>
      <w:proofErr w:type="spellEnd"/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классные часы в школах - экскурсии на предприятия города - совместные спортивные мероприятия студентов и школьников - проведение </w:t>
      </w:r>
      <w:proofErr w:type="spellStart"/>
      <w:r w:rsidRPr="008A3EF2">
        <w:rPr>
          <w:rFonts w:eastAsiaTheme="minorEastAsia"/>
          <w:color w:val="auto"/>
          <w:sz w:val="24"/>
          <w:szCs w:val="24"/>
          <w:lang w:val="ru-RU"/>
        </w:rPr>
        <w:t>предпрофильных</w:t>
      </w:r>
      <w:proofErr w:type="spellEnd"/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и элективных курсов - вечера встреч выпускников техникума со студентами техникума - ярмарки профессий, ярмарки вакансий - дни открытых дверей техникума - участие в родительских собраниях школ города - проведение научно-практических конференций, ролевых игр - конкурсы профессионального мастерства</w:t>
      </w:r>
      <w:proofErr w:type="gramEnd"/>
    </w:p>
    <w:p w:rsidR="00877E78" w:rsidRPr="008A3EF2" w:rsidRDefault="00877E78" w:rsidP="00877E78">
      <w:pPr>
        <w:ind w:firstLine="709"/>
        <w:jc w:val="both"/>
        <w:rPr>
          <w:rFonts w:eastAsiaTheme="minorEastAsia"/>
          <w:color w:val="auto"/>
          <w:sz w:val="24"/>
          <w:szCs w:val="24"/>
          <w:lang w:val="ru-RU"/>
        </w:rPr>
      </w:pP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Положительное воздействие на формирование профессионального самоопределения и стремление к высокой квалификации оказывают конкурсы профессионального мастерства - чемпионат для обучающихся школ </w:t>
      </w:r>
      <w:r w:rsidRPr="008A3EF2">
        <w:rPr>
          <w:rFonts w:eastAsiaTheme="minorEastAsia"/>
          <w:color w:val="auto"/>
          <w:sz w:val="24"/>
          <w:szCs w:val="24"/>
        </w:rPr>
        <w:t>Junior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</w:t>
      </w:r>
      <w:r w:rsidRPr="008A3EF2">
        <w:rPr>
          <w:rFonts w:eastAsiaTheme="minorEastAsia"/>
          <w:color w:val="auto"/>
          <w:sz w:val="24"/>
          <w:szCs w:val="24"/>
        </w:rPr>
        <w:t>Skills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и чемпионат  для студентов учреждений профессионального образования, в частности, чемпионат </w:t>
      </w:r>
      <w:r w:rsidRPr="008A3EF2">
        <w:rPr>
          <w:rFonts w:eastAsiaTheme="minorEastAsia"/>
          <w:color w:val="auto"/>
          <w:sz w:val="24"/>
          <w:szCs w:val="24"/>
        </w:rPr>
        <w:t>World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</w:t>
      </w:r>
      <w:r w:rsidRPr="008A3EF2">
        <w:rPr>
          <w:rFonts w:eastAsiaTheme="minorEastAsia"/>
          <w:color w:val="auto"/>
          <w:sz w:val="24"/>
          <w:szCs w:val="24"/>
        </w:rPr>
        <w:t>Skills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</w:t>
      </w:r>
      <w:r w:rsidRPr="008A3EF2">
        <w:rPr>
          <w:rFonts w:eastAsiaTheme="minorEastAsia"/>
          <w:color w:val="auto"/>
          <w:sz w:val="24"/>
          <w:szCs w:val="24"/>
        </w:rPr>
        <w:t>Russia</w:t>
      </w:r>
      <w:r w:rsidRPr="008A3EF2">
        <w:rPr>
          <w:rFonts w:eastAsiaTheme="minorEastAsia"/>
          <w:color w:val="auto"/>
          <w:sz w:val="24"/>
          <w:szCs w:val="24"/>
          <w:lang w:val="ru-RU"/>
        </w:rPr>
        <w:t xml:space="preserve"> </w:t>
      </w:r>
    </w:p>
    <w:p w:rsidR="00877E78" w:rsidRPr="008A3EF2" w:rsidRDefault="00877E78" w:rsidP="00877E78">
      <w:pPr>
        <w:shd w:val="clear" w:color="auto" w:fill="FFFFFF"/>
        <w:ind w:firstLine="709"/>
        <w:contextualSpacing/>
        <w:jc w:val="both"/>
        <w:textAlignment w:val="baseline"/>
        <w:rPr>
          <w:b/>
          <w:color w:val="auto"/>
          <w:sz w:val="24"/>
          <w:szCs w:val="24"/>
          <w:lang w:val="ru-RU"/>
        </w:rPr>
      </w:pPr>
      <w:r w:rsidRPr="008A3EF2">
        <w:rPr>
          <w:b/>
          <w:color w:val="auto"/>
          <w:sz w:val="24"/>
          <w:szCs w:val="24"/>
          <w:lang w:val="ru-RU"/>
        </w:rPr>
        <w:t>В рамках работы по профориентации реализован проект «</w:t>
      </w:r>
      <w:proofErr w:type="spellStart"/>
      <w:r w:rsidRPr="008A3EF2">
        <w:rPr>
          <w:b/>
          <w:color w:val="auto"/>
          <w:sz w:val="24"/>
          <w:szCs w:val="24"/>
          <w:lang w:val="ru-RU"/>
        </w:rPr>
        <w:t>Профориентационное</w:t>
      </w:r>
      <w:proofErr w:type="spellEnd"/>
      <w:r w:rsidRPr="008A3EF2">
        <w:rPr>
          <w:b/>
          <w:color w:val="auto"/>
          <w:sz w:val="24"/>
          <w:szCs w:val="24"/>
          <w:lang w:val="ru-RU"/>
        </w:rPr>
        <w:t xml:space="preserve"> тестирование «Компас профессий».</w:t>
      </w:r>
    </w:p>
    <w:p w:rsidR="00877E78" w:rsidRPr="008A3EF2" w:rsidRDefault="00877E78" w:rsidP="00877E78">
      <w:pPr>
        <w:shd w:val="clear" w:color="auto" w:fill="FFFFFF"/>
        <w:ind w:firstLine="709"/>
        <w:contextualSpacing/>
        <w:jc w:val="both"/>
        <w:textAlignment w:val="baseline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В ходе профессионального тестирования обучающиеся школ знакомятся с критериями  выбора профессии:</w:t>
      </w:r>
    </w:p>
    <w:p w:rsidR="00877E78" w:rsidRPr="008A3EF2" w:rsidRDefault="00877E78" w:rsidP="00877E7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отвечать склонностям и возможностям;</w:t>
      </w:r>
    </w:p>
    <w:p w:rsidR="00877E78" w:rsidRPr="008A3EF2" w:rsidRDefault="00877E78" w:rsidP="00877E7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интересовать и увлекать;</w:t>
      </w:r>
    </w:p>
    <w:p w:rsidR="00877E78" w:rsidRPr="008A3EF2" w:rsidRDefault="00877E78" w:rsidP="00877E7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развивать способности и приносить пользу обществу;</w:t>
      </w:r>
    </w:p>
    <w:p w:rsidR="00877E78" w:rsidRPr="008A3EF2" w:rsidRDefault="00877E78" w:rsidP="00877E78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textAlignment w:val="baseline"/>
        <w:rPr>
          <w:color w:val="auto"/>
          <w:sz w:val="24"/>
          <w:szCs w:val="24"/>
          <w:lang w:val="ru-RU"/>
        </w:rPr>
      </w:pPr>
      <w:r w:rsidRPr="008A3EF2">
        <w:rPr>
          <w:color w:val="auto"/>
          <w:sz w:val="24"/>
          <w:szCs w:val="24"/>
          <w:lang w:val="ru-RU"/>
        </w:rPr>
        <w:t>давать надежду на трудоустройство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b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b/>
          <w:color w:val="auto"/>
          <w:sz w:val="24"/>
          <w:szCs w:val="24"/>
          <w:lang w:val="ru-RU" w:eastAsia="en-US"/>
        </w:rPr>
        <w:t>Проект запланировано провести в 2 этапа.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b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b/>
          <w:color w:val="auto"/>
          <w:sz w:val="24"/>
          <w:szCs w:val="24"/>
          <w:lang w:val="ru-RU" w:eastAsia="en-US"/>
        </w:rPr>
        <w:t>1 этап - ноябрь - декабрь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Для обучающихся 8-10 классов школ были проведены: 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- экспресс-диагностика психологической готовности к профессиональному обучению. </w:t>
      </w:r>
    </w:p>
    <w:p w:rsidR="00877E78" w:rsidRPr="008A3EF2" w:rsidRDefault="00877E78" w:rsidP="00877E78">
      <w:pPr>
        <w:ind w:firstLine="709"/>
        <w:jc w:val="both"/>
        <w:rPr>
          <w:rFonts w:eastAsia="Calibri"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color w:val="auto"/>
          <w:sz w:val="24"/>
          <w:szCs w:val="24"/>
          <w:lang w:val="ru-RU" w:eastAsia="en-US"/>
        </w:rPr>
        <w:t>- экспресс-диагностика направленности личности МЭДНАЛ (</w:t>
      </w:r>
      <w:proofErr w:type="spellStart"/>
      <w:r w:rsidRPr="008A3EF2">
        <w:rPr>
          <w:rFonts w:eastAsia="Calibri"/>
          <w:color w:val="auto"/>
          <w:sz w:val="24"/>
          <w:szCs w:val="24"/>
          <w:lang w:val="ru-RU" w:eastAsia="en-US"/>
        </w:rPr>
        <w:t>Б.</w:t>
      </w:r>
      <w:proofErr w:type="gramStart"/>
      <w:r w:rsidRPr="008A3EF2">
        <w:rPr>
          <w:rFonts w:eastAsia="Calibri"/>
          <w:color w:val="auto"/>
          <w:sz w:val="24"/>
          <w:szCs w:val="24"/>
          <w:lang w:val="ru-RU" w:eastAsia="en-US"/>
        </w:rPr>
        <w:t>Басс</w:t>
      </w:r>
      <w:proofErr w:type="spellEnd"/>
      <w:proofErr w:type="gramEnd"/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 – </w:t>
      </w:r>
      <w:proofErr w:type="spellStart"/>
      <w:r w:rsidRPr="008A3EF2">
        <w:rPr>
          <w:rFonts w:eastAsia="Calibri"/>
          <w:color w:val="auto"/>
          <w:sz w:val="24"/>
          <w:szCs w:val="24"/>
          <w:lang w:val="ru-RU" w:eastAsia="en-US"/>
        </w:rPr>
        <w:t>В.Смейкал</w:t>
      </w:r>
      <w:proofErr w:type="spellEnd"/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 и </w:t>
      </w:r>
      <w:proofErr w:type="spellStart"/>
      <w:r w:rsidRPr="008A3EF2">
        <w:rPr>
          <w:rFonts w:eastAsia="Calibri"/>
          <w:color w:val="auto"/>
          <w:sz w:val="24"/>
          <w:szCs w:val="24"/>
          <w:lang w:val="ru-RU" w:eastAsia="en-US"/>
        </w:rPr>
        <w:t>М.Кучер</w:t>
      </w:r>
      <w:proofErr w:type="spellEnd"/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; адаптация </w:t>
      </w:r>
      <w:proofErr w:type="spellStart"/>
      <w:r w:rsidRPr="008A3EF2">
        <w:rPr>
          <w:rFonts w:eastAsia="Calibri"/>
          <w:color w:val="auto"/>
          <w:sz w:val="24"/>
          <w:szCs w:val="24"/>
          <w:lang w:val="ru-RU" w:eastAsia="en-US"/>
        </w:rPr>
        <w:t>В.Черны</w:t>
      </w:r>
      <w:proofErr w:type="spellEnd"/>
      <w:r w:rsidRPr="008A3EF2">
        <w:rPr>
          <w:rFonts w:eastAsia="Calibri"/>
          <w:color w:val="auto"/>
          <w:sz w:val="24"/>
          <w:szCs w:val="24"/>
          <w:lang w:val="ru-RU" w:eastAsia="en-US"/>
        </w:rPr>
        <w:t xml:space="preserve">, </w:t>
      </w:r>
      <w:proofErr w:type="spellStart"/>
      <w:r w:rsidRPr="008A3EF2">
        <w:rPr>
          <w:rFonts w:eastAsia="Calibri"/>
          <w:color w:val="auto"/>
          <w:sz w:val="24"/>
          <w:szCs w:val="24"/>
          <w:lang w:val="ru-RU" w:eastAsia="en-US"/>
        </w:rPr>
        <w:t>Т.Колларик</w:t>
      </w:r>
      <w:proofErr w:type="spellEnd"/>
      <w:r w:rsidRPr="008A3EF2">
        <w:rPr>
          <w:rFonts w:eastAsia="Calibri"/>
          <w:color w:val="auto"/>
          <w:sz w:val="24"/>
          <w:szCs w:val="24"/>
          <w:lang w:val="ru-RU" w:eastAsia="en-US"/>
        </w:rPr>
        <w:t>).</w:t>
      </w:r>
    </w:p>
    <w:p w:rsidR="00877E78" w:rsidRPr="008A3EF2" w:rsidRDefault="00877E78" w:rsidP="00877E78">
      <w:pPr>
        <w:ind w:firstLine="709"/>
        <w:jc w:val="both"/>
        <w:rPr>
          <w:rFonts w:eastAsia="Calibri"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color w:val="auto"/>
          <w:sz w:val="24"/>
          <w:szCs w:val="24"/>
          <w:lang w:val="ru-RU" w:eastAsia="en-US"/>
        </w:rPr>
        <w:t>- изучение профессионально ориентированных интересов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b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b/>
          <w:color w:val="auto"/>
          <w:sz w:val="24"/>
          <w:szCs w:val="24"/>
          <w:lang w:val="ru-RU" w:eastAsia="en-US"/>
        </w:rPr>
        <w:t xml:space="preserve">2 этап  - февраль, март </w:t>
      </w:r>
    </w:p>
    <w:p w:rsidR="00877E78" w:rsidRPr="008A3EF2" w:rsidRDefault="00877E78" w:rsidP="00877E78">
      <w:pPr>
        <w:ind w:firstLine="709"/>
        <w:contextualSpacing/>
        <w:jc w:val="both"/>
        <w:rPr>
          <w:rFonts w:eastAsia="Calibri"/>
          <w:color w:val="auto"/>
          <w:sz w:val="24"/>
          <w:szCs w:val="24"/>
          <w:lang w:val="ru-RU" w:eastAsia="en-US"/>
        </w:rPr>
      </w:pPr>
      <w:r w:rsidRPr="008A3EF2">
        <w:rPr>
          <w:rFonts w:eastAsia="Calibri"/>
          <w:color w:val="auto"/>
          <w:sz w:val="24"/>
          <w:szCs w:val="24"/>
          <w:lang w:val="ru-RU" w:eastAsia="en-US"/>
        </w:rPr>
        <w:t>Для обучающихся 8-10 классов, проведены игры по профессиям.</w:t>
      </w:r>
    </w:p>
    <w:p w:rsidR="00877E78" w:rsidRPr="008A3EF2" w:rsidRDefault="00877E78" w:rsidP="00877E78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</w:p>
    <w:p w:rsidR="00877E78" w:rsidRPr="008A3EF2" w:rsidRDefault="00877E78" w:rsidP="00877E78">
      <w:pPr>
        <w:pStyle w:val="a3"/>
        <w:spacing w:before="0" w:beforeAutospacing="0" w:after="0" w:afterAutospacing="0"/>
        <w:ind w:firstLine="709"/>
        <w:jc w:val="both"/>
      </w:pPr>
    </w:p>
    <w:p w:rsidR="007363FE" w:rsidRPr="00877E78" w:rsidRDefault="007363FE">
      <w:pPr>
        <w:rPr>
          <w:lang w:val="ru-RU"/>
        </w:rPr>
      </w:pPr>
    </w:p>
    <w:sectPr w:rsidR="007363FE" w:rsidRPr="0087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A4C"/>
    <w:multiLevelType w:val="multilevel"/>
    <w:tmpl w:val="5DDE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DE"/>
    <w:rsid w:val="000E6CDE"/>
    <w:rsid w:val="007363FE"/>
    <w:rsid w:val="00877E78"/>
    <w:rsid w:val="00E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E78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77E78"/>
  </w:style>
  <w:style w:type="paragraph" w:customStyle="1" w:styleId="ConsPlusNonformat">
    <w:name w:val="ConsPlusNonformat"/>
    <w:uiPriority w:val="99"/>
    <w:rsid w:val="00877E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8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E78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77E78"/>
  </w:style>
  <w:style w:type="paragraph" w:customStyle="1" w:styleId="ConsPlusNonformat">
    <w:name w:val="ConsPlusNonformat"/>
    <w:uiPriority w:val="99"/>
    <w:rsid w:val="00877E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2018-09-25T03:11:00Z</dcterms:created>
  <dcterms:modified xsi:type="dcterms:W3CDTF">2018-09-25T03:14:00Z</dcterms:modified>
</cp:coreProperties>
</file>