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6B" w:rsidRDefault="002D7A6B" w:rsidP="002D7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A6B">
        <w:rPr>
          <w:rFonts w:ascii="Times New Roman" w:hAnsi="Times New Roman" w:cs="Times New Roman"/>
          <w:b/>
          <w:sz w:val="24"/>
          <w:szCs w:val="24"/>
        </w:rPr>
        <w:t>ВОПРОСЫ К ЭКЗАМЕНУ ПО ДИСЦИПЛИНЕ «ХИМИЯ»</w:t>
      </w:r>
    </w:p>
    <w:p w:rsidR="002D7A6B" w:rsidRDefault="002D7A6B" w:rsidP="002D7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 w:rsidR="00124EB4">
        <w:rPr>
          <w:rFonts w:ascii="Times New Roman" w:hAnsi="Times New Roman" w:cs="Times New Roman"/>
          <w:b/>
          <w:sz w:val="24"/>
          <w:szCs w:val="24"/>
        </w:rPr>
        <w:t xml:space="preserve"> профессии 43.01.09  Повар, кондитер</w:t>
      </w:r>
    </w:p>
    <w:p w:rsidR="00905E08" w:rsidRPr="002D7A6B" w:rsidRDefault="00905E08" w:rsidP="00905E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вопрос:</w:t>
      </w:r>
    </w:p>
    <w:p w:rsidR="000140B4" w:rsidRPr="002D7A6B" w:rsidRDefault="000140B4" w:rsidP="000140B4">
      <w:pPr>
        <w:rPr>
          <w:rFonts w:ascii="Times New Roman" w:hAnsi="Times New Roman" w:cs="Times New Roman"/>
          <w:sz w:val="24"/>
          <w:szCs w:val="24"/>
        </w:rPr>
      </w:pPr>
      <w:r w:rsidRPr="00BB6651">
        <w:rPr>
          <w:rFonts w:ascii="Times New Roman" w:hAnsi="Times New Roman" w:cs="Times New Roman"/>
          <w:sz w:val="24"/>
          <w:szCs w:val="24"/>
        </w:rPr>
        <w:t xml:space="preserve">1. </w:t>
      </w:r>
      <w:r w:rsidR="00BB6651" w:rsidRPr="00BB6651">
        <w:rPr>
          <w:rFonts w:ascii="Times New Roman" w:hAnsi="Times New Roman" w:cs="Times New Roman"/>
          <w:sz w:val="24"/>
          <w:szCs w:val="24"/>
        </w:rPr>
        <w:t xml:space="preserve">Периодический закон и периодическая система химических элементов </w:t>
      </w:r>
      <w:proofErr w:type="spellStart"/>
      <w:r w:rsidR="00BB6651" w:rsidRPr="00BB6651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="00BB6651" w:rsidRPr="00BB6651">
        <w:rPr>
          <w:rFonts w:ascii="Times New Roman" w:hAnsi="Times New Roman" w:cs="Times New Roman"/>
          <w:sz w:val="24"/>
          <w:szCs w:val="24"/>
        </w:rPr>
        <w:t xml:space="preserve">  в свете учения о строении атом</w:t>
      </w:r>
      <w:r w:rsidR="00BB6651">
        <w:rPr>
          <w:rFonts w:ascii="Times New Roman" w:hAnsi="Times New Roman" w:cs="Times New Roman"/>
          <w:sz w:val="24"/>
          <w:szCs w:val="24"/>
        </w:rPr>
        <w:t>а</w:t>
      </w:r>
      <w:r w:rsidR="00BB6651" w:rsidRPr="00BB6651">
        <w:rPr>
          <w:rFonts w:ascii="Times New Roman" w:hAnsi="Times New Roman" w:cs="Times New Roman"/>
          <w:sz w:val="24"/>
          <w:szCs w:val="24"/>
        </w:rPr>
        <w:t>.</w:t>
      </w:r>
    </w:p>
    <w:p w:rsidR="000140B4" w:rsidRPr="00BB6651" w:rsidRDefault="002D7A6B" w:rsidP="00014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40B4" w:rsidRPr="00BB6651">
        <w:rPr>
          <w:rFonts w:ascii="Times New Roman" w:hAnsi="Times New Roman" w:cs="Times New Roman"/>
          <w:sz w:val="24"/>
          <w:szCs w:val="24"/>
        </w:rPr>
        <w:t xml:space="preserve">. </w:t>
      </w:r>
      <w:r w:rsidR="00BB6651" w:rsidRPr="00BB6651">
        <w:rPr>
          <w:rFonts w:ascii="Times New Roman" w:hAnsi="Times New Roman" w:cs="Times New Roman"/>
          <w:sz w:val="24"/>
          <w:szCs w:val="24"/>
        </w:rPr>
        <w:t>Простые и сложные вещества, их состав и классификация</w:t>
      </w:r>
      <w:r w:rsidR="000140B4" w:rsidRPr="00BB6651">
        <w:rPr>
          <w:rFonts w:ascii="Times New Roman" w:hAnsi="Times New Roman" w:cs="Times New Roman"/>
          <w:sz w:val="24"/>
          <w:szCs w:val="24"/>
        </w:rPr>
        <w:t>.</w:t>
      </w:r>
      <w:r w:rsidR="00BB6651" w:rsidRPr="00BB6651">
        <w:rPr>
          <w:rFonts w:ascii="Times New Roman" w:hAnsi="Times New Roman" w:cs="Times New Roman"/>
          <w:sz w:val="24"/>
          <w:szCs w:val="24"/>
        </w:rPr>
        <w:t xml:space="preserve"> Основные классы неорганических соединений: примеры соединений, различие в их составе.</w:t>
      </w:r>
    </w:p>
    <w:p w:rsidR="00BB6651" w:rsidRPr="00BB6651" w:rsidRDefault="002D7A6B" w:rsidP="00BB6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6651" w:rsidRPr="00BB6651">
        <w:rPr>
          <w:rFonts w:ascii="Times New Roman" w:hAnsi="Times New Roman" w:cs="Times New Roman"/>
          <w:sz w:val="24"/>
          <w:szCs w:val="24"/>
        </w:rPr>
        <w:t xml:space="preserve">. </w:t>
      </w:r>
      <w:r w:rsidR="00BB6651">
        <w:rPr>
          <w:rFonts w:ascii="Times New Roman" w:hAnsi="Times New Roman" w:cs="Times New Roman"/>
          <w:sz w:val="24"/>
          <w:szCs w:val="24"/>
        </w:rPr>
        <w:t>Металлы: положение в периодической системе, строение их атомов (на примере натрия, магния, алюминия). Характерные физические свойства металлов. Химические свойства металлов: взаимодействие с кислородом, водой, кислотами.</w:t>
      </w:r>
    </w:p>
    <w:p w:rsidR="00BB6651" w:rsidRPr="00BB6651" w:rsidRDefault="002D7A6B" w:rsidP="00BB6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B6651" w:rsidRPr="00BB6651">
        <w:rPr>
          <w:rFonts w:ascii="Times New Roman" w:hAnsi="Times New Roman" w:cs="Times New Roman"/>
          <w:sz w:val="24"/>
          <w:szCs w:val="24"/>
        </w:rPr>
        <w:t xml:space="preserve">. </w:t>
      </w:r>
      <w:r w:rsidR="00BB6651">
        <w:rPr>
          <w:rFonts w:ascii="Times New Roman" w:hAnsi="Times New Roman" w:cs="Times New Roman"/>
          <w:sz w:val="24"/>
          <w:szCs w:val="24"/>
        </w:rPr>
        <w:t>Неметаллы: положение в периодической системе, строение их атомов (на примере хлора, кислорода, азота). Отличие физических свойств неметаллов от свойств металлов. Реакции неметаллов с простыми веществами: металлами, водородом, кислородом.</w:t>
      </w:r>
    </w:p>
    <w:p w:rsidR="00BB6651" w:rsidRPr="00BB6651" w:rsidRDefault="002D7A6B" w:rsidP="00BB6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6651" w:rsidRPr="00BB6651">
        <w:rPr>
          <w:rFonts w:ascii="Times New Roman" w:hAnsi="Times New Roman" w:cs="Times New Roman"/>
          <w:sz w:val="24"/>
          <w:szCs w:val="24"/>
        </w:rPr>
        <w:t xml:space="preserve">. </w:t>
      </w:r>
      <w:r w:rsidR="00BB6651">
        <w:rPr>
          <w:rFonts w:ascii="Times New Roman" w:hAnsi="Times New Roman" w:cs="Times New Roman"/>
          <w:sz w:val="24"/>
          <w:szCs w:val="24"/>
        </w:rPr>
        <w:t xml:space="preserve">Виды химической связи: </w:t>
      </w:r>
      <w:proofErr w:type="gramStart"/>
      <w:r w:rsidR="00BB6651">
        <w:rPr>
          <w:rFonts w:ascii="Times New Roman" w:hAnsi="Times New Roman" w:cs="Times New Roman"/>
          <w:sz w:val="24"/>
          <w:szCs w:val="24"/>
        </w:rPr>
        <w:t>ковалентная</w:t>
      </w:r>
      <w:proofErr w:type="gramEnd"/>
      <w:r w:rsidR="00BB6651">
        <w:rPr>
          <w:rFonts w:ascii="Times New Roman" w:hAnsi="Times New Roman" w:cs="Times New Roman"/>
          <w:sz w:val="24"/>
          <w:szCs w:val="24"/>
        </w:rPr>
        <w:t xml:space="preserve"> (полярная и неполярная), ионная: их сходство и различие. Рассмотреть на примерах.</w:t>
      </w:r>
    </w:p>
    <w:p w:rsidR="00BB6651" w:rsidRPr="00BB6651" w:rsidRDefault="002D7A6B" w:rsidP="00BB6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6651" w:rsidRPr="00BB6651">
        <w:rPr>
          <w:rFonts w:ascii="Times New Roman" w:hAnsi="Times New Roman" w:cs="Times New Roman"/>
          <w:sz w:val="24"/>
          <w:szCs w:val="24"/>
        </w:rPr>
        <w:t xml:space="preserve">. </w:t>
      </w:r>
      <w:r w:rsidR="00FF2B75">
        <w:rPr>
          <w:rFonts w:ascii="Times New Roman" w:hAnsi="Times New Roman" w:cs="Times New Roman"/>
          <w:sz w:val="24"/>
          <w:szCs w:val="24"/>
        </w:rPr>
        <w:t>Химические реакции, их классификация по различным признакам. Привести примеры реакций различных типов реакций.</w:t>
      </w:r>
    </w:p>
    <w:p w:rsidR="00BB6651" w:rsidRPr="00BB6651" w:rsidRDefault="002D7A6B" w:rsidP="00BB6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6651" w:rsidRPr="00BB6651">
        <w:rPr>
          <w:rFonts w:ascii="Times New Roman" w:hAnsi="Times New Roman" w:cs="Times New Roman"/>
          <w:sz w:val="24"/>
          <w:szCs w:val="24"/>
        </w:rPr>
        <w:t xml:space="preserve">. </w:t>
      </w:r>
      <w:r w:rsidR="00FF2B75">
        <w:rPr>
          <w:rFonts w:ascii="Times New Roman" w:hAnsi="Times New Roman" w:cs="Times New Roman"/>
          <w:sz w:val="24"/>
          <w:szCs w:val="24"/>
        </w:rPr>
        <w:t>Предельные углеводороды, общая формула и химическое строение гомологов данного ряда. Свойства и применение метана.</w:t>
      </w:r>
    </w:p>
    <w:p w:rsidR="00BB6651" w:rsidRPr="00BB6651" w:rsidRDefault="002D7A6B" w:rsidP="00BB6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6651" w:rsidRPr="00BB6651">
        <w:rPr>
          <w:rFonts w:ascii="Times New Roman" w:hAnsi="Times New Roman" w:cs="Times New Roman"/>
          <w:sz w:val="24"/>
          <w:szCs w:val="24"/>
        </w:rPr>
        <w:t xml:space="preserve">. </w:t>
      </w:r>
      <w:r w:rsidR="00FF2B75">
        <w:rPr>
          <w:rFonts w:ascii="Times New Roman" w:hAnsi="Times New Roman" w:cs="Times New Roman"/>
          <w:sz w:val="24"/>
          <w:szCs w:val="24"/>
        </w:rPr>
        <w:t>Этиленовые углеводороды, общая формула и химическое строение гомологов данного ряда. Свойства и применение этилена.</w:t>
      </w:r>
    </w:p>
    <w:p w:rsidR="00FF2B75" w:rsidRPr="002D7A6B" w:rsidRDefault="002D7A6B" w:rsidP="00FF2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F2B75" w:rsidRPr="00BB66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2B75">
        <w:rPr>
          <w:rFonts w:ascii="Times New Roman" w:hAnsi="Times New Roman" w:cs="Times New Roman"/>
          <w:sz w:val="24"/>
          <w:szCs w:val="24"/>
        </w:rPr>
        <w:t>Циклопарафины</w:t>
      </w:r>
      <w:proofErr w:type="spellEnd"/>
      <w:r w:rsidR="00FF2B75">
        <w:rPr>
          <w:rFonts w:ascii="Times New Roman" w:hAnsi="Times New Roman" w:cs="Times New Roman"/>
          <w:sz w:val="24"/>
          <w:szCs w:val="24"/>
        </w:rPr>
        <w:t>, их строение, свойства, нахождение в природе, практическое значение</w:t>
      </w:r>
      <w:proofErr w:type="gramStart"/>
      <w:r w:rsidR="00FF2B75">
        <w:rPr>
          <w:rFonts w:ascii="Times New Roman" w:hAnsi="Times New Roman" w:cs="Times New Roman"/>
          <w:sz w:val="24"/>
          <w:szCs w:val="24"/>
        </w:rPr>
        <w:t>.</w:t>
      </w:r>
      <w:r w:rsidR="00FF2B75" w:rsidRPr="00BB66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2B75" w:rsidRPr="002D7A6B" w:rsidRDefault="00FF2B75" w:rsidP="00FF2B75">
      <w:pPr>
        <w:rPr>
          <w:rFonts w:ascii="Times New Roman" w:hAnsi="Times New Roman" w:cs="Times New Roman"/>
          <w:sz w:val="24"/>
          <w:szCs w:val="24"/>
        </w:rPr>
      </w:pPr>
      <w:r w:rsidRPr="00BB6651">
        <w:rPr>
          <w:rFonts w:ascii="Times New Roman" w:hAnsi="Times New Roman" w:cs="Times New Roman"/>
          <w:sz w:val="24"/>
          <w:szCs w:val="24"/>
        </w:rPr>
        <w:t>1</w:t>
      </w:r>
      <w:r w:rsidR="002D7A6B">
        <w:rPr>
          <w:rFonts w:ascii="Times New Roman" w:hAnsi="Times New Roman" w:cs="Times New Roman"/>
          <w:sz w:val="24"/>
          <w:szCs w:val="24"/>
        </w:rPr>
        <w:t>0</w:t>
      </w:r>
      <w:r w:rsidRPr="00BB66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Диеновые углеводороды, их химическое строение, свойства, получение и практическое значение. Натуральный и синтетический каучуки.</w:t>
      </w:r>
    </w:p>
    <w:p w:rsidR="00FF2B75" w:rsidRPr="00BB6651" w:rsidRDefault="00FF2B75" w:rsidP="00FF2B75">
      <w:pPr>
        <w:rPr>
          <w:rFonts w:ascii="Times New Roman" w:hAnsi="Times New Roman" w:cs="Times New Roman"/>
          <w:sz w:val="24"/>
          <w:szCs w:val="24"/>
        </w:rPr>
      </w:pPr>
      <w:r w:rsidRPr="00BB6651">
        <w:rPr>
          <w:rFonts w:ascii="Times New Roman" w:hAnsi="Times New Roman" w:cs="Times New Roman"/>
          <w:sz w:val="24"/>
          <w:szCs w:val="24"/>
        </w:rPr>
        <w:t>1</w:t>
      </w:r>
      <w:r w:rsidR="002D7A6B">
        <w:rPr>
          <w:rFonts w:ascii="Times New Roman" w:hAnsi="Times New Roman" w:cs="Times New Roman"/>
          <w:sz w:val="24"/>
          <w:szCs w:val="24"/>
        </w:rPr>
        <w:t>1</w:t>
      </w:r>
      <w:r w:rsidRPr="00BB66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Ацетилен – представитель углеводородов с тройной связью в молекуле. Свойства, получение и применение ацетилена.</w:t>
      </w:r>
    </w:p>
    <w:p w:rsidR="00FF2B75" w:rsidRPr="00BB6651" w:rsidRDefault="00FF2B75" w:rsidP="00FF2B75">
      <w:pPr>
        <w:rPr>
          <w:rFonts w:ascii="Times New Roman" w:hAnsi="Times New Roman" w:cs="Times New Roman"/>
          <w:sz w:val="24"/>
          <w:szCs w:val="24"/>
        </w:rPr>
      </w:pPr>
      <w:r w:rsidRPr="00BB6651">
        <w:rPr>
          <w:rFonts w:ascii="Times New Roman" w:hAnsi="Times New Roman" w:cs="Times New Roman"/>
          <w:sz w:val="24"/>
          <w:szCs w:val="24"/>
        </w:rPr>
        <w:t>1</w:t>
      </w:r>
      <w:r w:rsidR="002D7A6B">
        <w:rPr>
          <w:rFonts w:ascii="Times New Roman" w:hAnsi="Times New Roman" w:cs="Times New Roman"/>
          <w:sz w:val="24"/>
          <w:szCs w:val="24"/>
        </w:rPr>
        <w:t>2</w:t>
      </w:r>
      <w:r w:rsidRPr="00BB66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Ароматические углеводороды. Бензол, его строение, свойства, получение и применение.</w:t>
      </w:r>
    </w:p>
    <w:p w:rsidR="00FF2B75" w:rsidRPr="002D7A6B" w:rsidRDefault="00FF2B75" w:rsidP="00FF2B75">
      <w:pPr>
        <w:rPr>
          <w:rFonts w:ascii="Times New Roman" w:hAnsi="Times New Roman" w:cs="Times New Roman"/>
          <w:sz w:val="24"/>
          <w:szCs w:val="24"/>
        </w:rPr>
      </w:pPr>
      <w:r w:rsidRPr="00BB6651">
        <w:rPr>
          <w:rFonts w:ascii="Times New Roman" w:hAnsi="Times New Roman" w:cs="Times New Roman"/>
          <w:sz w:val="24"/>
          <w:szCs w:val="24"/>
        </w:rPr>
        <w:t>1</w:t>
      </w:r>
      <w:r w:rsidR="002D7A6B">
        <w:rPr>
          <w:rFonts w:ascii="Times New Roman" w:hAnsi="Times New Roman" w:cs="Times New Roman"/>
          <w:sz w:val="24"/>
          <w:szCs w:val="24"/>
        </w:rPr>
        <w:t>3</w:t>
      </w:r>
      <w:r w:rsidRPr="00BB6651">
        <w:rPr>
          <w:rFonts w:ascii="Times New Roman" w:hAnsi="Times New Roman" w:cs="Times New Roman"/>
          <w:sz w:val="24"/>
          <w:szCs w:val="24"/>
        </w:rPr>
        <w:t xml:space="preserve">. </w:t>
      </w:r>
      <w:r w:rsidR="000C73F2">
        <w:rPr>
          <w:rFonts w:ascii="Times New Roman" w:hAnsi="Times New Roman" w:cs="Times New Roman"/>
          <w:sz w:val="24"/>
          <w:szCs w:val="24"/>
        </w:rPr>
        <w:t xml:space="preserve">Основные положения теории химического строения </w:t>
      </w:r>
      <w:proofErr w:type="spellStart"/>
      <w:r w:rsidR="000C73F2">
        <w:rPr>
          <w:rFonts w:ascii="Times New Roman" w:hAnsi="Times New Roman" w:cs="Times New Roman"/>
          <w:sz w:val="24"/>
          <w:szCs w:val="24"/>
        </w:rPr>
        <w:t>А.М.Бутлерова</w:t>
      </w:r>
      <w:proofErr w:type="spellEnd"/>
      <w:r w:rsidR="000C73F2">
        <w:rPr>
          <w:rFonts w:ascii="Times New Roman" w:hAnsi="Times New Roman" w:cs="Times New Roman"/>
          <w:sz w:val="24"/>
          <w:szCs w:val="24"/>
        </w:rPr>
        <w:t>. Химическое строение как порядок соединения и взаимного влияния атомов в молекулах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2B75" w:rsidRPr="002D7A6B" w:rsidRDefault="00FF2B75" w:rsidP="00FF2B75">
      <w:pPr>
        <w:rPr>
          <w:rFonts w:ascii="Times New Roman" w:hAnsi="Times New Roman" w:cs="Times New Roman"/>
          <w:sz w:val="24"/>
          <w:szCs w:val="24"/>
        </w:rPr>
      </w:pPr>
      <w:r w:rsidRPr="00BB6651">
        <w:rPr>
          <w:rFonts w:ascii="Times New Roman" w:hAnsi="Times New Roman" w:cs="Times New Roman"/>
          <w:sz w:val="24"/>
          <w:szCs w:val="24"/>
        </w:rPr>
        <w:t>1</w:t>
      </w:r>
      <w:r w:rsidR="002D7A6B">
        <w:rPr>
          <w:rFonts w:ascii="Times New Roman" w:hAnsi="Times New Roman" w:cs="Times New Roman"/>
          <w:sz w:val="24"/>
          <w:szCs w:val="24"/>
        </w:rPr>
        <w:t>4</w:t>
      </w:r>
      <w:r w:rsidRPr="00BB6651">
        <w:rPr>
          <w:rFonts w:ascii="Times New Roman" w:hAnsi="Times New Roman" w:cs="Times New Roman"/>
          <w:sz w:val="24"/>
          <w:szCs w:val="24"/>
        </w:rPr>
        <w:t xml:space="preserve">. </w:t>
      </w:r>
      <w:r w:rsidR="000C73F2">
        <w:rPr>
          <w:rFonts w:ascii="Times New Roman" w:hAnsi="Times New Roman" w:cs="Times New Roman"/>
          <w:sz w:val="24"/>
          <w:szCs w:val="24"/>
        </w:rPr>
        <w:t>Изомерия органических веществ и ее виды</w:t>
      </w:r>
      <w:proofErr w:type="gramStart"/>
      <w:r w:rsidR="000C73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2B75" w:rsidRDefault="00FF2B75" w:rsidP="002D7A6B">
      <w:pPr>
        <w:rPr>
          <w:rFonts w:ascii="Times New Roman" w:hAnsi="Times New Roman" w:cs="Times New Roman"/>
          <w:sz w:val="24"/>
          <w:szCs w:val="24"/>
        </w:rPr>
      </w:pPr>
      <w:r w:rsidRPr="00BB6651">
        <w:rPr>
          <w:rFonts w:ascii="Times New Roman" w:hAnsi="Times New Roman" w:cs="Times New Roman"/>
          <w:sz w:val="24"/>
          <w:szCs w:val="24"/>
        </w:rPr>
        <w:t>1</w:t>
      </w:r>
      <w:r w:rsidR="002D7A6B">
        <w:rPr>
          <w:rFonts w:ascii="Times New Roman" w:hAnsi="Times New Roman" w:cs="Times New Roman"/>
          <w:sz w:val="24"/>
          <w:szCs w:val="24"/>
        </w:rPr>
        <w:t>5</w:t>
      </w:r>
      <w:r w:rsidRPr="00BB6651">
        <w:rPr>
          <w:rFonts w:ascii="Times New Roman" w:hAnsi="Times New Roman" w:cs="Times New Roman"/>
          <w:sz w:val="24"/>
          <w:szCs w:val="24"/>
        </w:rPr>
        <w:t xml:space="preserve">. </w:t>
      </w:r>
      <w:r w:rsidR="000C73F2">
        <w:rPr>
          <w:rFonts w:ascii="Times New Roman" w:hAnsi="Times New Roman" w:cs="Times New Roman"/>
          <w:sz w:val="24"/>
          <w:szCs w:val="24"/>
        </w:rPr>
        <w:t>Природные источники углеводородов: природный и попутный нефтяные газы их практическое использование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3F2" w:rsidRDefault="00FF2B75" w:rsidP="000C73F2">
      <w:pPr>
        <w:rPr>
          <w:rFonts w:ascii="Times New Roman" w:hAnsi="Times New Roman" w:cs="Times New Roman"/>
          <w:sz w:val="24"/>
          <w:szCs w:val="24"/>
        </w:rPr>
      </w:pPr>
      <w:r w:rsidRPr="00BB6651">
        <w:rPr>
          <w:rFonts w:ascii="Times New Roman" w:hAnsi="Times New Roman" w:cs="Times New Roman"/>
          <w:sz w:val="24"/>
          <w:szCs w:val="24"/>
        </w:rPr>
        <w:t>1</w:t>
      </w:r>
      <w:r w:rsidR="002D7A6B">
        <w:rPr>
          <w:rFonts w:ascii="Times New Roman" w:hAnsi="Times New Roman" w:cs="Times New Roman"/>
          <w:sz w:val="24"/>
          <w:szCs w:val="24"/>
        </w:rPr>
        <w:t>6</w:t>
      </w:r>
      <w:r w:rsidRPr="00BB6651">
        <w:rPr>
          <w:rFonts w:ascii="Times New Roman" w:hAnsi="Times New Roman" w:cs="Times New Roman"/>
          <w:sz w:val="24"/>
          <w:szCs w:val="24"/>
        </w:rPr>
        <w:t xml:space="preserve">. </w:t>
      </w:r>
      <w:r w:rsidR="000C73F2">
        <w:rPr>
          <w:rFonts w:ascii="Times New Roman" w:hAnsi="Times New Roman" w:cs="Times New Roman"/>
          <w:sz w:val="24"/>
          <w:szCs w:val="24"/>
        </w:rPr>
        <w:t>Нефть, ее состав, свойства, нефтепродукты и их практическое применение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E08" w:rsidRPr="002D7A6B" w:rsidRDefault="00905E08" w:rsidP="000C7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905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Спирты, их классификация,  строение, свойства, получение и применение.</w:t>
      </w:r>
    </w:p>
    <w:p w:rsidR="000C73F2" w:rsidRDefault="000C73F2" w:rsidP="000C73F2">
      <w:pPr>
        <w:rPr>
          <w:rFonts w:ascii="Times New Roman" w:hAnsi="Times New Roman" w:cs="Times New Roman"/>
          <w:sz w:val="24"/>
          <w:szCs w:val="24"/>
        </w:rPr>
      </w:pPr>
      <w:r w:rsidRPr="00BB665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05E08">
        <w:rPr>
          <w:rFonts w:ascii="Times New Roman" w:hAnsi="Times New Roman" w:cs="Times New Roman"/>
          <w:sz w:val="24"/>
          <w:szCs w:val="24"/>
        </w:rPr>
        <w:t>8</w:t>
      </w:r>
      <w:r w:rsidRPr="00BB66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Альдегиды,   их строение,  свойства, получение и применение.</w:t>
      </w:r>
    </w:p>
    <w:p w:rsidR="000C73F2" w:rsidRPr="002D7A6B" w:rsidRDefault="000C73F2" w:rsidP="000C73F2">
      <w:pPr>
        <w:rPr>
          <w:rFonts w:ascii="Times New Roman" w:hAnsi="Times New Roman" w:cs="Times New Roman"/>
          <w:sz w:val="24"/>
          <w:szCs w:val="24"/>
        </w:rPr>
      </w:pPr>
      <w:r w:rsidRPr="00BB6651">
        <w:rPr>
          <w:rFonts w:ascii="Times New Roman" w:hAnsi="Times New Roman" w:cs="Times New Roman"/>
          <w:sz w:val="24"/>
          <w:szCs w:val="24"/>
        </w:rPr>
        <w:t>1</w:t>
      </w:r>
      <w:r w:rsidR="00905E08">
        <w:rPr>
          <w:rFonts w:ascii="Times New Roman" w:hAnsi="Times New Roman" w:cs="Times New Roman"/>
          <w:sz w:val="24"/>
          <w:szCs w:val="24"/>
        </w:rPr>
        <w:t>9</w:t>
      </w:r>
      <w:r w:rsidRPr="00BB66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Карбоновые кислоты,   их строение,  свойства, получение и применение на примере уксусной кислоты.</w:t>
      </w:r>
    </w:p>
    <w:p w:rsidR="000C73F2" w:rsidRPr="00BB6651" w:rsidRDefault="00905E08" w:rsidP="000C7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C73F2" w:rsidRPr="00BB6651">
        <w:rPr>
          <w:rFonts w:ascii="Times New Roman" w:hAnsi="Times New Roman" w:cs="Times New Roman"/>
          <w:sz w:val="24"/>
          <w:szCs w:val="24"/>
        </w:rPr>
        <w:t xml:space="preserve">. </w:t>
      </w:r>
      <w:r w:rsidR="000C73F2">
        <w:rPr>
          <w:rFonts w:ascii="Times New Roman" w:hAnsi="Times New Roman" w:cs="Times New Roman"/>
          <w:sz w:val="24"/>
          <w:szCs w:val="24"/>
        </w:rPr>
        <w:t>Жиры, их состав, классификация, строение, свойства. Жиры в природе, превращение жиров в организме. Продукты технической переработки жиров, понятие о синтетических моющих средствах.</w:t>
      </w:r>
    </w:p>
    <w:p w:rsidR="000C73F2" w:rsidRPr="00BB6651" w:rsidRDefault="00905E08" w:rsidP="000C7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C73F2" w:rsidRPr="00BB6651">
        <w:rPr>
          <w:rFonts w:ascii="Times New Roman" w:hAnsi="Times New Roman" w:cs="Times New Roman"/>
          <w:sz w:val="24"/>
          <w:szCs w:val="24"/>
        </w:rPr>
        <w:t xml:space="preserve">. </w:t>
      </w:r>
      <w:r w:rsidR="00DA7150">
        <w:rPr>
          <w:rFonts w:ascii="Times New Roman" w:hAnsi="Times New Roman" w:cs="Times New Roman"/>
          <w:sz w:val="24"/>
          <w:szCs w:val="24"/>
        </w:rPr>
        <w:t>Углеводы, их классификация. Глюкоза – представитель моносахаридов, химическое строение, физические и химические свойства, применение.</w:t>
      </w:r>
    </w:p>
    <w:p w:rsidR="00DA7150" w:rsidRPr="00BB6651" w:rsidRDefault="002D7A6B" w:rsidP="00DA7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5E08">
        <w:rPr>
          <w:rFonts w:ascii="Times New Roman" w:hAnsi="Times New Roman" w:cs="Times New Roman"/>
          <w:sz w:val="24"/>
          <w:szCs w:val="24"/>
        </w:rPr>
        <w:t>2</w:t>
      </w:r>
      <w:r w:rsidR="000C73F2" w:rsidRPr="00BB6651">
        <w:rPr>
          <w:rFonts w:ascii="Times New Roman" w:hAnsi="Times New Roman" w:cs="Times New Roman"/>
          <w:sz w:val="24"/>
          <w:szCs w:val="24"/>
        </w:rPr>
        <w:t xml:space="preserve">. </w:t>
      </w:r>
      <w:r w:rsidR="00DA7150">
        <w:rPr>
          <w:rFonts w:ascii="Times New Roman" w:hAnsi="Times New Roman" w:cs="Times New Roman"/>
          <w:sz w:val="24"/>
          <w:szCs w:val="24"/>
        </w:rPr>
        <w:t>Углеводы, их классификация. Сахароза – представитель дисахаридов, химическое строение, физические и химические свойства, применение.</w:t>
      </w:r>
    </w:p>
    <w:p w:rsidR="000C73F2" w:rsidRDefault="002D7A6B" w:rsidP="002D7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5E08">
        <w:rPr>
          <w:rFonts w:ascii="Times New Roman" w:hAnsi="Times New Roman" w:cs="Times New Roman"/>
          <w:sz w:val="24"/>
          <w:szCs w:val="24"/>
        </w:rPr>
        <w:t>3</w:t>
      </w:r>
      <w:r w:rsidR="000C73F2" w:rsidRPr="00BB6651">
        <w:rPr>
          <w:rFonts w:ascii="Times New Roman" w:hAnsi="Times New Roman" w:cs="Times New Roman"/>
          <w:sz w:val="24"/>
          <w:szCs w:val="24"/>
        </w:rPr>
        <w:t xml:space="preserve">. </w:t>
      </w:r>
      <w:r w:rsidR="00DA7150">
        <w:rPr>
          <w:rFonts w:ascii="Times New Roman" w:hAnsi="Times New Roman" w:cs="Times New Roman"/>
          <w:sz w:val="24"/>
          <w:szCs w:val="24"/>
        </w:rPr>
        <w:t xml:space="preserve">Углеводы, их классификация. Крахмал – представитель полисахаридов, химическое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A7150">
        <w:rPr>
          <w:rFonts w:ascii="Times New Roman" w:hAnsi="Times New Roman" w:cs="Times New Roman"/>
          <w:sz w:val="24"/>
          <w:szCs w:val="24"/>
        </w:rPr>
        <w:t>троение, физические и химические свойства, применение</w:t>
      </w:r>
      <w:r w:rsidR="00DA7150" w:rsidRPr="00BB6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150" w:rsidRDefault="00905E08" w:rsidP="002D7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C73F2" w:rsidRPr="00BB6651">
        <w:rPr>
          <w:rFonts w:ascii="Times New Roman" w:hAnsi="Times New Roman" w:cs="Times New Roman"/>
          <w:sz w:val="24"/>
          <w:szCs w:val="24"/>
        </w:rPr>
        <w:t xml:space="preserve">. </w:t>
      </w:r>
      <w:r w:rsidR="00DA7150">
        <w:rPr>
          <w:rFonts w:ascii="Times New Roman" w:hAnsi="Times New Roman" w:cs="Times New Roman"/>
          <w:sz w:val="24"/>
          <w:szCs w:val="24"/>
        </w:rPr>
        <w:t>Углеводы, их классификация. Целлюлоза – представитель полисахаридов, химическое строение, физические и химические свойства, применение</w:t>
      </w:r>
      <w:r w:rsidR="00DA7150" w:rsidRPr="00BB6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150" w:rsidRDefault="002D7A6B" w:rsidP="00DA7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5E08">
        <w:rPr>
          <w:rFonts w:ascii="Times New Roman" w:hAnsi="Times New Roman" w:cs="Times New Roman"/>
          <w:sz w:val="24"/>
          <w:szCs w:val="24"/>
        </w:rPr>
        <w:t>5</w:t>
      </w:r>
      <w:r w:rsidR="00DA7150" w:rsidRPr="00BB6651">
        <w:rPr>
          <w:rFonts w:ascii="Times New Roman" w:hAnsi="Times New Roman" w:cs="Times New Roman"/>
          <w:sz w:val="24"/>
          <w:szCs w:val="24"/>
        </w:rPr>
        <w:t xml:space="preserve">. </w:t>
      </w:r>
      <w:r w:rsidR="00DA7150">
        <w:rPr>
          <w:rFonts w:ascii="Times New Roman" w:hAnsi="Times New Roman" w:cs="Times New Roman"/>
          <w:sz w:val="24"/>
          <w:szCs w:val="24"/>
        </w:rPr>
        <w:t>Белки как высокомолекулярные соединения, их функции, строение, свойства.</w:t>
      </w:r>
    </w:p>
    <w:p w:rsidR="00905E08" w:rsidRDefault="00905E08" w:rsidP="00DA7150">
      <w:pPr>
        <w:rPr>
          <w:rFonts w:ascii="Times New Roman" w:hAnsi="Times New Roman" w:cs="Times New Roman"/>
          <w:b/>
          <w:sz w:val="24"/>
          <w:szCs w:val="24"/>
        </w:rPr>
      </w:pPr>
      <w:r w:rsidRPr="00905E08">
        <w:rPr>
          <w:rFonts w:ascii="Times New Roman" w:hAnsi="Times New Roman" w:cs="Times New Roman"/>
          <w:b/>
          <w:sz w:val="24"/>
          <w:szCs w:val="24"/>
        </w:rPr>
        <w:t>2 вопрос:</w:t>
      </w:r>
    </w:p>
    <w:p w:rsidR="00905E08" w:rsidRDefault="00905E08" w:rsidP="00DA7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Написание структурных формул изомеров  и гомологов веществ их каждого класса углеводородов и кислородсодержащих органических веществ, их названия.</w:t>
      </w:r>
    </w:p>
    <w:p w:rsidR="00905E08" w:rsidRDefault="00905E08" w:rsidP="00DA7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Задача на выведение молекулярной формулы газообразного углеводорода.</w:t>
      </w:r>
    </w:p>
    <w:p w:rsidR="00905E08" w:rsidRDefault="00905E08" w:rsidP="0090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Задача на выведение молекулярной формулы кислородсодержащего органического вещества.</w:t>
      </w:r>
    </w:p>
    <w:p w:rsidR="00905E08" w:rsidRDefault="00905E08" w:rsidP="0090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Задача на вычисление массовой доли элемента в веществе.</w:t>
      </w:r>
    </w:p>
    <w:p w:rsidR="00905E08" w:rsidRDefault="00905E08" w:rsidP="0090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Нахождение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молекулярной массу вещества.</w:t>
      </w:r>
    </w:p>
    <w:p w:rsidR="00905E08" w:rsidRDefault="00905E08" w:rsidP="0090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Характеристика элемента по его положению в периодической системе и строению атома.</w:t>
      </w:r>
    </w:p>
    <w:p w:rsidR="00124EB4" w:rsidRDefault="00124EB4" w:rsidP="0090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Качественный и количественный состав вещества.</w:t>
      </w:r>
    </w:p>
    <w:p w:rsidR="00124EB4" w:rsidRDefault="00124EB4" w:rsidP="0090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Задачи на  определение массовых  отношений.</w:t>
      </w:r>
    </w:p>
    <w:p w:rsidR="00124EB4" w:rsidRDefault="00124EB4" w:rsidP="0090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Изотопы, сходство и различия.</w:t>
      </w:r>
    </w:p>
    <w:p w:rsidR="00124EB4" w:rsidRDefault="00124EB4" w:rsidP="0090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Цепочки превращений, составление уравнений реакций, определение   типов реакций.</w:t>
      </w:r>
      <w:bookmarkStart w:id="0" w:name="_GoBack"/>
      <w:bookmarkEnd w:id="0"/>
    </w:p>
    <w:p w:rsidR="00905E08" w:rsidRDefault="00905E08" w:rsidP="00DA7150">
      <w:pPr>
        <w:rPr>
          <w:rFonts w:ascii="Times New Roman" w:hAnsi="Times New Roman" w:cs="Times New Roman"/>
          <w:sz w:val="24"/>
          <w:szCs w:val="24"/>
        </w:rPr>
      </w:pPr>
    </w:p>
    <w:p w:rsidR="00905E08" w:rsidRPr="00905E08" w:rsidRDefault="00905E08" w:rsidP="00DA7150">
      <w:pPr>
        <w:rPr>
          <w:rFonts w:ascii="Times New Roman" w:hAnsi="Times New Roman" w:cs="Times New Roman"/>
          <w:sz w:val="24"/>
          <w:szCs w:val="24"/>
        </w:rPr>
      </w:pPr>
    </w:p>
    <w:p w:rsidR="00DA7150" w:rsidRDefault="00DA7150" w:rsidP="00DA7150">
      <w:pPr>
        <w:jc w:val="right"/>
        <w:rPr>
          <w:rFonts w:ascii="Times New Roman" w:hAnsi="Times New Roman" w:cs="Times New Roman"/>
          <w:sz w:val="24"/>
          <w:szCs w:val="24"/>
        </w:rPr>
      </w:pPr>
      <w:r w:rsidRPr="00BB6651">
        <w:rPr>
          <w:rFonts w:ascii="Times New Roman" w:hAnsi="Times New Roman" w:cs="Times New Roman"/>
          <w:sz w:val="24"/>
          <w:szCs w:val="24"/>
        </w:rPr>
        <w:t>Преподаватель:        Пирогова Н.В.</w:t>
      </w:r>
    </w:p>
    <w:p w:rsidR="00F8141E" w:rsidRDefault="00F8141E" w:rsidP="000140B4">
      <w:pPr>
        <w:rPr>
          <w:rFonts w:ascii="Times New Roman" w:hAnsi="Times New Roman" w:cs="Times New Roman"/>
          <w:b/>
          <w:sz w:val="28"/>
          <w:szCs w:val="28"/>
        </w:rPr>
      </w:pPr>
    </w:p>
    <w:sectPr w:rsidR="00F8141E" w:rsidSect="00F814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A9A"/>
    <w:multiLevelType w:val="hybridMultilevel"/>
    <w:tmpl w:val="A468C988"/>
    <w:lvl w:ilvl="0" w:tplc="4E8CD3C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9B2A24"/>
    <w:multiLevelType w:val="hybridMultilevel"/>
    <w:tmpl w:val="D6E813C8"/>
    <w:lvl w:ilvl="0" w:tplc="3A24C0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7EB7"/>
    <w:multiLevelType w:val="hybridMultilevel"/>
    <w:tmpl w:val="F2264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17C48"/>
    <w:multiLevelType w:val="hybridMultilevel"/>
    <w:tmpl w:val="63EC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6668D"/>
    <w:multiLevelType w:val="hybridMultilevel"/>
    <w:tmpl w:val="DF8C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D1FA2"/>
    <w:multiLevelType w:val="hybridMultilevel"/>
    <w:tmpl w:val="A692D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D38F2"/>
    <w:multiLevelType w:val="hybridMultilevel"/>
    <w:tmpl w:val="5FE6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41A9D"/>
    <w:multiLevelType w:val="hybridMultilevel"/>
    <w:tmpl w:val="7CDE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809EC"/>
    <w:multiLevelType w:val="hybridMultilevel"/>
    <w:tmpl w:val="9B10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855F7"/>
    <w:multiLevelType w:val="hybridMultilevel"/>
    <w:tmpl w:val="C314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7445F"/>
    <w:multiLevelType w:val="hybridMultilevel"/>
    <w:tmpl w:val="EFB6BA2C"/>
    <w:lvl w:ilvl="0" w:tplc="AC96842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0BB"/>
    <w:rsid w:val="000140B4"/>
    <w:rsid w:val="000C73F2"/>
    <w:rsid w:val="00124EB4"/>
    <w:rsid w:val="001554C3"/>
    <w:rsid w:val="001A7452"/>
    <w:rsid w:val="001D20BB"/>
    <w:rsid w:val="002D7A6B"/>
    <w:rsid w:val="00316C27"/>
    <w:rsid w:val="003338D7"/>
    <w:rsid w:val="00515ADB"/>
    <w:rsid w:val="005B53FD"/>
    <w:rsid w:val="00905E08"/>
    <w:rsid w:val="00A8294D"/>
    <w:rsid w:val="00AE637A"/>
    <w:rsid w:val="00BB6651"/>
    <w:rsid w:val="00C2147C"/>
    <w:rsid w:val="00CE3CE1"/>
    <w:rsid w:val="00D46DD1"/>
    <w:rsid w:val="00DA7150"/>
    <w:rsid w:val="00DB461A"/>
    <w:rsid w:val="00DD5AEF"/>
    <w:rsid w:val="00E27605"/>
    <w:rsid w:val="00EC469E"/>
    <w:rsid w:val="00ED77C3"/>
    <w:rsid w:val="00F8141E"/>
    <w:rsid w:val="00FF2B75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6996C-3673-4742-8478-37A238A8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User</cp:lastModifiedBy>
  <cp:revision>15</cp:revision>
  <cp:lastPrinted>2018-04-15T05:37:00Z</cp:lastPrinted>
  <dcterms:created xsi:type="dcterms:W3CDTF">2017-04-23T11:39:00Z</dcterms:created>
  <dcterms:modified xsi:type="dcterms:W3CDTF">2022-01-19T08:26:00Z</dcterms:modified>
</cp:coreProperties>
</file>