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32AF9" w:rsidRPr="00832AF9" w:rsidTr="00832AF9">
        <w:trPr>
          <w:tblCellSpacing w:w="0" w:type="dxa"/>
        </w:trPr>
        <w:tc>
          <w:tcPr>
            <w:tcW w:w="0" w:type="auto"/>
            <w:vAlign w:val="center"/>
            <w:hideMark/>
          </w:tcPr>
          <w:p w:rsidR="00832AF9" w:rsidRPr="00832AF9" w:rsidRDefault="00832AF9" w:rsidP="00832AF9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832AF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Приказ Минобрнауки РФ от 18.04.2013 г. № 291 " 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ОБРАЗОВАНИЯ"</w:t>
            </w:r>
          </w:p>
          <w:p w:rsidR="00832AF9" w:rsidRPr="00832AF9" w:rsidRDefault="00832AF9" w:rsidP="00832AF9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2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1 сентября 2013 года обновляется порядок прохождения учебной и производственной практики студентами, получающими среднее профессиональное образование.</w:t>
            </w:r>
          </w:p>
          <w:p w:rsidR="00832AF9" w:rsidRPr="00832AF9" w:rsidRDefault="00832AF9" w:rsidP="00832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tooltip="More" w:history="1">
              <w:r w:rsidRPr="00832A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24</w:t>
              </w:r>
            </w:hyperlink>
            <w:r w:rsidRPr="0083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32AF9" w:rsidRPr="00832AF9" w:rsidTr="00832AF9">
        <w:trPr>
          <w:tblCellSpacing w:w="0" w:type="dxa"/>
        </w:trPr>
        <w:tc>
          <w:tcPr>
            <w:tcW w:w="0" w:type="auto"/>
            <w:vAlign w:val="center"/>
            <w:hideMark/>
          </w:tcPr>
          <w:p w:rsidR="00832AF9" w:rsidRPr="00832AF9" w:rsidRDefault="00832AF9" w:rsidP="00832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распространяется на образовательные учреждения, реализующие основные профессиональные образовательные программы среднего профессионального образования в соответствии с федеральными государственными образовательными стандартами среднего профессионального образования. Определено, что программы практики разрабатываются и утверждаются образовательной организацией, реализующей такие образовательные программы, самостоятельно и являются составной частью таких программ, обеспечивающей реализацию федерального стандарта образования. Направление на практику оформляется распорядительным актом руководителя образовательной организации с указанием закрепления каждого обучающегося за организацией, а также с указанием вида и сроков практики. В период прохождения практики студентом ведется дневник практики. По результатам практики студентом составляется отчет, который утверждается организацией. По результатам практики руководителем практики от организации и образовательного учреждения формируется аттестационный лист, содержащий сведения об уровне освоения студентом профессиональных компетенций, а также характеристика на студента. Практика завершается зачетом при условии положительного аттестационного листа, характеристики, а также полноты и своевременности представления дневника практики и отчета по практике. Утратил силу приказ Минобрнауки РФ от 26.11.2009 № 673, которым был установлен ранее действовавший порядок прохождения такой практики, а также приказ Минобрнауки РФ от 26.11.2009 № 674 "Об утверждении Положения об учебной практике (производственном обучении) и производственной практике обучающихся, осваивающих основные профессиональные образовательные программы начального профессионального образования". </w:t>
            </w:r>
          </w:p>
        </w:tc>
      </w:tr>
    </w:tbl>
    <w:p w:rsidR="00832AF9" w:rsidRPr="00832AF9" w:rsidRDefault="00832AF9" w:rsidP="00832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Зарегистрировано в Минюсте России 14 июня 2013 г. № 28785 </w:t>
      </w:r>
    </w:p>
    <w:p w:rsidR="00832AF9" w:rsidRPr="00832AF9" w:rsidRDefault="00832AF9" w:rsidP="00832A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832AF9" w:rsidRPr="00832AF9" w:rsidRDefault="00832AF9" w:rsidP="00832A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</w:t>
      </w:r>
    </w:p>
    <w:p w:rsidR="00832AF9" w:rsidRPr="00832AF9" w:rsidRDefault="00832AF9" w:rsidP="00832A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18 апреля 2013 г. № 291</w:t>
      </w:r>
    </w:p>
    <w:p w:rsidR="00832AF9" w:rsidRPr="00832AF9" w:rsidRDefault="00832AF9" w:rsidP="00832A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ПОЛОЖЕНИЯ</w:t>
      </w:r>
    </w:p>
    <w:p w:rsidR="00832AF9" w:rsidRPr="00832AF9" w:rsidRDefault="00832AF9" w:rsidP="00832A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ПРАКТИКЕ </w:t>
      </w:r>
      <w:proofErr w:type="gramStart"/>
      <w:r w:rsidRPr="00832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832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ОСВАИВАЮЩИХ ОСНОВНЫЕ</w:t>
      </w:r>
    </w:p>
    <w:p w:rsidR="00832AF9" w:rsidRPr="00832AF9" w:rsidRDefault="00832AF9" w:rsidP="00832A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ПРОФЕССИОНАЛЬНЫЕ ОБРАЗОВАТЕЛЬНЫЕ ПРОГРАММЫ</w:t>
      </w:r>
    </w:p>
    <w:p w:rsidR="00832AF9" w:rsidRPr="00832AF9" w:rsidRDefault="00832AF9" w:rsidP="00832A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СРЕДНЕГО ПРОФЕССИОНАЛЬНОГО ОБРАЗОВАНИЯ</w:t>
      </w:r>
    </w:p>
    <w:p w:rsidR="00832AF9" w:rsidRPr="00832AF9" w:rsidRDefault="00832AF9" w:rsidP="00832A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AF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8 статьи 13 Федерального закона от 29 декабря 2012 г. № 273-ФЗ "Об образовании в Российской Федерации" (Собрание законодательства Российской Федерации, 2012, № 53, ст. 7598) приказываю:</w:t>
      </w:r>
    </w:p>
    <w:p w:rsidR="00832AF9" w:rsidRPr="00832AF9" w:rsidRDefault="00832AF9" w:rsidP="00832A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прилагаемое Положение о практике </w:t>
      </w:r>
      <w:proofErr w:type="gramStart"/>
      <w:r w:rsidRPr="00832A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32AF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осваивающих основные профессиональные образовательные программы среднего профессионального образования.</w:t>
      </w:r>
    </w:p>
    <w:p w:rsidR="00832AF9" w:rsidRPr="00832AF9" w:rsidRDefault="00832AF9" w:rsidP="00832A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AF9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утратившими силу приказы Министерства образования и науки Российской Федерации:</w:t>
      </w:r>
    </w:p>
    <w:p w:rsidR="00832AF9" w:rsidRPr="00832AF9" w:rsidRDefault="00832AF9" w:rsidP="00832A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AF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 ноября 2009 г. № 673 "Об утверждении Положения об учебной и производственной практике студентов (курсантов), осваивающих основные профессиональные образовательные программы среднего профессионального образования" (зарегистрирован Министерством юстиции Российской Федерации 15 января 2010 г., регистрационный № 15975);</w:t>
      </w:r>
    </w:p>
    <w:p w:rsidR="00832AF9" w:rsidRPr="00832AF9" w:rsidRDefault="00832AF9" w:rsidP="00832A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2AF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 ноября 2009 г. № 674 "Об утверждении Положения об учебной практике (производственном обучении) и производственной практике обучающихся, осваивающих основные профессиональные образовательные программы начального профессионального образования" (зарегистрирован Министерством юстиции Российской Федерации 15 января 2010 г., регистрационный № 15964).</w:t>
      </w:r>
      <w:proofErr w:type="gramEnd"/>
    </w:p>
    <w:p w:rsidR="00832AF9" w:rsidRPr="00832AF9" w:rsidRDefault="00832AF9" w:rsidP="00832A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AF9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Настоящий приказ вступает в силу с 1 сентября 2013 года.</w:t>
      </w:r>
    </w:p>
    <w:p w:rsidR="00832AF9" w:rsidRPr="00832AF9" w:rsidRDefault="00832AF9" w:rsidP="00832AF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AF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</w:p>
    <w:p w:rsidR="00832AF9" w:rsidRPr="00832AF9" w:rsidRDefault="00832AF9" w:rsidP="00832AF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AF9">
        <w:rPr>
          <w:rFonts w:ascii="Times New Roman" w:eastAsia="Times New Roman" w:hAnsi="Times New Roman" w:cs="Times New Roman"/>
          <w:sz w:val="24"/>
          <w:szCs w:val="24"/>
          <w:lang w:eastAsia="ru-RU"/>
        </w:rPr>
        <w:t>Д.В.ЛИВАНОВ</w:t>
      </w:r>
    </w:p>
    <w:p w:rsidR="00832AF9" w:rsidRPr="00832AF9" w:rsidRDefault="00832AF9" w:rsidP="00832AF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A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2A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32AF9" w:rsidRPr="00832AF9" w:rsidRDefault="00832AF9" w:rsidP="00832AF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A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832AF9" w:rsidRPr="00832AF9" w:rsidRDefault="00832AF9" w:rsidP="00832AF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AF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832AF9" w:rsidRPr="00832AF9" w:rsidRDefault="00832AF9" w:rsidP="00832AF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A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образования</w:t>
      </w:r>
    </w:p>
    <w:p w:rsidR="00832AF9" w:rsidRPr="00832AF9" w:rsidRDefault="00832AF9" w:rsidP="00832AF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AF9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науки Российской Федерации</w:t>
      </w:r>
    </w:p>
    <w:p w:rsidR="00832AF9" w:rsidRPr="00832AF9" w:rsidRDefault="00832AF9" w:rsidP="00832AF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AF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18 апреля 2013 г. № 291</w:t>
      </w:r>
    </w:p>
    <w:p w:rsidR="00832AF9" w:rsidRPr="00832AF9" w:rsidRDefault="00832AF9" w:rsidP="00832A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832AF9" w:rsidRPr="00832AF9" w:rsidRDefault="00832AF9" w:rsidP="00832A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ПРАКТИКЕ </w:t>
      </w:r>
      <w:proofErr w:type="gramStart"/>
      <w:r w:rsidRPr="00832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832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ОСВАИВАЮЩИХ ОСНОВНЫЕ</w:t>
      </w:r>
    </w:p>
    <w:p w:rsidR="00832AF9" w:rsidRPr="00832AF9" w:rsidRDefault="00832AF9" w:rsidP="00832A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ПРОФЕССИОНАЛЬНЫЕ ОБРАЗОВАТЕЛЬНЫЕ ПРОГРАММЫ</w:t>
      </w:r>
    </w:p>
    <w:p w:rsidR="00832AF9" w:rsidRPr="00832AF9" w:rsidRDefault="00832AF9" w:rsidP="00832A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СРЕДНЕГО ПРОФЕССИОНАЛЬНОГО ОБРАЗОВАНИЯ</w:t>
      </w:r>
    </w:p>
    <w:p w:rsidR="00832AF9" w:rsidRPr="00832AF9" w:rsidRDefault="00832AF9" w:rsidP="00832A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A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Положение о практике обучающихся, осваивающих основные профессиональные образовательные программы среднего профессионального образования (далее - Положение), определяет порядок организации и проведения практики обучающихся (студентов, курсантов), осваивающих основные профессиональные образовательные программы среднего профессионального образования.</w:t>
      </w:r>
    </w:p>
    <w:p w:rsidR="00832AF9" w:rsidRPr="00832AF9" w:rsidRDefault="00832AF9" w:rsidP="00832A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A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распространяется на образовательные организации, реализующие основные профессиональные образовательные программы среднего профессионального образования (далее - ОПОП СПО) в соответствии с федеральными государственными образовательными стандартами среднего профессионального образования (далее - ФГОС СПО).</w:t>
      </w:r>
    </w:p>
    <w:p w:rsidR="00832AF9" w:rsidRPr="00832AF9" w:rsidRDefault="00832AF9" w:rsidP="00832A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Видами практики </w:t>
      </w:r>
      <w:proofErr w:type="gramStart"/>
      <w:r w:rsidRPr="00832A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32AF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осваивающих ОПОП СПО, являются: учебная практика и производственная практика (далее - практика).</w:t>
      </w:r>
    </w:p>
    <w:p w:rsidR="00832AF9" w:rsidRPr="00832AF9" w:rsidRDefault="00832AF9" w:rsidP="00832A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AF9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Программы практики разрабатываются и утверждаются образовательной организацией, реализующей ОПОП СПО (далее - образовательная организация), самостоятельно и являются составной частью ОПОП СПО, обеспечивающей реализацию ФГОС СПО.</w:t>
      </w:r>
    </w:p>
    <w:p w:rsidR="00832AF9" w:rsidRPr="00832AF9" w:rsidRDefault="00832AF9" w:rsidP="00832A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AF9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Планирование и организация практики на всех ее этапах обеспечивает:</w:t>
      </w:r>
    </w:p>
    <w:p w:rsidR="00832AF9" w:rsidRPr="00832AF9" w:rsidRDefault="00832AF9" w:rsidP="00832A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A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последовательное расширение круга формируемых у обучающихся умений, навыков, практического опыта и их усложнение по мере перехода от одного этапа практики к другому;</w:t>
      </w:r>
    </w:p>
    <w:p w:rsidR="00832AF9" w:rsidRPr="00832AF9" w:rsidRDefault="00832AF9" w:rsidP="00832A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AF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целостность подготовки специалистов к выполнению основных трудовых функций;</w:t>
      </w:r>
    </w:p>
    <w:p w:rsidR="00832AF9" w:rsidRPr="00832AF9" w:rsidRDefault="00832AF9" w:rsidP="00832A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AF9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практики с теоретическим обучением.</w:t>
      </w:r>
    </w:p>
    <w:p w:rsidR="00832AF9" w:rsidRPr="00832AF9" w:rsidRDefault="00832AF9" w:rsidP="00832A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A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всех этапов практики определяется требованиями к умениям и практическому опыту по каждому из профессиональных модулей ОПОП СПО (далее - профессиональный модуль) в соответствии с ФГОС СПО, программами практики.</w:t>
      </w:r>
    </w:p>
    <w:p w:rsidR="00832AF9" w:rsidRPr="00832AF9" w:rsidRDefault="00832AF9" w:rsidP="00832A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A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всех этапов практики должно обеспечивать обоснованную последовательность формирования у обучающихся системы умений, целостной профессиональной деятельности и практического опыта в соответствии с требованиями ФГОС СПО.</w:t>
      </w:r>
    </w:p>
    <w:p w:rsidR="00832AF9" w:rsidRPr="00832AF9" w:rsidRDefault="00832AF9" w:rsidP="00832A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Практика имеет целью комплексное освоение </w:t>
      </w:r>
      <w:proofErr w:type="gramStart"/>
      <w:r w:rsidRPr="00832A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832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видов профессиональной деятельности по специальности (профессии) среднего профессионального образования, формирование общих и профессиональных компетенций, а также приобретение необходимых умений и опыта практической работы по специальности (профессии).</w:t>
      </w:r>
    </w:p>
    <w:p w:rsidR="00832AF9" w:rsidRPr="00832AF9" w:rsidRDefault="00832AF9" w:rsidP="00832A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AF9">
        <w:rPr>
          <w:rFonts w:ascii="Times New Roman" w:eastAsia="Times New Roman" w:hAnsi="Times New Roman" w:cs="Times New Roman"/>
          <w:sz w:val="24"/>
          <w:szCs w:val="24"/>
          <w:lang w:eastAsia="ru-RU"/>
        </w:rPr>
        <w:t>6. Учебная практика по специальности направлена на формирование у обучающихся умений, приобретение первоначального практического опыта и реализуется в рамках профессиональных модулей ОПОП СПО по основным видам профессиональной деятельности для последующего освоения ими общих и профессиональных компетенций по избранной специальности.</w:t>
      </w:r>
    </w:p>
    <w:p w:rsidR="00832AF9" w:rsidRPr="00832AF9" w:rsidRDefault="00832AF9" w:rsidP="00832A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AF9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 реализации ОПОП СПО по специальности производственная практика включает в себя следующие этапы: практика по профилю специальности и преддипломная практика.</w:t>
      </w:r>
    </w:p>
    <w:p w:rsidR="00832AF9" w:rsidRPr="00832AF9" w:rsidRDefault="00832AF9" w:rsidP="00832A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A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Практика по профилю специальности направлена на формирование у обучающегося общих и профессиональных компетенций, приобретение практического опыта и реализуется в рамках профессиональных модулей ОПОП СПО по каждому из видов профессиональной деятельности, предусмотренных ФГОС СПО по специальности.</w:t>
      </w:r>
    </w:p>
    <w:p w:rsidR="00832AF9" w:rsidRPr="00832AF9" w:rsidRDefault="00832AF9" w:rsidP="00832A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A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Преддипломная практика направлена на углубление первоначального практического опыта обучающегося,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 в организациях различных организационно-правовых форм.</w:t>
      </w:r>
    </w:p>
    <w:p w:rsidR="00832AF9" w:rsidRPr="00832AF9" w:rsidRDefault="00832AF9" w:rsidP="00832A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832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реализации ОПОП СПО по профессии 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реализовываются как в несколько периодов, так и </w:t>
      </w:r>
      <w:proofErr w:type="spellStart"/>
      <w:r w:rsidRPr="00832A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рассредоточенно</w:t>
      </w:r>
      <w:proofErr w:type="spellEnd"/>
      <w:r w:rsidRPr="00832AF9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чередуясь с теоретическими занятиями в рамках профессиональных модулей.</w:t>
      </w:r>
      <w:proofErr w:type="gramEnd"/>
    </w:p>
    <w:p w:rsidR="00832AF9" w:rsidRPr="00832AF9" w:rsidRDefault="00832AF9" w:rsidP="00832A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AF9">
        <w:rPr>
          <w:rFonts w:ascii="Times New Roman" w:eastAsia="Times New Roman" w:hAnsi="Times New Roman" w:cs="Times New Roman"/>
          <w:sz w:val="24"/>
          <w:szCs w:val="24"/>
          <w:lang w:eastAsia="ru-RU"/>
        </w:rPr>
        <w:t>9. Учебная практика проводится в учебных, учебно-производственных мастерских, лабораториях, учебно-опытных хозяйствах, учебных полигонах, учебных базах практики и иных структурных подразделениях образовательной организации либо в организациях в специально оборудованных помещениях на основе договоров между организацией, осуществляющей деятельность по образовательной программе соответствующего профиля (далее - организация), и образовательной организацией.</w:t>
      </w:r>
    </w:p>
    <w:p w:rsidR="00832AF9" w:rsidRPr="00832AF9" w:rsidRDefault="00832AF9" w:rsidP="00832A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AF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практика проводится мастерами производственного обучения и (или) преподавателями дисциплин профессионального цикла.</w:t>
      </w:r>
    </w:p>
    <w:p w:rsidR="00832AF9" w:rsidRPr="00832AF9" w:rsidRDefault="00832AF9" w:rsidP="00832A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AF9">
        <w:rPr>
          <w:rFonts w:ascii="Times New Roman" w:eastAsia="Times New Roman" w:hAnsi="Times New Roman" w:cs="Times New Roman"/>
          <w:sz w:val="24"/>
          <w:szCs w:val="24"/>
          <w:lang w:eastAsia="ru-RU"/>
        </w:rPr>
        <w:t>10. Учебная практика и производственная практика по ОПОП СПО в области искусств может проводиться одновременно с теоретическим обучением, если это предусмотрено образовательной программой.</w:t>
      </w:r>
    </w:p>
    <w:p w:rsidR="00832AF9" w:rsidRPr="00832AF9" w:rsidRDefault="00832AF9" w:rsidP="00832A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AF9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Производственная практика проводится в организациях на основе договоров, заключаемых между образовательной организацией и организациями.</w:t>
      </w:r>
    </w:p>
    <w:p w:rsidR="00832AF9" w:rsidRPr="00832AF9" w:rsidRDefault="00832AF9" w:rsidP="00832A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AF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прохождения производственной практики обучающиеся могут зачисляться на вакантные должности, если работа соответствует требованиям программы производственной практики.</w:t>
      </w:r>
    </w:p>
    <w:p w:rsidR="00832AF9" w:rsidRPr="00832AF9" w:rsidRDefault="00832AF9" w:rsidP="00832A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AF9">
        <w:rPr>
          <w:rFonts w:ascii="Times New Roman" w:eastAsia="Times New Roman" w:hAnsi="Times New Roman" w:cs="Times New Roman"/>
          <w:sz w:val="24"/>
          <w:szCs w:val="24"/>
          <w:lang w:eastAsia="ru-RU"/>
        </w:rPr>
        <w:t>12. Сроки проведения практики устанавливаются образовательной организацией в соответствии с ОПОП СПО.</w:t>
      </w:r>
    </w:p>
    <w:p w:rsidR="00832AF9" w:rsidRPr="00832AF9" w:rsidRDefault="00832AF9" w:rsidP="00832A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AF9">
        <w:rPr>
          <w:rFonts w:ascii="Times New Roman" w:eastAsia="Times New Roman" w:hAnsi="Times New Roman" w:cs="Times New Roman"/>
          <w:sz w:val="24"/>
          <w:szCs w:val="24"/>
          <w:lang w:eastAsia="ru-RU"/>
        </w:rPr>
        <w:t>13. Учебная практика и практика по профилю специальности проводятся как непрерывно, так и путем чередования с теоретическими занятиями по дням (неделям) при условии обеспечения связи между теоретическим обучением и содержанием практики.</w:t>
      </w:r>
    </w:p>
    <w:p w:rsidR="00832AF9" w:rsidRPr="00832AF9" w:rsidRDefault="00832AF9" w:rsidP="00832A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A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Преддипломная практика проводится непрерывно после освоения учебной практики и практики по профилю специальности.</w:t>
      </w:r>
    </w:p>
    <w:p w:rsidR="00832AF9" w:rsidRPr="00832AF9" w:rsidRDefault="00832AF9" w:rsidP="00832A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AF9">
        <w:rPr>
          <w:rFonts w:ascii="Times New Roman" w:eastAsia="Times New Roman" w:hAnsi="Times New Roman" w:cs="Times New Roman"/>
          <w:sz w:val="24"/>
          <w:szCs w:val="24"/>
          <w:lang w:eastAsia="ru-RU"/>
        </w:rPr>
        <w:t>14. Образовательные организации:</w:t>
      </w:r>
    </w:p>
    <w:p w:rsidR="00832AF9" w:rsidRPr="00832AF9" w:rsidRDefault="00832AF9" w:rsidP="00832A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AF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планируют и утверждают в учебном плане все виды и этапы практики в соответствии с ОПОП СПО с учетом договоров с организациями;</w:t>
      </w:r>
    </w:p>
    <w:p w:rsidR="00832AF9" w:rsidRPr="00832AF9" w:rsidRDefault="00832AF9" w:rsidP="00832A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A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заключают договоры на организацию и проведение практики;</w:t>
      </w:r>
    </w:p>
    <w:p w:rsidR="00832AF9" w:rsidRPr="00832AF9" w:rsidRDefault="00832AF9" w:rsidP="00832A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A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разрабатывают и согласовывают с организациями программы практики, содержание и планируемые результаты практики;</w:t>
      </w:r>
    </w:p>
    <w:p w:rsidR="00832AF9" w:rsidRPr="00832AF9" w:rsidRDefault="00832AF9" w:rsidP="00832A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AF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 руководство практикой;</w:t>
      </w:r>
    </w:p>
    <w:p w:rsidR="00832AF9" w:rsidRPr="00832AF9" w:rsidRDefault="00832AF9" w:rsidP="00832A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A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контролируют реализацию программы практики и условия проведения практики организациями, в том числе требования охраны труда, безопасности жизнедеятельности и пожарной безопасности в соответствии с правилами и нормами, в том числе отраслевыми;</w:t>
      </w:r>
    </w:p>
    <w:p w:rsidR="00832AF9" w:rsidRPr="00832AF9" w:rsidRDefault="00832AF9" w:rsidP="00832A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AF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формируют группы в случае применения групповых форм проведения практики;</w:t>
      </w:r>
    </w:p>
    <w:p w:rsidR="00832AF9" w:rsidRPr="00832AF9" w:rsidRDefault="00832AF9" w:rsidP="00832A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2AF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 совместно с организациями процедуру оценки общих и профессиональных компетенций обучающегося, освоенных им в ходе прохождения практики;</w:t>
      </w:r>
      <w:proofErr w:type="gramEnd"/>
    </w:p>
    <w:p w:rsidR="00832AF9" w:rsidRPr="00832AF9" w:rsidRDefault="00832AF9" w:rsidP="00832A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A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разрабатывают и согласовывают с организациями формы отчетности и оценочный материал прохождения практики.</w:t>
      </w:r>
    </w:p>
    <w:p w:rsidR="00832AF9" w:rsidRPr="00832AF9" w:rsidRDefault="00832AF9" w:rsidP="00832A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AF9">
        <w:rPr>
          <w:rFonts w:ascii="Times New Roman" w:eastAsia="Times New Roman" w:hAnsi="Times New Roman" w:cs="Times New Roman"/>
          <w:sz w:val="24"/>
          <w:szCs w:val="24"/>
          <w:lang w:eastAsia="ru-RU"/>
        </w:rPr>
        <w:t>15. Организации:</w:t>
      </w:r>
    </w:p>
    <w:p w:rsidR="00832AF9" w:rsidRPr="00832AF9" w:rsidRDefault="00832AF9" w:rsidP="00832A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A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заключают договоры на организацию и проведение практики;</w:t>
      </w:r>
    </w:p>
    <w:p w:rsidR="00832AF9" w:rsidRPr="00832AF9" w:rsidRDefault="00832AF9" w:rsidP="00832A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A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согласовывают программы практики, содержание и планируемые результаты практики, задание на практику;</w:t>
      </w:r>
    </w:p>
    <w:p w:rsidR="00832AF9" w:rsidRPr="00832AF9" w:rsidRDefault="00832AF9" w:rsidP="00832A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предоставляют рабочие места </w:t>
      </w:r>
      <w:proofErr w:type="gramStart"/>
      <w:r w:rsidRPr="00832A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832AF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назначают руководителей практики от организации, определяют наставников;</w:t>
      </w:r>
    </w:p>
    <w:p w:rsidR="00832AF9" w:rsidRPr="00832AF9" w:rsidRDefault="00832AF9" w:rsidP="00832A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AF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участвуют в определении процедуры оценки результатов освоения общих и профессиональных компетенций, полученных в период прохождения практики, а также оценке таких результатов;</w:t>
      </w:r>
    </w:p>
    <w:p w:rsidR="00832AF9" w:rsidRPr="00832AF9" w:rsidRDefault="00832AF9" w:rsidP="00832A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участвуют в формировании оценочного материала для оценки общих и профессиональных компетенций, освоенных </w:t>
      </w:r>
      <w:proofErr w:type="gramStart"/>
      <w:r w:rsidRPr="00832A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832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 прохождения практики;</w:t>
      </w:r>
    </w:p>
    <w:p w:rsidR="00832AF9" w:rsidRPr="00832AF9" w:rsidRDefault="00832AF9" w:rsidP="00832A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вакантных должностей могут заключать с </w:t>
      </w:r>
      <w:proofErr w:type="gramStart"/>
      <w:r w:rsidRPr="00832A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832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срочные трудовые договоры;</w:t>
      </w:r>
    </w:p>
    <w:p w:rsidR="00832AF9" w:rsidRPr="00832AF9" w:rsidRDefault="00832AF9" w:rsidP="00832A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2A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обеспечивают безопасные условия прохождения практики обучающимся, отвечающие санитарным правилам и требованиям охраны труда;</w:t>
      </w:r>
      <w:proofErr w:type="gramEnd"/>
    </w:p>
    <w:p w:rsidR="00832AF9" w:rsidRPr="00832AF9" w:rsidRDefault="00832AF9" w:rsidP="00832A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проводят инструктаж </w:t>
      </w:r>
      <w:proofErr w:type="gramStart"/>
      <w:r w:rsidRPr="00832A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32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832AF9" w:rsidRPr="00832AF9" w:rsidRDefault="00832AF9" w:rsidP="00832A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AF9">
        <w:rPr>
          <w:rFonts w:ascii="Times New Roman" w:eastAsia="Times New Roman" w:hAnsi="Times New Roman" w:cs="Times New Roman"/>
          <w:sz w:val="24"/>
          <w:szCs w:val="24"/>
          <w:lang w:eastAsia="ru-RU"/>
        </w:rPr>
        <w:t>16. Направление на практику оформляется распорядительным актом руководителя образовательной организации или иного уполномоченного им лица с указанием закрепления каждого обучающегося за организацией, а также с указанием вида и сроков прохождения практики.</w:t>
      </w:r>
    </w:p>
    <w:p w:rsidR="00832AF9" w:rsidRPr="00832AF9" w:rsidRDefault="00832AF9" w:rsidP="00832A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A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17. Обучающиеся, совмещающие обучение с трудовой деятельностью, вправе проходить учебную и производственную практики в организации по месту работы, в </w:t>
      </w:r>
      <w:proofErr w:type="gramStart"/>
      <w:r w:rsidRPr="00832AF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</w:t>
      </w:r>
      <w:proofErr w:type="gramEnd"/>
      <w:r w:rsidRPr="00832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осуществляемая ими профессиональная деятельность соответствует целям практики.</w:t>
      </w:r>
    </w:p>
    <w:p w:rsidR="00832AF9" w:rsidRPr="00832AF9" w:rsidRDefault="00832AF9" w:rsidP="00832A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AF9">
        <w:rPr>
          <w:rFonts w:ascii="Times New Roman" w:eastAsia="Times New Roman" w:hAnsi="Times New Roman" w:cs="Times New Roman"/>
          <w:sz w:val="24"/>
          <w:szCs w:val="24"/>
          <w:lang w:eastAsia="ru-RU"/>
        </w:rPr>
        <w:t>18. Обучающиеся, осваивающие ОПОП СПО в период прохождения практики в организациях обязаны:</w:t>
      </w:r>
    </w:p>
    <w:p w:rsidR="00832AF9" w:rsidRPr="00832AF9" w:rsidRDefault="00832AF9" w:rsidP="00832A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AF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задания, предусмотренные программами практики;</w:t>
      </w:r>
    </w:p>
    <w:p w:rsidR="00832AF9" w:rsidRPr="00832AF9" w:rsidRDefault="00832AF9" w:rsidP="00832A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A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действующие в организациях правила внутреннего трудового распорядка;</w:t>
      </w:r>
    </w:p>
    <w:p w:rsidR="00832AF9" w:rsidRPr="00832AF9" w:rsidRDefault="00832AF9" w:rsidP="00832A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A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требования охраны труда и пожарной безопасности.</w:t>
      </w:r>
    </w:p>
    <w:p w:rsidR="00832AF9" w:rsidRPr="00832AF9" w:rsidRDefault="00832AF9" w:rsidP="00832A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AF9">
        <w:rPr>
          <w:rFonts w:ascii="Times New Roman" w:eastAsia="Times New Roman" w:hAnsi="Times New Roman" w:cs="Times New Roman"/>
          <w:sz w:val="24"/>
          <w:szCs w:val="24"/>
          <w:lang w:eastAsia="ru-RU"/>
        </w:rPr>
        <w:t>19. Организацию и руководство практикой по профилю специальности (профессии) и преддипломной практикой осуществляют руководители практики от образовательной организации и от организации.</w:t>
      </w:r>
    </w:p>
    <w:p w:rsidR="00832AF9" w:rsidRPr="00832AF9" w:rsidRDefault="00832AF9" w:rsidP="00832A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AF9">
        <w:rPr>
          <w:rFonts w:ascii="Times New Roman" w:eastAsia="Times New Roman" w:hAnsi="Times New Roman" w:cs="Times New Roman"/>
          <w:sz w:val="24"/>
          <w:szCs w:val="24"/>
          <w:lang w:eastAsia="ru-RU"/>
        </w:rPr>
        <w:t>20. Результаты практики определяются программами практики, разрабатываемыми образовательной организацией.</w:t>
      </w:r>
    </w:p>
    <w:p w:rsidR="00832AF9" w:rsidRPr="00832AF9" w:rsidRDefault="00832AF9" w:rsidP="00832A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практики руководителями практики от организации и от образовательной организации формируется аттестационный лист, содержащий сведения об уровне освоения обучающимся профессиональных компетенций, а также характеристика </w:t>
      </w:r>
      <w:proofErr w:type="gramStart"/>
      <w:r w:rsidRPr="00832A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832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32A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832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освоению профессиональных компетенций в период прохождения практики.</w:t>
      </w:r>
    </w:p>
    <w:p w:rsidR="00832AF9" w:rsidRPr="00832AF9" w:rsidRDefault="00832AF9" w:rsidP="00832A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В период прохождения практики </w:t>
      </w:r>
      <w:proofErr w:type="gramStart"/>
      <w:r w:rsidRPr="00832A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832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ведется дневник практики. По результатам практики обучающимся составляется отчет, который утверждается организацией.</w:t>
      </w:r>
    </w:p>
    <w:p w:rsidR="00832AF9" w:rsidRPr="00832AF9" w:rsidRDefault="00832AF9" w:rsidP="00832A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AF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приложения к дневнику практики обучающийся оформляет графические, аудио-, фото-, виде</w:t>
      </w:r>
      <w:proofErr w:type="gramStart"/>
      <w:r w:rsidRPr="00832AF9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832AF9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материалы, наглядные образцы изделий, подтверждающие практический опыт, полученный на практике.</w:t>
      </w:r>
    </w:p>
    <w:p w:rsidR="00832AF9" w:rsidRPr="00832AF9" w:rsidRDefault="00832AF9" w:rsidP="00832A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AF9">
        <w:rPr>
          <w:rFonts w:ascii="Times New Roman" w:eastAsia="Times New Roman" w:hAnsi="Times New Roman" w:cs="Times New Roman"/>
          <w:sz w:val="24"/>
          <w:szCs w:val="24"/>
          <w:lang w:eastAsia="ru-RU"/>
        </w:rPr>
        <w:t>22. Аттестация по итогам производственной практики проводится с учетом (или на основании) результатов ее прохождения, подтверждаемых документами соответствующих организаций.</w:t>
      </w:r>
    </w:p>
    <w:p w:rsidR="00832AF9" w:rsidRPr="00832AF9" w:rsidRDefault="00832AF9" w:rsidP="00832A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AF9">
        <w:rPr>
          <w:rFonts w:ascii="Times New Roman" w:eastAsia="Times New Roman" w:hAnsi="Times New Roman" w:cs="Times New Roman"/>
          <w:sz w:val="24"/>
          <w:szCs w:val="24"/>
          <w:lang w:eastAsia="ru-RU"/>
        </w:rPr>
        <w:t>23. Практика является завершающим этапом освоения профессионального модуля по виду профессиональной деятельности.</w:t>
      </w:r>
    </w:p>
    <w:p w:rsidR="00832AF9" w:rsidRPr="00832AF9" w:rsidRDefault="00832AF9" w:rsidP="00832A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2A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завершается дифференцированным зачетом (зачетом) при условии положительного аттестационного листа по практике руководителей практики от организации и образовательной организации об уровне освоения профессиональных компетенций; наличия положительной характеристики организации на обучающегося по освоению общих компетенций в период прохождения практики; полноты и своевременности представления дневника практики и отчета о практике в соответствии с заданием на практику.</w:t>
      </w:r>
      <w:proofErr w:type="gramEnd"/>
    </w:p>
    <w:p w:rsidR="00832AF9" w:rsidRPr="00832AF9" w:rsidRDefault="00832AF9" w:rsidP="00832A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AF9">
        <w:rPr>
          <w:rFonts w:ascii="Times New Roman" w:eastAsia="Times New Roman" w:hAnsi="Times New Roman" w:cs="Times New Roman"/>
          <w:sz w:val="24"/>
          <w:szCs w:val="24"/>
          <w:lang w:eastAsia="ru-RU"/>
        </w:rPr>
        <w:t>24. Результаты прохождения практики представляются обучающимся в образовательную организацию и учитываются при прохождении государственной итоговой аттестации.</w:t>
      </w:r>
    </w:p>
    <w:p w:rsidR="00832AF9" w:rsidRPr="00832AF9" w:rsidRDefault="00832AF9" w:rsidP="00832A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2A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Обучающиеся, не прошедшие практику или получившие отрицательную оценку, не допускаются к прохождению государственной итоговой аттестации.</w:t>
      </w:r>
      <w:proofErr w:type="gramEnd"/>
    </w:p>
    <w:p w:rsidR="003E174E" w:rsidRDefault="003E174E">
      <w:bookmarkStart w:id="0" w:name="_GoBack"/>
      <w:bookmarkEnd w:id="0"/>
    </w:p>
    <w:sectPr w:rsidR="003E1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7D4"/>
    <w:rsid w:val="003E174E"/>
    <w:rsid w:val="006D67D4"/>
    <w:rsid w:val="00832AF9"/>
    <w:rsid w:val="00C3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6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4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g.ru/law_article/26/version/pri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2074</Words>
  <Characters>11822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2018-08-01T03:55:00Z</dcterms:created>
  <dcterms:modified xsi:type="dcterms:W3CDTF">2018-08-01T03:55:00Z</dcterms:modified>
</cp:coreProperties>
</file>