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37"/>
      </w:tblGrid>
      <w:tr w:rsidR="009739FC" w:rsidRPr="006B0CE3" w:rsidTr="008B0F92">
        <w:tc>
          <w:tcPr>
            <w:tcW w:w="5670" w:type="dxa"/>
          </w:tcPr>
          <w:p w:rsidR="009739FC" w:rsidRDefault="009739FC" w:rsidP="0029593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937" w:type="dxa"/>
          </w:tcPr>
          <w:p w:rsidR="009739FC" w:rsidRDefault="009739FC" w:rsidP="006B0CE3">
            <w:pPr>
              <w:ind w:left="3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3D40B0" w:rsidRPr="007E460D" w:rsidRDefault="00893C24" w:rsidP="003D40B0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7E460D">
        <w:rPr>
          <w:b/>
          <w:color w:val="000000" w:themeColor="text1"/>
          <w:sz w:val="24"/>
          <w:szCs w:val="24"/>
          <w:lang w:val="ru-RU"/>
        </w:rPr>
        <w:t xml:space="preserve">Отчет о повышении квалификации педагогических и руководящих работников ГАПОУ </w:t>
      </w:r>
      <w:proofErr w:type="gramStart"/>
      <w:r w:rsidRPr="007E460D">
        <w:rPr>
          <w:b/>
          <w:color w:val="000000" w:themeColor="text1"/>
          <w:sz w:val="24"/>
          <w:szCs w:val="24"/>
          <w:lang w:val="ru-RU"/>
        </w:rPr>
        <w:t>СО</w:t>
      </w:r>
      <w:proofErr w:type="gramEnd"/>
      <w:r w:rsidRPr="007E460D">
        <w:rPr>
          <w:b/>
          <w:color w:val="000000" w:themeColor="text1"/>
          <w:sz w:val="24"/>
          <w:szCs w:val="24"/>
          <w:lang w:val="ru-RU"/>
        </w:rPr>
        <w:t xml:space="preserve"> «</w:t>
      </w:r>
      <w:r w:rsidR="003265A2" w:rsidRPr="007E460D">
        <w:rPr>
          <w:b/>
          <w:color w:val="000000" w:themeColor="text1"/>
          <w:sz w:val="24"/>
          <w:szCs w:val="24"/>
          <w:lang w:val="ru-RU"/>
        </w:rPr>
        <w:t>Техникум индустрии питания и услуг «Кулинар»</w:t>
      </w:r>
    </w:p>
    <w:p w:rsidR="008D39A3" w:rsidRPr="007E460D" w:rsidRDefault="007E460D" w:rsidP="003D40B0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7E460D">
        <w:rPr>
          <w:b/>
          <w:color w:val="000000" w:themeColor="text1"/>
          <w:sz w:val="24"/>
          <w:szCs w:val="24"/>
          <w:lang w:val="ru-RU"/>
        </w:rPr>
        <w:t>за 2019</w:t>
      </w:r>
      <w:r w:rsidR="008D39A3" w:rsidRPr="007E460D">
        <w:rPr>
          <w:b/>
          <w:color w:val="000000" w:themeColor="text1"/>
          <w:sz w:val="24"/>
          <w:szCs w:val="24"/>
          <w:lang w:val="ru-RU"/>
        </w:rPr>
        <w:t xml:space="preserve"> г.</w:t>
      </w:r>
    </w:p>
    <w:p w:rsidR="00125EDD" w:rsidRPr="00893C24" w:rsidRDefault="00125EDD" w:rsidP="00DB0D61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BC3168" w:rsidRPr="00893C24" w:rsidRDefault="00BC3168" w:rsidP="00BC316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93C24">
        <w:rPr>
          <w:color w:val="auto"/>
          <w:sz w:val="24"/>
          <w:szCs w:val="24"/>
          <w:lang w:val="ru-RU"/>
        </w:rPr>
        <w:t>Одним из направлений методической работы является организация эффективной системы повышения квалиф</w:t>
      </w:r>
      <w:r w:rsidR="00245BA0" w:rsidRPr="00893C24">
        <w:rPr>
          <w:color w:val="auto"/>
          <w:sz w:val="24"/>
          <w:szCs w:val="24"/>
          <w:lang w:val="ru-RU"/>
        </w:rPr>
        <w:t>икации педагогических работников</w:t>
      </w:r>
      <w:r w:rsidR="006B0CE3" w:rsidRPr="00893C24">
        <w:rPr>
          <w:color w:val="auto"/>
          <w:sz w:val="24"/>
          <w:szCs w:val="24"/>
          <w:lang w:val="ru-RU"/>
        </w:rPr>
        <w:t xml:space="preserve"> (</w:t>
      </w:r>
      <w:r w:rsidR="00D73F5C">
        <w:rPr>
          <w:color w:val="auto"/>
          <w:sz w:val="24"/>
          <w:szCs w:val="24"/>
          <w:lang w:val="ru-RU"/>
        </w:rPr>
        <w:t>4</w:t>
      </w:r>
      <w:r w:rsidR="00E9650D">
        <w:rPr>
          <w:color w:val="auto"/>
          <w:sz w:val="24"/>
          <w:szCs w:val="24"/>
          <w:lang w:val="ru-RU"/>
        </w:rPr>
        <w:t>5</w:t>
      </w:r>
      <w:r w:rsidR="00DB0D61" w:rsidRPr="00893C24">
        <w:rPr>
          <w:color w:val="auto"/>
          <w:sz w:val="24"/>
          <w:szCs w:val="24"/>
          <w:lang w:val="ru-RU"/>
        </w:rPr>
        <w:t xml:space="preserve"> чел.)</w:t>
      </w:r>
      <w:r w:rsidR="00245BA0" w:rsidRPr="00893C24">
        <w:rPr>
          <w:color w:val="auto"/>
          <w:sz w:val="24"/>
          <w:szCs w:val="24"/>
          <w:lang w:val="ru-RU"/>
        </w:rPr>
        <w:t xml:space="preserve"> и руководящих работников</w:t>
      </w:r>
      <w:r w:rsidR="00DB0D61" w:rsidRPr="00893C24">
        <w:rPr>
          <w:color w:val="auto"/>
          <w:sz w:val="24"/>
          <w:szCs w:val="24"/>
          <w:lang w:val="ru-RU"/>
        </w:rPr>
        <w:t xml:space="preserve"> (6 чел.)</w:t>
      </w:r>
      <w:r w:rsidR="00BD5D98" w:rsidRPr="00893C24">
        <w:rPr>
          <w:color w:val="auto"/>
          <w:sz w:val="24"/>
          <w:szCs w:val="24"/>
          <w:lang w:val="ru-RU"/>
        </w:rPr>
        <w:t>.</w:t>
      </w:r>
    </w:p>
    <w:p w:rsidR="00BD5D98" w:rsidRPr="00893C24" w:rsidRDefault="00BD5D98" w:rsidP="00BC316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93C24">
        <w:rPr>
          <w:color w:val="auto"/>
          <w:sz w:val="24"/>
          <w:szCs w:val="24"/>
          <w:lang w:val="ru-RU"/>
        </w:rPr>
        <w:t xml:space="preserve">Сотрудники проходят </w:t>
      </w:r>
      <w:proofErr w:type="gramStart"/>
      <w:r w:rsidRPr="00893C24">
        <w:rPr>
          <w:color w:val="auto"/>
          <w:sz w:val="24"/>
          <w:szCs w:val="24"/>
          <w:lang w:val="ru-RU"/>
        </w:rPr>
        <w:t>обучение</w:t>
      </w:r>
      <w:proofErr w:type="gramEnd"/>
      <w:r w:rsidRPr="00893C24">
        <w:rPr>
          <w:color w:val="auto"/>
          <w:sz w:val="24"/>
          <w:szCs w:val="24"/>
          <w:lang w:val="ru-RU"/>
        </w:rPr>
        <w:t xml:space="preserve"> по дополнительным профессиональным программам (повышение квалификации (в том числе в форме стажировки) и профессиональная переподготовка)</w:t>
      </w:r>
      <w:r w:rsidR="00DB0D61" w:rsidRPr="00893C24">
        <w:rPr>
          <w:color w:val="auto"/>
          <w:sz w:val="24"/>
          <w:szCs w:val="24"/>
          <w:lang w:val="ru-RU"/>
        </w:rPr>
        <w:t>.</w:t>
      </w:r>
    </w:p>
    <w:p w:rsidR="004F206F" w:rsidRPr="008348E1" w:rsidRDefault="00BC3168" w:rsidP="00BC316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893C24">
        <w:rPr>
          <w:color w:val="000000" w:themeColor="text1"/>
          <w:sz w:val="24"/>
          <w:szCs w:val="24"/>
          <w:lang w:val="ru-RU"/>
        </w:rPr>
        <w:t>В 201</w:t>
      </w:r>
      <w:r w:rsidR="007E460D">
        <w:rPr>
          <w:color w:val="000000" w:themeColor="text1"/>
          <w:sz w:val="24"/>
          <w:szCs w:val="24"/>
          <w:lang w:val="ru-RU"/>
        </w:rPr>
        <w:t>9</w:t>
      </w:r>
      <w:r w:rsidRPr="00893C24">
        <w:rPr>
          <w:color w:val="000000" w:themeColor="text1"/>
          <w:sz w:val="24"/>
          <w:szCs w:val="24"/>
          <w:lang w:val="ru-RU"/>
        </w:rPr>
        <w:t xml:space="preserve"> г. году </w:t>
      </w:r>
      <w:r w:rsidR="007E460D">
        <w:rPr>
          <w:color w:val="000000" w:themeColor="text1"/>
          <w:sz w:val="24"/>
          <w:szCs w:val="24"/>
          <w:lang w:val="ru-RU"/>
        </w:rPr>
        <w:t>было запланировано 26</w:t>
      </w:r>
      <w:r w:rsidR="005D71C7" w:rsidRPr="00893C24">
        <w:rPr>
          <w:color w:val="000000" w:themeColor="text1"/>
          <w:sz w:val="24"/>
          <w:szCs w:val="24"/>
          <w:lang w:val="ru-RU"/>
        </w:rPr>
        <w:t xml:space="preserve"> человек для </w:t>
      </w:r>
      <w:r w:rsidR="00AA51F5" w:rsidRPr="00893C24">
        <w:rPr>
          <w:color w:val="000000" w:themeColor="text1"/>
          <w:sz w:val="24"/>
          <w:szCs w:val="24"/>
          <w:lang w:val="ru-RU"/>
        </w:rPr>
        <w:t xml:space="preserve">повышения уровня квалификации. Прошли </w:t>
      </w:r>
      <w:r w:rsidR="005D71C7" w:rsidRPr="00893C24">
        <w:rPr>
          <w:color w:val="000000" w:themeColor="text1"/>
          <w:sz w:val="24"/>
          <w:szCs w:val="24"/>
          <w:lang w:val="ru-RU"/>
        </w:rPr>
        <w:t>повышени</w:t>
      </w:r>
      <w:r w:rsidR="00AA51F5" w:rsidRPr="00893C24">
        <w:rPr>
          <w:color w:val="000000" w:themeColor="text1"/>
          <w:sz w:val="24"/>
          <w:szCs w:val="24"/>
          <w:lang w:val="ru-RU"/>
        </w:rPr>
        <w:t>е</w:t>
      </w:r>
      <w:r w:rsidR="005D71C7" w:rsidRPr="00893C24">
        <w:rPr>
          <w:color w:val="000000" w:themeColor="text1"/>
          <w:sz w:val="24"/>
          <w:szCs w:val="24"/>
          <w:lang w:val="ru-RU"/>
        </w:rPr>
        <w:t xml:space="preserve"> квалификации </w:t>
      </w:r>
      <w:r w:rsidRPr="00893C2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по дополнительным профессиональным программам </w:t>
      </w:r>
      <w:r w:rsidR="00EF10CC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29 сотрудников (из них 6</w:t>
      </w:r>
      <w:r w:rsidR="00893C24" w:rsidRPr="00893C2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сотрудник</w:t>
      </w:r>
      <w:r w:rsidR="00EF10CC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ов</w:t>
      </w:r>
      <w:r w:rsidR="00BD5D98" w:rsidRPr="00893C2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, не имевших педагогического образования, прошли профессиональную переподготовку)</w:t>
      </w:r>
      <w:r w:rsidR="00AA51F5" w:rsidRPr="00893C2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. </w:t>
      </w:r>
      <w:r w:rsidR="00EF10CC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Необходимость обучения 50 % педагогического коллектива и руководящих работников обусловлена </w:t>
      </w:r>
      <w:r w:rsidR="00AA51F5" w:rsidRPr="00893C2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внедрением</w:t>
      </w:r>
      <w:r w:rsidR="004F206F" w:rsidRPr="00893C2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федерального государственного образовательного стандарта среднего профессиональн</w:t>
      </w:r>
      <w:r w:rsidR="00EF10CC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ого образования, а также участием в проекте по внедрению независимой оценки квалификации в итоговую государственную аттестацию, подготовкой документации к открытию мастерской «Ресторанный сервис». Очень важным на сегодняшний день является </w:t>
      </w:r>
      <w:r w:rsidR="00D73F5C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освоение новых технологий и </w:t>
      </w:r>
      <w:r w:rsidR="00EF10CC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прохождение стажировок по компетенции «Повар», «Пекарь», «</w:t>
      </w:r>
      <w:r w:rsidR="00D73F5C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Кондите</w:t>
      </w:r>
      <w:r w:rsidR="00EF10CC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р». </w:t>
      </w:r>
      <w:r w:rsidR="008348E1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Для участия в качестве экспертов демонстрационного экзамена и проведения чемпионатов по стандартам </w:t>
      </w:r>
      <w:proofErr w:type="spellStart"/>
      <w:r w:rsidR="008348E1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Ворлдскиллс</w:t>
      </w:r>
      <w:proofErr w:type="spellEnd"/>
      <w:r w:rsidR="008348E1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педагоги обучаются</w:t>
      </w:r>
      <w:r w:rsidR="00D73F5C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в Союзе «Молодые профессионалы» и Академии </w:t>
      </w:r>
      <w:proofErr w:type="spellStart"/>
      <w:r w:rsidR="00D73F5C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Ворлдскиллс</w:t>
      </w:r>
      <w:proofErr w:type="spellEnd"/>
      <w:r w:rsidR="00D73F5C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Россия</w:t>
      </w:r>
      <w:r w:rsidR="00D41DBA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или проходят процедуру </w:t>
      </w:r>
      <w:proofErr w:type="spellStart"/>
      <w:r w:rsidR="00D41DBA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пролангации</w:t>
      </w:r>
      <w:proofErr w:type="spellEnd"/>
      <w:r w:rsidR="00D41DBA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срока действия с</w:t>
      </w:r>
      <w:r w:rsidR="00886AB6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видетельств.</w:t>
      </w:r>
    </w:p>
    <w:p w:rsidR="00BC3168" w:rsidRPr="00893C24" w:rsidRDefault="00BC3168" w:rsidP="00BC3168">
      <w:pPr>
        <w:ind w:firstLine="709"/>
        <w:jc w:val="both"/>
        <w:rPr>
          <w:bCs/>
          <w:color w:val="000000"/>
          <w:sz w:val="24"/>
          <w:szCs w:val="24"/>
          <w:shd w:val="clear" w:color="auto" w:fill="FFFFFF"/>
          <w:lang w:val="ru-RU"/>
        </w:rPr>
      </w:pPr>
      <w:r w:rsidRPr="00893C24">
        <w:rPr>
          <w:bCs/>
          <w:color w:val="000000"/>
          <w:sz w:val="24"/>
          <w:szCs w:val="24"/>
          <w:shd w:val="clear" w:color="auto" w:fill="FFFFFF"/>
          <w:lang w:val="ru-RU"/>
        </w:rPr>
        <w:t>Подготовка по дополнительным профессиональным программам проходит в следующих образовательных учреждениях:</w:t>
      </w:r>
    </w:p>
    <w:p w:rsidR="00BC3168" w:rsidRPr="00D73F5C" w:rsidRDefault="00BC3168" w:rsidP="00893C24">
      <w:pPr>
        <w:pStyle w:val="a4"/>
        <w:numPr>
          <w:ilvl w:val="0"/>
          <w:numId w:val="5"/>
        </w:numPr>
        <w:jc w:val="both"/>
        <w:rPr>
          <w:color w:val="FF0000"/>
          <w:sz w:val="24"/>
          <w:szCs w:val="24"/>
          <w:u w:val="single"/>
        </w:rPr>
      </w:pPr>
      <w:r w:rsidRPr="00D73F5C">
        <w:rPr>
          <w:bCs/>
          <w:color w:val="000000"/>
          <w:sz w:val="24"/>
          <w:szCs w:val="24"/>
          <w:shd w:val="clear" w:color="auto" w:fill="FFFFFF"/>
        </w:rPr>
        <w:t xml:space="preserve">ГАПОУ </w:t>
      </w:r>
      <w:proofErr w:type="gramStart"/>
      <w:r w:rsidRPr="00D73F5C">
        <w:rPr>
          <w:bCs/>
          <w:color w:val="000000"/>
          <w:sz w:val="24"/>
          <w:szCs w:val="24"/>
          <w:shd w:val="clear" w:color="auto" w:fill="FFFFFF"/>
        </w:rPr>
        <w:t>СО</w:t>
      </w:r>
      <w:proofErr w:type="gramEnd"/>
      <w:r w:rsidRPr="00D73F5C">
        <w:rPr>
          <w:bCs/>
          <w:color w:val="000000"/>
          <w:sz w:val="24"/>
          <w:szCs w:val="24"/>
          <w:shd w:val="clear" w:color="auto" w:fill="FFFFFF"/>
        </w:rPr>
        <w:t xml:space="preserve"> «Уральский политехнический колледж-МЦК»</w:t>
      </w:r>
    </w:p>
    <w:tbl>
      <w:tblPr>
        <w:tblStyle w:val="a3"/>
        <w:tblpPr w:leftFromText="180" w:rightFromText="180" w:vertAnchor="text" w:horzAnchor="page" w:tblpX="1819" w:tblpY="83"/>
        <w:tblW w:w="9322" w:type="dxa"/>
        <w:tblLook w:val="04A0" w:firstRow="1" w:lastRow="0" w:firstColumn="1" w:lastColumn="0" w:noHBand="0" w:noVBand="1"/>
      </w:tblPr>
      <w:tblGrid>
        <w:gridCol w:w="560"/>
        <w:gridCol w:w="7628"/>
        <w:gridCol w:w="1134"/>
      </w:tblGrid>
      <w:tr w:rsidR="00BC3168" w:rsidRPr="00D73F5C" w:rsidTr="00893C24">
        <w:tc>
          <w:tcPr>
            <w:tcW w:w="560" w:type="dxa"/>
          </w:tcPr>
          <w:p w:rsidR="00BC3168" w:rsidRPr="00D73F5C" w:rsidRDefault="00BC3168" w:rsidP="00893C24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D73F5C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73F5C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628" w:type="dxa"/>
          </w:tcPr>
          <w:p w:rsidR="00BC3168" w:rsidRPr="00D73F5C" w:rsidRDefault="00BC3168" w:rsidP="00893C24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повышения квалификации</w:t>
            </w:r>
          </w:p>
        </w:tc>
        <w:tc>
          <w:tcPr>
            <w:tcW w:w="1134" w:type="dxa"/>
          </w:tcPr>
          <w:p w:rsidR="00BC3168" w:rsidRPr="00D73F5C" w:rsidRDefault="00BC3168" w:rsidP="00893C24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893C24" w:rsidRPr="00E872F9" w:rsidTr="00893C24">
        <w:tc>
          <w:tcPr>
            <w:tcW w:w="9322" w:type="dxa"/>
            <w:gridSpan w:val="3"/>
          </w:tcPr>
          <w:p w:rsidR="00893C24" w:rsidRPr="00D73F5C" w:rsidRDefault="00893C24" w:rsidP="00893C24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повышения квалификации</w:t>
            </w:r>
          </w:p>
        </w:tc>
      </w:tr>
      <w:tr w:rsidR="00BC3168" w:rsidRPr="00D73F5C" w:rsidTr="00893C24">
        <w:tc>
          <w:tcPr>
            <w:tcW w:w="560" w:type="dxa"/>
          </w:tcPr>
          <w:p w:rsidR="00BC3168" w:rsidRPr="00D73F5C" w:rsidRDefault="00BC3168" w:rsidP="00893C24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7628" w:type="dxa"/>
          </w:tcPr>
          <w:p w:rsidR="00BC3168" w:rsidRPr="00D73F5C" w:rsidRDefault="00EF10CC" w:rsidP="00893C24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color w:val="000000"/>
                <w:sz w:val="24"/>
                <w:szCs w:val="24"/>
                <w:lang w:val="ru-RU"/>
              </w:rPr>
              <w:t xml:space="preserve">Формирование стратегии отбора и подготовки участников к конкурсам профессионального мастерства. </w:t>
            </w:r>
            <w:r w:rsidRPr="00D73F5C">
              <w:rPr>
                <w:color w:val="000000"/>
                <w:sz w:val="24"/>
                <w:szCs w:val="24"/>
              </w:rPr>
              <w:t xml:space="preserve">72 </w:t>
            </w:r>
            <w:proofErr w:type="spellStart"/>
            <w:r w:rsidRPr="00D73F5C">
              <w:rPr>
                <w:color w:val="000000" w:themeColor="text1"/>
                <w:sz w:val="24"/>
                <w:szCs w:val="24"/>
              </w:rPr>
              <w:t>часа</w:t>
            </w:r>
            <w:proofErr w:type="spellEnd"/>
            <w:r w:rsidRPr="00D73F5C">
              <w:rPr>
                <w:color w:val="000000" w:themeColor="text1"/>
                <w:sz w:val="24"/>
                <w:szCs w:val="24"/>
                <w:shd w:val="clear" w:color="auto" w:fill="F0F8FF"/>
              </w:rPr>
              <w:t>.</w:t>
            </w:r>
          </w:p>
        </w:tc>
        <w:tc>
          <w:tcPr>
            <w:tcW w:w="1134" w:type="dxa"/>
          </w:tcPr>
          <w:p w:rsidR="00BC3168" w:rsidRPr="00D73F5C" w:rsidRDefault="00DB746D" w:rsidP="00893C24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BC3168" w:rsidRPr="00D73F5C" w:rsidTr="00893C24">
        <w:tc>
          <w:tcPr>
            <w:tcW w:w="560" w:type="dxa"/>
          </w:tcPr>
          <w:p w:rsidR="00BC3168" w:rsidRPr="00D73F5C" w:rsidRDefault="00BC3168" w:rsidP="00893C24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7628" w:type="dxa"/>
          </w:tcPr>
          <w:p w:rsidR="00BC3168" w:rsidRPr="00D73F5C" w:rsidRDefault="00DB746D" w:rsidP="00893C24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color w:val="000000"/>
                <w:sz w:val="24"/>
                <w:szCs w:val="24"/>
                <w:lang w:val="ru-RU"/>
              </w:rPr>
              <w:t>Методическое сопровождение экспертной деятельности по аттестации педагогических работников (16 час.)</w:t>
            </w:r>
          </w:p>
        </w:tc>
        <w:tc>
          <w:tcPr>
            <w:tcW w:w="1134" w:type="dxa"/>
          </w:tcPr>
          <w:p w:rsidR="00BC3168" w:rsidRPr="00D73F5C" w:rsidRDefault="00DB746D" w:rsidP="00893C24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</w:tr>
      <w:tr w:rsidR="003F6A04" w:rsidRPr="00D73F5C" w:rsidTr="00893C24">
        <w:tc>
          <w:tcPr>
            <w:tcW w:w="560" w:type="dxa"/>
          </w:tcPr>
          <w:p w:rsidR="003F6A04" w:rsidRPr="00D73F5C" w:rsidRDefault="003F6A04" w:rsidP="00893C24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7628" w:type="dxa"/>
          </w:tcPr>
          <w:p w:rsidR="003F6A04" w:rsidRPr="00D73F5C" w:rsidRDefault="00DB746D" w:rsidP="00893C2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73F5C">
              <w:rPr>
                <w:color w:val="000000"/>
                <w:sz w:val="24"/>
                <w:szCs w:val="24"/>
                <w:lang w:val="ru-RU"/>
              </w:rPr>
              <w:t xml:space="preserve">Организационное и методическое сопровождение работы координаторов, отвечающих за развитие дополнительного профессионального образования в профессиональных образовательных организаций </w:t>
            </w:r>
            <w:proofErr w:type="gramStart"/>
            <w:r w:rsidRPr="00D73F5C">
              <w:rPr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D73F5C">
              <w:rPr>
                <w:color w:val="000000"/>
                <w:sz w:val="24"/>
                <w:szCs w:val="24"/>
                <w:lang w:val="ru-RU"/>
              </w:rPr>
              <w:t>40 час.)</w:t>
            </w:r>
          </w:p>
        </w:tc>
        <w:tc>
          <w:tcPr>
            <w:tcW w:w="1134" w:type="dxa"/>
          </w:tcPr>
          <w:p w:rsidR="003F6A04" w:rsidRPr="00D73F5C" w:rsidRDefault="00DB746D" w:rsidP="00893C24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</w:tr>
      <w:tr w:rsidR="00893C24" w:rsidRPr="00D73F5C" w:rsidTr="00893C24">
        <w:tc>
          <w:tcPr>
            <w:tcW w:w="9322" w:type="dxa"/>
            <w:gridSpan w:val="3"/>
          </w:tcPr>
          <w:p w:rsidR="00893C24" w:rsidRPr="00D73F5C" w:rsidRDefault="00893C24" w:rsidP="00893C24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переподготовки</w:t>
            </w:r>
          </w:p>
        </w:tc>
      </w:tr>
      <w:tr w:rsidR="00893C24" w:rsidRPr="00D73F5C" w:rsidTr="00893C24">
        <w:tc>
          <w:tcPr>
            <w:tcW w:w="560" w:type="dxa"/>
          </w:tcPr>
          <w:p w:rsidR="00893C24" w:rsidRPr="00D73F5C" w:rsidRDefault="00D73F5C" w:rsidP="00893C24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7628" w:type="dxa"/>
          </w:tcPr>
          <w:p w:rsidR="00893C24" w:rsidRPr="00D73F5C" w:rsidRDefault="00893C24" w:rsidP="00893C2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/>
                <w:sz w:val="24"/>
                <w:szCs w:val="24"/>
                <w:shd w:val="clear" w:color="auto" w:fill="F0F8FF"/>
                <w:lang w:val="ru-RU"/>
              </w:rPr>
              <w:t>«</w:t>
            </w:r>
            <w:r w:rsidRPr="00D73F5C">
              <w:rPr>
                <w:color w:val="000000"/>
                <w:sz w:val="24"/>
                <w:szCs w:val="24"/>
                <w:lang w:val="ru-RU"/>
              </w:rPr>
              <w:t>Педагогика и психология профессионального образования»  (с применением дистанционного обучения) (250 час.)</w:t>
            </w:r>
          </w:p>
        </w:tc>
        <w:tc>
          <w:tcPr>
            <w:tcW w:w="1134" w:type="dxa"/>
          </w:tcPr>
          <w:p w:rsidR="00893C24" w:rsidRPr="00D73F5C" w:rsidRDefault="00893C24" w:rsidP="00893C24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</w:tr>
    </w:tbl>
    <w:p w:rsidR="00893C24" w:rsidRDefault="00893C24" w:rsidP="00BC3168">
      <w:pPr>
        <w:pStyle w:val="a4"/>
        <w:ind w:left="1069"/>
        <w:jc w:val="both"/>
        <w:rPr>
          <w:color w:val="FF0000"/>
          <w:sz w:val="24"/>
          <w:szCs w:val="24"/>
          <w:u w:val="single"/>
        </w:rPr>
      </w:pPr>
    </w:p>
    <w:p w:rsidR="00893C24" w:rsidRDefault="00893C24">
      <w:pPr>
        <w:spacing w:after="200" w:line="276" w:lineRule="auto"/>
        <w:rPr>
          <w:color w:val="FF0000"/>
          <w:sz w:val="24"/>
          <w:szCs w:val="24"/>
          <w:u w:val="single"/>
          <w:lang w:val="ru-RU"/>
        </w:rPr>
      </w:pPr>
      <w:r>
        <w:rPr>
          <w:color w:val="FF0000"/>
          <w:sz w:val="24"/>
          <w:szCs w:val="24"/>
          <w:u w:val="single"/>
        </w:rPr>
        <w:br w:type="page"/>
      </w:r>
    </w:p>
    <w:p w:rsidR="00BC3168" w:rsidRPr="00893C24" w:rsidRDefault="00BC3168" w:rsidP="00893C24">
      <w:pPr>
        <w:pStyle w:val="a4"/>
        <w:numPr>
          <w:ilvl w:val="0"/>
          <w:numId w:val="5"/>
        </w:numPr>
        <w:jc w:val="both"/>
        <w:rPr>
          <w:color w:val="FF0000"/>
          <w:sz w:val="24"/>
          <w:szCs w:val="24"/>
          <w:u w:val="single"/>
        </w:rPr>
      </w:pPr>
      <w:r w:rsidRPr="00893C24">
        <w:rPr>
          <w:color w:val="000000"/>
          <w:sz w:val="24"/>
          <w:szCs w:val="24"/>
        </w:rPr>
        <w:lastRenderedPageBreak/>
        <w:t xml:space="preserve">ГАОУ ДПО </w:t>
      </w:r>
      <w:proofErr w:type="gramStart"/>
      <w:r w:rsidRPr="00893C24">
        <w:rPr>
          <w:color w:val="000000"/>
          <w:sz w:val="24"/>
          <w:szCs w:val="24"/>
        </w:rPr>
        <w:t>СО</w:t>
      </w:r>
      <w:proofErr w:type="gramEnd"/>
      <w:r w:rsidRPr="00893C24">
        <w:rPr>
          <w:color w:val="000000"/>
          <w:sz w:val="24"/>
          <w:szCs w:val="24"/>
        </w:rPr>
        <w:t xml:space="preserve"> «Институт развития образования»</w:t>
      </w:r>
    </w:p>
    <w:tbl>
      <w:tblPr>
        <w:tblStyle w:val="a3"/>
        <w:tblpPr w:leftFromText="180" w:rightFromText="180" w:vertAnchor="text" w:horzAnchor="page" w:tblpX="1677" w:tblpY="83"/>
        <w:tblW w:w="9322" w:type="dxa"/>
        <w:tblLook w:val="04A0" w:firstRow="1" w:lastRow="0" w:firstColumn="1" w:lastColumn="0" w:noHBand="0" w:noVBand="1"/>
      </w:tblPr>
      <w:tblGrid>
        <w:gridCol w:w="560"/>
        <w:gridCol w:w="7628"/>
        <w:gridCol w:w="1134"/>
      </w:tblGrid>
      <w:tr w:rsidR="00BC3168" w:rsidRPr="00893C24" w:rsidTr="00893C24">
        <w:tc>
          <w:tcPr>
            <w:tcW w:w="560" w:type="dxa"/>
          </w:tcPr>
          <w:p w:rsidR="00BC3168" w:rsidRPr="00893C24" w:rsidRDefault="00BC3168" w:rsidP="00893C24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93C2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893C2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893C2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628" w:type="dxa"/>
          </w:tcPr>
          <w:p w:rsidR="00BC3168" w:rsidRPr="00893C24" w:rsidRDefault="00BC3168" w:rsidP="00893C24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93C2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Образовательные программы</w:t>
            </w:r>
          </w:p>
        </w:tc>
        <w:tc>
          <w:tcPr>
            <w:tcW w:w="1134" w:type="dxa"/>
          </w:tcPr>
          <w:p w:rsidR="00BC3168" w:rsidRPr="00893C24" w:rsidRDefault="00BC3168" w:rsidP="00893C24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93C2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BC3168" w:rsidRPr="00893C24" w:rsidTr="00893C24">
        <w:tc>
          <w:tcPr>
            <w:tcW w:w="560" w:type="dxa"/>
          </w:tcPr>
          <w:p w:rsidR="00BC3168" w:rsidRPr="00893C24" w:rsidRDefault="00BC3168" w:rsidP="00D73F5C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93C24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7628" w:type="dxa"/>
          </w:tcPr>
          <w:p w:rsidR="00D73F5C" w:rsidRDefault="008348E1" w:rsidP="00D73F5C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 xml:space="preserve">«Проектный менеджмент и </w:t>
            </w:r>
            <w:proofErr w:type="spellStart"/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D73F5C">
              <w:rPr>
                <w:color w:val="000000" w:themeColor="text1"/>
                <w:sz w:val="24"/>
                <w:szCs w:val="24"/>
                <w:lang w:val="ru-RU"/>
              </w:rPr>
              <w:t xml:space="preserve"> как технология повышения качество образования в образовательной организации» </w:t>
            </w:r>
          </w:p>
          <w:p w:rsidR="00BC3168" w:rsidRPr="00D73F5C" w:rsidRDefault="008348E1" w:rsidP="00D73F5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(16 час.).</w:t>
            </w:r>
          </w:p>
        </w:tc>
        <w:tc>
          <w:tcPr>
            <w:tcW w:w="1134" w:type="dxa"/>
          </w:tcPr>
          <w:p w:rsidR="00BC3168" w:rsidRPr="00D73F5C" w:rsidRDefault="006B0CE3" w:rsidP="00D73F5C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E36FEF" w:rsidRPr="00893C24" w:rsidTr="00893C24">
        <w:tc>
          <w:tcPr>
            <w:tcW w:w="560" w:type="dxa"/>
          </w:tcPr>
          <w:p w:rsidR="00E36FEF" w:rsidRPr="00893C24" w:rsidRDefault="00E36FEF" w:rsidP="00D73F5C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93C24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7628" w:type="dxa"/>
          </w:tcPr>
          <w:p w:rsidR="00E36FEF" w:rsidRPr="00D73F5C" w:rsidRDefault="00DB746D" w:rsidP="00D73F5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/>
                <w:sz w:val="24"/>
                <w:szCs w:val="24"/>
                <w:lang w:val="ru-RU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D73F5C">
              <w:rPr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D73F5C">
              <w:rPr>
                <w:color w:val="000000"/>
                <w:sz w:val="24"/>
                <w:szCs w:val="24"/>
                <w:lang w:val="ru-RU"/>
              </w:rPr>
              <w:t xml:space="preserve">  в целях установления квалификационных категорий в условиях подготовки к введению национальной системы учительского роста» (16 час.)</w:t>
            </w:r>
          </w:p>
        </w:tc>
        <w:tc>
          <w:tcPr>
            <w:tcW w:w="1134" w:type="dxa"/>
          </w:tcPr>
          <w:p w:rsidR="00E36FEF" w:rsidRPr="00D73F5C" w:rsidRDefault="00DB746D" w:rsidP="00D73F5C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</w:tr>
      <w:tr w:rsidR="00E36FEF" w:rsidRPr="00893C24" w:rsidTr="00893C24">
        <w:trPr>
          <w:trHeight w:val="355"/>
        </w:trPr>
        <w:tc>
          <w:tcPr>
            <w:tcW w:w="560" w:type="dxa"/>
          </w:tcPr>
          <w:p w:rsidR="00E36FEF" w:rsidRPr="00893C24" w:rsidRDefault="00E36FEF" w:rsidP="00D73F5C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93C24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7628" w:type="dxa"/>
          </w:tcPr>
          <w:p w:rsidR="00E36FEF" w:rsidRPr="00D73F5C" w:rsidRDefault="00DB746D" w:rsidP="00D73F5C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Проектирование и реализация электронных курсов дистанционного обучения (40 час.),</w:t>
            </w:r>
          </w:p>
        </w:tc>
        <w:tc>
          <w:tcPr>
            <w:tcW w:w="1134" w:type="dxa"/>
          </w:tcPr>
          <w:p w:rsidR="00E36FEF" w:rsidRPr="00D73F5C" w:rsidRDefault="00893C24" w:rsidP="00D73F5C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893C24" w:rsidRPr="00DB746D" w:rsidTr="00893C24">
        <w:trPr>
          <w:trHeight w:val="355"/>
        </w:trPr>
        <w:tc>
          <w:tcPr>
            <w:tcW w:w="560" w:type="dxa"/>
          </w:tcPr>
          <w:p w:rsidR="00893C24" w:rsidRPr="00893C24" w:rsidRDefault="00893C24" w:rsidP="00D73F5C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93C24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7628" w:type="dxa"/>
          </w:tcPr>
          <w:p w:rsidR="00893C24" w:rsidRPr="00D73F5C" w:rsidRDefault="00DB746D" w:rsidP="00D73F5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73F5C">
              <w:rPr>
                <w:color w:val="000000"/>
                <w:sz w:val="24"/>
                <w:szCs w:val="24"/>
                <w:lang w:val="ru-RU"/>
              </w:rPr>
              <w:t>Использование инновационных производственных технологий в образовательной деятельности профессиональной образовательной организации (в форме стажировки) (40 час.)</w:t>
            </w:r>
          </w:p>
        </w:tc>
        <w:tc>
          <w:tcPr>
            <w:tcW w:w="1134" w:type="dxa"/>
          </w:tcPr>
          <w:p w:rsidR="00893C24" w:rsidRPr="00D73F5C" w:rsidRDefault="00DB746D" w:rsidP="00D73F5C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</w:tr>
      <w:tr w:rsidR="00893C24" w:rsidRPr="00DB746D" w:rsidTr="00893C24">
        <w:trPr>
          <w:trHeight w:val="355"/>
        </w:trPr>
        <w:tc>
          <w:tcPr>
            <w:tcW w:w="560" w:type="dxa"/>
          </w:tcPr>
          <w:p w:rsidR="00893C24" w:rsidRPr="00893C24" w:rsidRDefault="00893C24" w:rsidP="00D73F5C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93C24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7628" w:type="dxa"/>
          </w:tcPr>
          <w:p w:rsidR="00893C24" w:rsidRPr="00D73F5C" w:rsidRDefault="00DB746D" w:rsidP="00D73F5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73F5C">
              <w:rPr>
                <w:color w:val="000000"/>
                <w:sz w:val="24"/>
                <w:szCs w:val="24"/>
                <w:lang w:val="ru-RU"/>
              </w:rPr>
              <w:t xml:space="preserve">Руководство проектной и исследовательской деятельностью </w:t>
            </w:r>
            <w:proofErr w:type="gramStart"/>
            <w:r w:rsidRPr="00D73F5C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73F5C">
              <w:rPr>
                <w:color w:val="000000"/>
                <w:sz w:val="24"/>
                <w:szCs w:val="24"/>
                <w:lang w:val="ru-RU"/>
              </w:rPr>
              <w:t xml:space="preserve"> по программам СПО, обучение с использованием ДОТ (40 час.)</w:t>
            </w:r>
          </w:p>
        </w:tc>
        <w:tc>
          <w:tcPr>
            <w:tcW w:w="1134" w:type="dxa"/>
          </w:tcPr>
          <w:p w:rsidR="00893C24" w:rsidRPr="00D73F5C" w:rsidRDefault="00DB746D" w:rsidP="00D73F5C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DB746D" w:rsidRPr="00DB746D" w:rsidTr="003659C9">
        <w:trPr>
          <w:trHeight w:val="490"/>
        </w:trPr>
        <w:tc>
          <w:tcPr>
            <w:tcW w:w="560" w:type="dxa"/>
          </w:tcPr>
          <w:p w:rsidR="00DB746D" w:rsidRPr="00893C24" w:rsidRDefault="00D73F5C" w:rsidP="00D73F5C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7628" w:type="dxa"/>
          </w:tcPr>
          <w:p w:rsidR="00DB746D" w:rsidRPr="003659C9" w:rsidRDefault="00DB746D" w:rsidP="003659C9">
            <w:pPr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DB746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Разработка основных профессиональных образовательных программ в условиях реализации стандартов ФГОС СПО - 4 (24 час.)</w:t>
            </w:r>
          </w:p>
        </w:tc>
        <w:tc>
          <w:tcPr>
            <w:tcW w:w="1134" w:type="dxa"/>
          </w:tcPr>
          <w:p w:rsidR="00DB746D" w:rsidRPr="00D73F5C" w:rsidRDefault="00DB746D" w:rsidP="00D73F5C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</w:tr>
      <w:tr w:rsidR="00DB746D" w:rsidRPr="00DB746D" w:rsidTr="00893C24">
        <w:trPr>
          <w:trHeight w:val="355"/>
        </w:trPr>
        <w:tc>
          <w:tcPr>
            <w:tcW w:w="560" w:type="dxa"/>
          </w:tcPr>
          <w:p w:rsidR="00DB746D" w:rsidRPr="00893C24" w:rsidRDefault="00D73F5C" w:rsidP="00D73F5C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7628" w:type="dxa"/>
          </w:tcPr>
          <w:p w:rsidR="00DB746D" w:rsidRPr="00D73F5C" w:rsidRDefault="00DB746D" w:rsidP="00D73F5C">
            <w:pPr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D73F5C">
              <w:rPr>
                <w:color w:val="000000"/>
                <w:sz w:val="24"/>
                <w:szCs w:val="24"/>
                <w:lang w:val="ru-RU"/>
              </w:rPr>
              <w:t xml:space="preserve">Организация профилактики подростковой и молодежной </w:t>
            </w:r>
            <w:proofErr w:type="spellStart"/>
            <w:r w:rsidRPr="00D73F5C">
              <w:rPr>
                <w:color w:val="000000"/>
                <w:sz w:val="24"/>
                <w:szCs w:val="24"/>
                <w:lang w:val="ru-RU"/>
              </w:rPr>
              <w:t>девиантности</w:t>
            </w:r>
            <w:proofErr w:type="spellEnd"/>
            <w:r w:rsidRPr="00D73F5C">
              <w:rPr>
                <w:color w:val="000000"/>
                <w:sz w:val="24"/>
                <w:szCs w:val="24"/>
                <w:lang w:val="ru-RU"/>
              </w:rPr>
              <w:t xml:space="preserve"> (16 час.)</w:t>
            </w:r>
          </w:p>
        </w:tc>
        <w:tc>
          <w:tcPr>
            <w:tcW w:w="1134" w:type="dxa"/>
          </w:tcPr>
          <w:p w:rsidR="00DB746D" w:rsidRPr="00D73F5C" w:rsidRDefault="00DB746D" w:rsidP="00D73F5C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DB746D" w:rsidRPr="00DB746D" w:rsidTr="00893C24">
        <w:trPr>
          <w:trHeight w:val="355"/>
        </w:trPr>
        <w:tc>
          <w:tcPr>
            <w:tcW w:w="560" w:type="dxa"/>
          </w:tcPr>
          <w:p w:rsidR="00DB746D" w:rsidRPr="00893C24" w:rsidRDefault="00D73F5C" w:rsidP="00D73F5C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7628" w:type="dxa"/>
          </w:tcPr>
          <w:p w:rsidR="00DB746D" w:rsidRPr="00D73F5C" w:rsidRDefault="00DB746D" w:rsidP="003659C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73F5C">
              <w:rPr>
                <w:color w:val="000000"/>
                <w:sz w:val="24"/>
                <w:szCs w:val="24"/>
                <w:lang w:val="ru-RU"/>
              </w:rPr>
              <w:t>Особенности разработки и реализации дополнительных профессиональных программ для взрослого населения</w:t>
            </w:r>
          </w:p>
        </w:tc>
        <w:tc>
          <w:tcPr>
            <w:tcW w:w="1134" w:type="dxa"/>
          </w:tcPr>
          <w:p w:rsidR="00DB746D" w:rsidRPr="00D73F5C" w:rsidRDefault="00DB746D" w:rsidP="00D73F5C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</w:tr>
      <w:tr w:rsidR="00D41DBA" w:rsidRPr="00DB746D" w:rsidTr="00893C24">
        <w:trPr>
          <w:trHeight w:val="355"/>
        </w:trPr>
        <w:tc>
          <w:tcPr>
            <w:tcW w:w="560" w:type="dxa"/>
          </w:tcPr>
          <w:p w:rsidR="00D41DBA" w:rsidRPr="00893C24" w:rsidRDefault="00D73F5C" w:rsidP="00D73F5C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7628" w:type="dxa"/>
          </w:tcPr>
          <w:p w:rsidR="00D41DBA" w:rsidRPr="00D73F5C" w:rsidRDefault="00D41DBA" w:rsidP="00D73F5C">
            <w:pPr>
              <w:rPr>
                <w:color w:val="000000"/>
                <w:sz w:val="24"/>
                <w:szCs w:val="24"/>
                <w:lang w:val="ru-RU"/>
              </w:rPr>
            </w:pPr>
            <w:r w:rsidRPr="00D41DBA">
              <w:rPr>
                <w:color w:val="000000"/>
                <w:sz w:val="24"/>
                <w:szCs w:val="24"/>
                <w:lang w:val="ru-RU"/>
              </w:rPr>
              <w:t>Управленческие технологии внедрения профессионального стандарта педагога в практику деятельности образовательной организации (16 час.)</w:t>
            </w:r>
          </w:p>
        </w:tc>
        <w:tc>
          <w:tcPr>
            <w:tcW w:w="1134" w:type="dxa"/>
          </w:tcPr>
          <w:p w:rsidR="00D41DBA" w:rsidRPr="00D73F5C" w:rsidRDefault="00D41DBA" w:rsidP="00D73F5C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886AB6" w:rsidRPr="00DB746D" w:rsidTr="00893C24">
        <w:trPr>
          <w:trHeight w:val="355"/>
        </w:trPr>
        <w:tc>
          <w:tcPr>
            <w:tcW w:w="560" w:type="dxa"/>
          </w:tcPr>
          <w:p w:rsidR="00886AB6" w:rsidRPr="00893C24" w:rsidRDefault="00D73F5C" w:rsidP="00D73F5C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7628" w:type="dxa"/>
          </w:tcPr>
          <w:p w:rsidR="00886AB6" w:rsidRPr="00D73F5C" w:rsidRDefault="00886AB6" w:rsidP="00D73F5C">
            <w:pPr>
              <w:rPr>
                <w:sz w:val="24"/>
                <w:szCs w:val="24"/>
                <w:lang w:val="ru-RU"/>
              </w:rPr>
            </w:pPr>
            <w:r w:rsidRPr="00D73F5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Технологии практико-ориентированного обучения в соответствии с ФГОС СПО – 4 (40 час.)</w:t>
            </w:r>
          </w:p>
        </w:tc>
        <w:tc>
          <w:tcPr>
            <w:tcW w:w="1134" w:type="dxa"/>
          </w:tcPr>
          <w:p w:rsidR="00886AB6" w:rsidRPr="00D73F5C" w:rsidRDefault="00886AB6" w:rsidP="00D73F5C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886AB6" w:rsidRPr="00DB746D" w:rsidTr="00893C24">
        <w:trPr>
          <w:trHeight w:val="355"/>
        </w:trPr>
        <w:tc>
          <w:tcPr>
            <w:tcW w:w="560" w:type="dxa"/>
          </w:tcPr>
          <w:p w:rsidR="00886AB6" w:rsidRPr="00893C24" w:rsidRDefault="00D73F5C" w:rsidP="00D73F5C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7628" w:type="dxa"/>
          </w:tcPr>
          <w:p w:rsidR="00886AB6" w:rsidRPr="00D73F5C" w:rsidRDefault="00886AB6" w:rsidP="00D73F5C">
            <w:pPr>
              <w:rPr>
                <w:sz w:val="24"/>
                <w:szCs w:val="24"/>
                <w:lang w:val="ru-RU"/>
              </w:rPr>
            </w:pPr>
            <w:r w:rsidRPr="00D73F5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Реализация предмета «Физическая культура» в соответствии с Федеральными государственными образовательными стандартами общего образования (40 час.)</w:t>
            </w:r>
          </w:p>
        </w:tc>
        <w:tc>
          <w:tcPr>
            <w:tcW w:w="1134" w:type="dxa"/>
          </w:tcPr>
          <w:p w:rsidR="00886AB6" w:rsidRPr="00D73F5C" w:rsidRDefault="00886AB6" w:rsidP="00D73F5C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886AB6" w:rsidRPr="00893C24" w:rsidTr="00893C24">
        <w:trPr>
          <w:trHeight w:val="355"/>
        </w:trPr>
        <w:tc>
          <w:tcPr>
            <w:tcW w:w="560" w:type="dxa"/>
          </w:tcPr>
          <w:p w:rsidR="00886AB6" w:rsidRPr="00893C24" w:rsidRDefault="00886AB6" w:rsidP="008348E1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7628" w:type="dxa"/>
          </w:tcPr>
          <w:p w:rsidR="00886AB6" w:rsidRPr="00D73F5C" w:rsidRDefault="00886AB6" w:rsidP="00D73F5C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переподготовки</w:t>
            </w:r>
          </w:p>
        </w:tc>
        <w:tc>
          <w:tcPr>
            <w:tcW w:w="1134" w:type="dxa"/>
          </w:tcPr>
          <w:p w:rsidR="00886AB6" w:rsidRPr="00D73F5C" w:rsidRDefault="00886AB6" w:rsidP="00D73F5C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86AB6" w:rsidRPr="00893C24" w:rsidTr="00893C24">
        <w:trPr>
          <w:trHeight w:val="355"/>
        </w:trPr>
        <w:tc>
          <w:tcPr>
            <w:tcW w:w="560" w:type="dxa"/>
          </w:tcPr>
          <w:p w:rsidR="00886AB6" w:rsidRPr="00893C24" w:rsidRDefault="00D73F5C" w:rsidP="008348E1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7628" w:type="dxa"/>
          </w:tcPr>
          <w:p w:rsidR="00886AB6" w:rsidRPr="00D73F5C" w:rsidRDefault="00886AB6" w:rsidP="00D73F5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(250 час.)</w:t>
            </w:r>
          </w:p>
        </w:tc>
        <w:tc>
          <w:tcPr>
            <w:tcW w:w="1134" w:type="dxa"/>
          </w:tcPr>
          <w:p w:rsidR="00886AB6" w:rsidRPr="00D73F5C" w:rsidRDefault="00886AB6" w:rsidP="00D73F5C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</w:tr>
    </w:tbl>
    <w:p w:rsidR="00D73F5C" w:rsidRPr="003659C9" w:rsidRDefault="00D73F5C" w:rsidP="00D73F5C">
      <w:pPr>
        <w:pStyle w:val="a4"/>
        <w:ind w:left="501"/>
        <w:rPr>
          <w:sz w:val="20"/>
        </w:rPr>
      </w:pPr>
    </w:p>
    <w:p w:rsidR="00893C24" w:rsidRPr="00D73F5C" w:rsidRDefault="00D41DBA" w:rsidP="00893C24">
      <w:pPr>
        <w:pStyle w:val="a4"/>
        <w:numPr>
          <w:ilvl w:val="0"/>
          <w:numId w:val="5"/>
        </w:numPr>
        <w:rPr>
          <w:sz w:val="24"/>
          <w:szCs w:val="24"/>
        </w:rPr>
      </w:pPr>
      <w:r w:rsidRPr="00D73F5C">
        <w:rPr>
          <w:color w:val="000000"/>
          <w:sz w:val="24"/>
          <w:szCs w:val="24"/>
        </w:rPr>
        <w:t>ГАПОУ Самарской области «</w:t>
      </w:r>
      <w:proofErr w:type="spellStart"/>
      <w:r w:rsidRPr="00D73F5C">
        <w:rPr>
          <w:color w:val="000000"/>
          <w:sz w:val="24"/>
          <w:szCs w:val="24"/>
        </w:rPr>
        <w:t>Новокуйбышевский</w:t>
      </w:r>
      <w:proofErr w:type="spellEnd"/>
      <w:r w:rsidRPr="00D73F5C">
        <w:rPr>
          <w:color w:val="000000"/>
          <w:sz w:val="24"/>
          <w:szCs w:val="24"/>
        </w:rPr>
        <w:t xml:space="preserve"> гуманитарно-технологический колледж»</w:t>
      </w:r>
    </w:p>
    <w:tbl>
      <w:tblPr>
        <w:tblStyle w:val="a3"/>
        <w:tblpPr w:leftFromText="180" w:rightFromText="180" w:vertAnchor="text" w:horzAnchor="page" w:tblpX="1677" w:tblpY="83"/>
        <w:tblW w:w="9322" w:type="dxa"/>
        <w:tblLook w:val="04A0" w:firstRow="1" w:lastRow="0" w:firstColumn="1" w:lastColumn="0" w:noHBand="0" w:noVBand="1"/>
      </w:tblPr>
      <w:tblGrid>
        <w:gridCol w:w="560"/>
        <w:gridCol w:w="7628"/>
        <w:gridCol w:w="1134"/>
      </w:tblGrid>
      <w:tr w:rsidR="00893C24" w:rsidRPr="00893C24" w:rsidTr="00893C24">
        <w:tc>
          <w:tcPr>
            <w:tcW w:w="560" w:type="dxa"/>
          </w:tcPr>
          <w:p w:rsidR="00893C24" w:rsidRPr="00893C24" w:rsidRDefault="00893C24" w:rsidP="00893C24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93C2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893C2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893C2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628" w:type="dxa"/>
          </w:tcPr>
          <w:p w:rsidR="00893C24" w:rsidRPr="00893C24" w:rsidRDefault="00893C24" w:rsidP="00893C24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93C2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повышения квалификации</w:t>
            </w:r>
          </w:p>
        </w:tc>
        <w:tc>
          <w:tcPr>
            <w:tcW w:w="1134" w:type="dxa"/>
          </w:tcPr>
          <w:p w:rsidR="00893C24" w:rsidRPr="00893C24" w:rsidRDefault="00893C24" w:rsidP="00893C24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93C2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D73F5C" w:rsidRPr="00D73F5C" w:rsidTr="00893C24">
        <w:tc>
          <w:tcPr>
            <w:tcW w:w="560" w:type="dxa"/>
          </w:tcPr>
          <w:p w:rsidR="00893C24" w:rsidRPr="00D73F5C" w:rsidRDefault="00893C24" w:rsidP="00893C24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7628" w:type="dxa"/>
            <w:shd w:val="clear" w:color="auto" w:fill="FFFFFF" w:themeFill="background1"/>
          </w:tcPr>
          <w:p w:rsidR="00893C24" w:rsidRPr="00D73F5C" w:rsidRDefault="00D41DBA" w:rsidP="00893C2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 xml:space="preserve">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Ворлдскиллс</w:t>
            </w:r>
            <w:proofErr w:type="spellEnd"/>
            <w:r w:rsidRPr="00D73F5C">
              <w:rPr>
                <w:color w:val="000000" w:themeColor="text1"/>
                <w:sz w:val="24"/>
                <w:szCs w:val="24"/>
                <w:lang w:val="ru-RU"/>
              </w:rPr>
              <w:t xml:space="preserve"> по компетенции «Поварское дело» (76 час)</w:t>
            </w:r>
          </w:p>
        </w:tc>
        <w:tc>
          <w:tcPr>
            <w:tcW w:w="1134" w:type="dxa"/>
          </w:tcPr>
          <w:p w:rsidR="00893C24" w:rsidRPr="00D73F5C" w:rsidRDefault="00893C24" w:rsidP="00893C24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</w:tbl>
    <w:p w:rsidR="00D73F5C" w:rsidRPr="003659C9" w:rsidRDefault="00D73F5C" w:rsidP="00D73F5C">
      <w:pPr>
        <w:pStyle w:val="a4"/>
        <w:ind w:left="501"/>
        <w:jc w:val="both"/>
        <w:rPr>
          <w:sz w:val="20"/>
        </w:rPr>
      </w:pPr>
    </w:p>
    <w:p w:rsidR="000D55F0" w:rsidRPr="00D73F5C" w:rsidRDefault="006B0CE3" w:rsidP="00893C24">
      <w:pPr>
        <w:pStyle w:val="a4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D73F5C">
        <w:rPr>
          <w:color w:val="000000" w:themeColor="text1"/>
          <w:sz w:val="24"/>
          <w:szCs w:val="24"/>
        </w:rPr>
        <w:t>ФГБОУ ВПО «Уральский государственный лесотехнический университет»</w:t>
      </w: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560"/>
        <w:gridCol w:w="7662"/>
        <w:gridCol w:w="1134"/>
      </w:tblGrid>
      <w:tr w:rsidR="00D73F5C" w:rsidRPr="00D73F5C" w:rsidTr="00893C24">
        <w:trPr>
          <w:trHeight w:val="563"/>
        </w:trPr>
        <w:tc>
          <w:tcPr>
            <w:tcW w:w="560" w:type="dxa"/>
          </w:tcPr>
          <w:p w:rsidR="00DB0D61" w:rsidRPr="00D73F5C" w:rsidRDefault="00DB0D61" w:rsidP="00DB0D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662" w:type="dxa"/>
          </w:tcPr>
          <w:p w:rsidR="00DB0D61" w:rsidRPr="00D73F5C" w:rsidRDefault="00DB0D61" w:rsidP="00DB0D61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повышения квалификации</w:t>
            </w:r>
          </w:p>
        </w:tc>
        <w:tc>
          <w:tcPr>
            <w:tcW w:w="1134" w:type="dxa"/>
          </w:tcPr>
          <w:p w:rsidR="00DB0D61" w:rsidRPr="00D73F5C" w:rsidRDefault="00DB0D61" w:rsidP="00DB0D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D73F5C" w:rsidRPr="00D73F5C" w:rsidTr="00893C24">
        <w:tc>
          <w:tcPr>
            <w:tcW w:w="560" w:type="dxa"/>
          </w:tcPr>
          <w:p w:rsidR="00DB0D61" w:rsidRPr="00D73F5C" w:rsidRDefault="00DB0D61" w:rsidP="00DB0D61">
            <w:pPr>
              <w:pStyle w:val="a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73F5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62" w:type="dxa"/>
          </w:tcPr>
          <w:p w:rsidR="00DB0D61" w:rsidRPr="00D73F5C" w:rsidRDefault="00DB746D" w:rsidP="00DB0D61">
            <w:pPr>
              <w:pStyle w:val="a4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D73F5C">
              <w:rPr>
                <w:color w:val="000000" w:themeColor="text1"/>
                <w:sz w:val="24"/>
                <w:szCs w:val="24"/>
              </w:rPr>
              <w:t>«Формирование экологических ценностей молодежи в системе устойчивого развития» (18 час.).</w:t>
            </w:r>
          </w:p>
        </w:tc>
        <w:tc>
          <w:tcPr>
            <w:tcW w:w="1134" w:type="dxa"/>
          </w:tcPr>
          <w:p w:rsidR="00DB0D61" w:rsidRPr="00D73F5C" w:rsidRDefault="00DB746D" w:rsidP="00DB0D61">
            <w:pPr>
              <w:pStyle w:val="a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73F5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744F02" w:rsidRPr="00D73F5C" w:rsidRDefault="00744F02" w:rsidP="00E42C6F">
      <w:pPr>
        <w:rPr>
          <w:color w:val="000000" w:themeColor="text1"/>
          <w:sz w:val="24"/>
          <w:szCs w:val="24"/>
          <w:lang w:val="ru-RU"/>
        </w:rPr>
      </w:pPr>
    </w:p>
    <w:p w:rsidR="00125EDD" w:rsidRPr="00D73F5C" w:rsidRDefault="00D73F5C" w:rsidP="00893C24">
      <w:pPr>
        <w:pStyle w:val="a4"/>
        <w:numPr>
          <w:ilvl w:val="0"/>
          <w:numId w:val="5"/>
        </w:numPr>
        <w:rPr>
          <w:b/>
          <w:color w:val="000000" w:themeColor="text1"/>
          <w:sz w:val="24"/>
          <w:szCs w:val="24"/>
        </w:rPr>
      </w:pPr>
      <w:r w:rsidRPr="00D73F5C">
        <w:rPr>
          <w:color w:val="000000" w:themeColor="text1"/>
          <w:sz w:val="24"/>
          <w:szCs w:val="24"/>
        </w:rPr>
        <w:t xml:space="preserve">ГАПОУ </w:t>
      </w:r>
      <w:proofErr w:type="gramStart"/>
      <w:r w:rsidRPr="00D73F5C">
        <w:rPr>
          <w:color w:val="000000" w:themeColor="text1"/>
          <w:sz w:val="24"/>
          <w:szCs w:val="24"/>
        </w:rPr>
        <w:t>СО</w:t>
      </w:r>
      <w:proofErr w:type="gramEnd"/>
      <w:r w:rsidRPr="00D73F5C">
        <w:rPr>
          <w:color w:val="000000" w:themeColor="text1"/>
          <w:sz w:val="24"/>
          <w:szCs w:val="24"/>
        </w:rPr>
        <w:t xml:space="preserve"> «Екатеринбургский экономико-технологический колледж</w:t>
      </w:r>
      <w:r w:rsidR="00E42C6F" w:rsidRPr="00D73F5C">
        <w:rPr>
          <w:color w:val="000000" w:themeColor="text1"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page" w:tblpX="1677" w:tblpY="83"/>
        <w:tblW w:w="9606" w:type="dxa"/>
        <w:tblLook w:val="04A0" w:firstRow="1" w:lastRow="0" w:firstColumn="1" w:lastColumn="0" w:noHBand="0" w:noVBand="1"/>
      </w:tblPr>
      <w:tblGrid>
        <w:gridCol w:w="560"/>
        <w:gridCol w:w="7628"/>
        <w:gridCol w:w="1418"/>
      </w:tblGrid>
      <w:tr w:rsidR="00D73F5C" w:rsidRPr="00D73F5C" w:rsidTr="003659C9">
        <w:tc>
          <w:tcPr>
            <w:tcW w:w="560" w:type="dxa"/>
          </w:tcPr>
          <w:p w:rsidR="00E42C6F" w:rsidRPr="00D73F5C" w:rsidRDefault="00E42C6F" w:rsidP="00893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628" w:type="dxa"/>
          </w:tcPr>
          <w:p w:rsidR="00E42C6F" w:rsidRPr="00D73F5C" w:rsidRDefault="00E42C6F" w:rsidP="00886AB6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Дополнительные профессиональные программы </w:t>
            </w:r>
            <w:r w:rsidR="00886AB6"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повышения квалификации</w:t>
            </w:r>
          </w:p>
        </w:tc>
        <w:tc>
          <w:tcPr>
            <w:tcW w:w="1418" w:type="dxa"/>
          </w:tcPr>
          <w:p w:rsidR="00E42C6F" w:rsidRPr="00D73F5C" w:rsidRDefault="00E42C6F" w:rsidP="00893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D73F5C" w:rsidRPr="00D73F5C" w:rsidTr="003659C9">
        <w:tc>
          <w:tcPr>
            <w:tcW w:w="560" w:type="dxa"/>
          </w:tcPr>
          <w:p w:rsidR="00E42C6F" w:rsidRPr="00D73F5C" w:rsidRDefault="00744F02" w:rsidP="00893C24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7628" w:type="dxa"/>
          </w:tcPr>
          <w:p w:rsidR="00E42C6F" w:rsidRPr="00D73F5C" w:rsidRDefault="00D41DBA" w:rsidP="00893C24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 xml:space="preserve">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Ворлдскиллс</w:t>
            </w:r>
            <w:proofErr w:type="spellEnd"/>
            <w:r w:rsidRPr="00D73F5C">
              <w:rPr>
                <w:color w:val="000000" w:themeColor="text1"/>
                <w:sz w:val="24"/>
                <w:szCs w:val="24"/>
                <w:lang w:val="ru-RU"/>
              </w:rPr>
              <w:t xml:space="preserve"> по компетенции «Хлебопечение» (76 часов)</w:t>
            </w:r>
          </w:p>
        </w:tc>
        <w:tc>
          <w:tcPr>
            <w:tcW w:w="1418" w:type="dxa"/>
          </w:tcPr>
          <w:p w:rsidR="00E42C6F" w:rsidRPr="00D73F5C" w:rsidRDefault="00D41DBA" w:rsidP="00893C24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</w:tr>
    </w:tbl>
    <w:p w:rsidR="00744F02" w:rsidRPr="00D73F5C" w:rsidRDefault="00744F02" w:rsidP="00744F02">
      <w:pPr>
        <w:ind w:left="567"/>
        <w:rPr>
          <w:b/>
          <w:color w:val="000000" w:themeColor="text1"/>
          <w:sz w:val="24"/>
          <w:szCs w:val="24"/>
          <w:lang w:val="ru-RU"/>
        </w:rPr>
      </w:pPr>
    </w:p>
    <w:p w:rsidR="00DB746D" w:rsidRPr="00B92835" w:rsidRDefault="00DB746D" w:rsidP="00B92835">
      <w:pPr>
        <w:pStyle w:val="a4"/>
        <w:numPr>
          <w:ilvl w:val="0"/>
          <w:numId w:val="5"/>
        </w:numPr>
        <w:rPr>
          <w:b/>
          <w:color w:val="000000" w:themeColor="text1"/>
          <w:sz w:val="24"/>
          <w:szCs w:val="24"/>
        </w:rPr>
      </w:pPr>
      <w:r w:rsidRPr="00B92835">
        <w:rPr>
          <w:color w:val="000000" w:themeColor="text1"/>
          <w:sz w:val="24"/>
          <w:szCs w:val="24"/>
        </w:rPr>
        <w:t xml:space="preserve">ГБПОУ </w:t>
      </w:r>
      <w:proofErr w:type="gramStart"/>
      <w:r w:rsidRPr="00B92835">
        <w:rPr>
          <w:color w:val="000000" w:themeColor="text1"/>
          <w:sz w:val="24"/>
          <w:szCs w:val="24"/>
        </w:rPr>
        <w:t>СО</w:t>
      </w:r>
      <w:proofErr w:type="gramEnd"/>
      <w:r w:rsidRPr="00B92835">
        <w:rPr>
          <w:color w:val="000000" w:themeColor="text1"/>
          <w:sz w:val="24"/>
          <w:szCs w:val="24"/>
        </w:rPr>
        <w:t xml:space="preserve"> "Нижнетагильский торгово-экономический колледж", г. Нижний Тагил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629"/>
        <w:gridCol w:w="1382"/>
      </w:tblGrid>
      <w:tr w:rsidR="00D73F5C" w:rsidRPr="00D73F5C" w:rsidTr="00DB746D">
        <w:tc>
          <w:tcPr>
            <w:tcW w:w="560" w:type="dxa"/>
          </w:tcPr>
          <w:p w:rsidR="00DB746D" w:rsidRPr="00D73F5C" w:rsidRDefault="00DB746D" w:rsidP="00DB74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629" w:type="dxa"/>
          </w:tcPr>
          <w:p w:rsidR="00DB746D" w:rsidRPr="00D73F5C" w:rsidRDefault="00DB746D" w:rsidP="00DB746D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Дополнительные профессиональные программы </w:t>
            </w:r>
            <w:r w:rsidR="00886AB6"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повышения квалификации</w:t>
            </w:r>
          </w:p>
        </w:tc>
        <w:tc>
          <w:tcPr>
            <w:tcW w:w="1382" w:type="dxa"/>
          </w:tcPr>
          <w:p w:rsidR="00DB746D" w:rsidRPr="00D73F5C" w:rsidRDefault="00DB746D" w:rsidP="00DB74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D73F5C" w:rsidRPr="00D73F5C" w:rsidTr="00DB746D">
        <w:tc>
          <w:tcPr>
            <w:tcW w:w="560" w:type="dxa"/>
          </w:tcPr>
          <w:p w:rsidR="00DB746D" w:rsidRPr="00D73F5C" w:rsidRDefault="00D73F5C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629" w:type="dxa"/>
          </w:tcPr>
          <w:p w:rsidR="00DB746D" w:rsidRPr="00D73F5C" w:rsidRDefault="00DB746D" w:rsidP="00DB746D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Использование инновационных производственных технологий в образовательной деятельности профессиональной образовательной организации (в форме стажировки) (40 час.)</w:t>
            </w:r>
          </w:p>
        </w:tc>
        <w:tc>
          <w:tcPr>
            <w:tcW w:w="1382" w:type="dxa"/>
          </w:tcPr>
          <w:p w:rsidR="00DB746D" w:rsidRPr="003659C9" w:rsidRDefault="00DB746D" w:rsidP="003659C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659C9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</w:tbl>
    <w:p w:rsidR="00DB746D" w:rsidRPr="00D73F5C" w:rsidRDefault="00DB746D">
      <w:pPr>
        <w:rPr>
          <w:color w:val="000000" w:themeColor="text1"/>
          <w:sz w:val="24"/>
          <w:szCs w:val="24"/>
          <w:lang w:val="ru-RU"/>
        </w:rPr>
      </w:pPr>
    </w:p>
    <w:p w:rsidR="00DB746D" w:rsidRPr="00B92835" w:rsidRDefault="00DB746D" w:rsidP="00B92835">
      <w:pPr>
        <w:pStyle w:val="a4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92835">
        <w:rPr>
          <w:color w:val="000000" w:themeColor="text1"/>
          <w:sz w:val="24"/>
          <w:szCs w:val="24"/>
        </w:rPr>
        <w:t>ГБУЗ СО «Свердловский областной центр профилактики и борьбы со СПИД»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629"/>
        <w:gridCol w:w="1382"/>
      </w:tblGrid>
      <w:tr w:rsidR="00D73F5C" w:rsidRPr="00D73F5C" w:rsidTr="00DB746D">
        <w:tc>
          <w:tcPr>
            <w:tcW w:w="560" w:type="dxa"/>
          </w:tcPr>
          <w:p w:rsidR="00DB746D" w:rsidRPr="00D73F5C" w:rsidRDefault="00DB746D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629" w:type="dxa"/>
          </w:tcPr>
          <w:p w:rsidR="00DB746D" w:rsidRPr="00D73F5C" w:rsidRDefault="00DB746D" w:rsidP="007B58B9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Дополнительные профессиональные программы </w:t>
            </w:r>
            <w:r w:rsidR="00886AB6"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повышения квалификации</w:t>
            </w:r>
          </w:p>
        </w:tc>
        <w:tc>
          <w:tcPr>
            <w:tcW w:w="1382" w:type="dxa"/>
          </w:tcPr>
          <w:p w:rsidR="00DB746D" w:rsidRPr="00D73F5C" w:rsidRDefault="00DB746D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D73F5C" w:rsidRPr="00D73F5C" w:rsidTr="00DB746D">
        <w:tc>
          <w:tcPr>
            <w:tcW w:w="560" w:type="dxa"/>
          </w:tcPr>
          <w:p w:rsidR="00DB746D" w:rsidRPr="00D73F5C" w:rsidRDefault="00D73F5C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629" w:type="dxa"/>
          </w:tcPr>
          <w:p w:rsidR="00DB746D" w:rsidRPr="00D73F5C" w:rsidRDefault="00DB746D" w:rsidP="00DB746D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 xml:space="preserve">Первичная профилактика </w:t>
            </w:r>
            <w:proofErr w:type="spellStart"/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Вич</w:t>
            </w:r>
            <w:proofErr w:type="spellEnd"/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-инфекции среди молодежи (18 час</w:t>
            </w:r>
            <w:r w:rsidRPr="00D73F5C">
              <w:rPr>
                <w:color w:val="000000" w:themeColor="text1"/>
                <w:sz w:val="24"/>
                <w:szCs w:val="24"/>
                <w:shd w:val="clear" w:color="auto" w:fill="F0F8FF"/>
                <w:lang w:val="ru-RU"/>
              </w:rPr>
              <w:t>.</w:t>
            </w: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382" w:type="dxa"/>
          </w:tcPr>
          <w:p w:rsidR="00DB746D" w:rsidRPr="00D73F5C" w:rsidRDefault="00D73F5C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DB746D" w:rsidRPr="00D73F5C" w:rsidRDefault="00DB746D" w:rsidP="00E42C6F">
      <w:pPr>
        <w:rPr>
          <w:b/>
          <w:color w:val="000000" w:themeColor="text1"/>
          <w:sz w:val="24"/>
          <w:szCs w:val="24"/>
          <w:lang w:val="ru-RU"/>
        </w:rPr>
      </w:pPr>
    </w:p>
    <w:p w:rsidR="00886AB6" w:rsidRPr="00B92835" w:rsidRDefault="007F1CF1" w:rsidP="00B92835">
      <w:pPr>
        <w:pStyle w:val="a4"/>
        <w:numPr>
          <w:ilvl w:val="0"/>
          <w:numId w:val="5"/>
        </w:numPr>
        <w:jc w:val="both"/>
        <w:rPr>
          <w:b/>
          <w:color w:val="000000" w:themeColor="text1"/>
          <w:sz w:val="24"/>
          <w:szCs w:val="24"/>
        </w:rPr>
      </w:pPr>
      <w:r w:rsidRPr="00B92835">
        <w:rPr>
          <w:color w:val="000000" w:themeColor="text1"/>
          <w:sz w:val="24"/>
          <w:szCs w:val="24"/>
        </w:rPr>
        <w:t xml:space="preserve">ФГАОУ ВО </w:t>
      </w:r>
      <w:proofErr w:type="spellStart"/>
      <w:r w:rsidRPr="00B92835">
        <w:rPr>
          <w:color w:val="000000" w:themeColor="text1"/>
          <w:sz w:val="24"/>
          <w:szCs w:val="24"/>
        </w:rPr>
        <w:t>УрФУ</w:t>
      </w:r>
      <w:proofErr w:type="spellEnd"/>
      <w:r w:rsidRPr="00B92835">
        <w:rPr>
          <w:color w:val="000000" w:themeColor="text1"/>
          <w:sz w:val="24"/>
          <w:szCs w:val="24"/>
        </w:rPr>
        <w:t xml:space="preserve"> им. Первого Президента </w:t>
      </w:r>
      <w:proofErr w:type="spellStart"/>
      <w:r w:rsidRPr="00B92835">
        <w:rPr>
          <w:color w:val="000000" w:themeColor="text1"/>
          <w:sz w:val="24"/>
          <w:szCs w:val="24"/>
        </w:rPr>
        <w:t>Росии</w:t>
      </w:r>
      <w:proofErr w:type="spellEnd"/>
      <w:r w:rsidRPr="00B92835">
        <w:rPr>
          <w:color w:val="000000" w:themeColor="text1"/>
          <w:sz w:val="24"/>
          <w:szCs w:val="24"/>
        </w:rPr>
        <w:t xml:space="preserve"> Б.Н. Ельцина</w:t>
      </w:r>
      <w:r w:rsidR="00886AB6" w:rsidRPr="00B92835">
        <w:rPr>
          <w:color w:val="000000" w:themeColor="text1"/>
          <w:sz w:val="24"/>
          <w:szCs w:val="24"/>
        </w:rPr>
        <w:t xml:space="preserve"> и</w:t>
      </w:r>
      <w:r w:rsidR="003659C9" w:rsidRPr="00B92835">
        <w:rPr>
          <w:color w:val="000000" w:themeColor="text1"/>
          <w:sz w:val="24"/>
          <w:szCs w:val="24"/>
        </w:rPr>
        <w:t xml:space="preserve"> </w:t>
      </w:r>
      <w:r w:rsidR="00886AB6" w:rsidRPr="00B92835">
        <w:rPr>
          <w:color w:val="000000" w:themeColor="text1"/>
          <w:sz w:val="24"/>
          <w:szCs w:val="24"/>
        </w:rPr>
        <w:t>Автономная некоммерческая организация «Национальное агентство развития квалификаций»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629"/>
        <w:gridCol w:w="1382"/>
      </w:tblGrid>
      <w:tr w:rsidR="00D73F5C" w:rsidRPr="00D73F5C" w:rsidTr="00DB746D">
        <w:tc>
          <w:tcPr>
            <w:tcW w:w="534" w:type="dxa"/>
          </w:tcPr>
          <w:p w:rsidR="00DB746D" w:rsidRPr="00D73F5C" w:rsidRDefault="00DB746D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654" w:type="dxa"/>
          </w:tcPr>
          <w:p w:rsidR="00DB746D" w:rsidRPr="00D73F5C" w:rsidRDefault="00DB746D" w:rsidP="007B58B9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Дополнительные профессиональные программы </w:t>
            </w:r>
            <w:r w:rsidR="00886AB6"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повышения квалификации</w:t>
            </w:r>
          </w:p>
        </w:tc>
        <w:tc>
          <w:tcPr>
            <w:tcW w:w="1383" w:type="dxa"/>
          </w:tcPr>
          <w:p w:rsidR="00DB746D" w:rsidRPr="00D73F5C" w:rsidRDefault="00DB746D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D73F5C" w:rsidRPr="00D73F5C" w:rsidTr="00DB746D">
        <w:tc>
          <w:tcPr>
            <w:tcW w:w="534" w:type="dxa"/>
          </w:tcPr>
          <w:p w:rsidR="00DB746D" w:rsidRPr="00D73F5C" w:rsidRDefault="00D73F5C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</w:tcPr>
          <w:p w:rsidR="00DB746D" w:rsidRPr="00D73F5C" w:rsidRDefault="00DB746D" w:rsidP="00E42C6F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«Применение профессиональных стандартов и независимой оценки квалификации в профессиональном обучении в среднем профессиональном образовании (58 часов)</w:t>
            </w:r>
          </w:p>
        </w:tc>
        <w:tc>
          <w:tcPr>
            <w:tcW w:w="1383" w:type="dxa"/>
          </w:tcPr>
          <w:p w:rsidR="00DB746D" w:rsidRPr="00D73F5C" w:rsidRDefault="00DB746D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DB746D" w:rsidRPr="00D73F5C" w:rsidTr="00DB746D">
        <w:tc>
          <w:tcPr>
            <w:tcW w:w="534" w:type="dxa"/>
          </w:tcPr>
          <w:p w:rsidR="00DB746D" w:rsidRPr="00D73F5C" w:rsidRDefault="00D73F5C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654" w:type="dxa"/>
          </w:tcPr>
          <w:p w:rsidR="00DB746D" w:rsidRPr="00D73F5C" w:rsidRDefault="007F1CF1" w:rsidP="00E42C6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73F5C">
              <w:rPr>
                <w:color w:val="000000" w:themeColor="text1"/>
                <w:sz w:val="24"/>
                <w:szCs w:val="24"/>
              </w:rPr>
              <w:t>Стажировка</w:t>
            </w:r>
            <w:proofErr w:type="spellEnd"/>
            <w:r w:rsidRPr="00D73F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3F5C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D73F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3F5C">
              <w:rPr>
                <w:color w:val="000000" w:themeColor="text1"/>
                <w:sz w:val="24"/>
                <w:szCs w:val="24"/>
              </w:rPr>
              <w:t>профессии</w:t>
            </w:r>
            <w:proofErr w:type="spellEnd"/>
            <w:r w:rsidRPr="00D73F5C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73F5C">
              <w:rPr>
                <w:color w:val="000000" w:themeColor="text1"/>
                <w:sz w:val="24"/>
                <w:szCs w:val="24"/>
              </w:rPr>
              <w:t>Повар</w:t>
            </w:r>
            <w:proofErr w:type="spellEnd"/>
            <w:r w:rsidRPr="00D73F5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DB746D" w:rsidRPr="00D73F5C" w:rsidRDefault="007F1CF1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886AB6" w:rsidRPr="00D73F5C" w:rsidTr="00DB746D">
        <w:tc>
          <w:tcPr>
            <w:tcW w:w="534" w:type="dxa"/>
          </w:tcPr>
          <w:p w:rsidR="00886AB6" w:rsidRPr="00D73F5C" w:rsidRDefault="00D73F5C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</w:tcPr>
          <w:p w:rsidR="00886AB6" w:rsidRPr="00D73F5C" w:rsidRDefault="00886AB6" w:rsidP="00E42C6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Организационно-методическое сопровождение внедрения в подготовку рабочих кадров и специалистов среднего звена профессиональных стандартов и независимой оценки квалификации</w:t>
            </w:r>
          </w:p>
        </w:tc>
        <w:tc>
          <w:tcPr>
            <w:tcW w:w="1383" w:type="dxa"/>
          </w:tcPr>
          <w:p w:rsidR="00886AB6" w:rsidRPr="00D73F5C" w:rsidRDefault="00886AB6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DB746D" w:rsidRPr="00D73F5C" w:rsidRDefault="00DB746D" w:rsidP="00E42C6F">
      <w:pPr>
        <w:rPr>
          <w:b/>
          <w:color w:val="000000" w:themeColor="text1"/>
          <w:sz w:val="24"/>
          <w:szCs w:val="24"/>
          <w:lang w:val="ru-RU"/>
        </w:rPr>
      </w:pPr>
    </w:p>
    <w:p w:rsidR="00DB746D" w:rsidRPr="00B92835" w:rsidRDefault="00DB746D" w:rsidP="00B92835">
      <w:pPr>
        <w:pStyle w:val="a4"/>
        <w:numPr>
          <w:ilvl w:val="0"/>
          <w:numId w:val="5"/>
        </w:numPr>
        <w:rPr>
          <w:b/>
          <w:color w:val="000000" w:themeColor="text1"/>
          <w:sz w:val="24"/>
          <w:szCs w:val="24"/>
        </w:rPr>
      </w:pPr>
      <w:r w:rsidRPr="00B92835">
        <w:rPr>
          <w:color w:val="000000" w:themeColor="text1"/>
          <w:sz w:val="24"/>
          <w:szCs w:val="24"/>
        </w:rPr>
        <w:t>Союз «Молодые профессионалы (</w:t>
      </w:r>
      <w:proofErr w:type="spellStart"/>
      <w:r w:rsidRPr="00B92835">
        <w:rPr>
          <w:color w:val="000000" w:themeColor="text1"/>
          <w:sz w:val="24"/>
          <w:szCs w:val="24"/>
        </w:rPr>
        <w:t>Ворлдскиллс</w:t>
      </w:r>
      <w:proofErr w:type="spellEnd"/>
      <w:r w:rsidRPr="00B92835">
        <w:rPr>
          <w:color w:val="000000" w:themeColor="text1"/>
          <w:sz w:val="24"/>
          <w:szCs w:val="24"/>
        </w:rPr>
        <w:t xml:space="preserve"> России)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629"/>
        <w:gridCol w:w="1382"/>
      </w:tblGrid>
      <w:tr w:rsidR="00D73F5C" w:rsidRPr="00D73F5C" w:rsidTr="00886AB6">
        <w:tc>
          <w:tcPr>
            <w:tcW w:w="560" w:type="dxa"/>
          </w:tcPr>
          <w:p w:rsidR="00DB746D" w:rsidRPr="00D73F5C" w:rsidRDefault="00DB746D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629" w:type="dxa"/>
          </w:tcPr>
          <w:p w:rsidR="00DB746D" w:rsidRPr="00D73F5C" w:rsidRDefault="00DB746D" w:rsidP="007B58B9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Дополнительные профессиональные программы </w:t>
            </w:r>
            <w:r w:rsidR="00886AB6"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повышения квалификации</w:t>
            </w:r>
          </w:p>
        </w:tc>
        <w:tc>
          <w:tcPr>
            <w:tcW w:w="1382" w:type="dxa"/>
          </w:tcPr>
          <w:p w:rsidR="00DB746D" w:rsidRPr="00D73F5C" w:rsidRDefault="00DB746D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D73F5C" w:rsidRPr="00D73F5C" w:rsidTr="00886AB6">
        <w:tc>
          <w:tcPr>
            <w:tcW w:w="560" w:type="dxa"/>
          </w:tcPr>
          <w:p w:rsidR="00DB746D" w:rsidRPr="00D73F5C" w:rsidRDefault="00D73F5C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629" w:type="dxa"/>
          </w:tcPr>
          <w:p w:rsidR="00DB746D" w:rsidRPr="00D73F5C" w:rsidRDefault="007F1CF1" w:rsidP="00E42C6F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 xml:space="preserve">Проведение чемпионата по стандартам </w:t>
            </w:r>
            <w:proofErr w:type="spellStart"/>
            <w:r w:rsidRPr="00D73F5C">
              <w:rPr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0D73F5C">
              <w:rPr>
                <w:color w:val="000000" w:themeColor="text1"/>
                <w:sz w:val="24"/>
                <w:szCs w:val="24"/>
                <w:lang w:val="ru-RU"/>
              </w:rPr>
              <w:t xml:space="preserve">  в рамках своего региона (Кондитерское дело)</w:t>
            </w:r>
          </w:p>
        </w:tc>
        <w:tc>
          <w:tcPr>
            <w:tcW w:w="1382" w:type="dxa"/>
          </w:tcPr>
          <w:p w:rsidR="00DB746D" w:rsidRPr="00D73F5C" w:rsidRDefault="007F1CF1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886AB6" w:rsidRPr="00D73F5C" w:rsidTr="00886AB6">
        <w:tc>
          <w:tcPr>
            <w:tcW w:w="560" w:type="dxa"/>
          </w:tcPr>
          <w:p w:rsidR="00886AB6" w:rsidRPr="00D73F5C" w:rsidRDefault="00D73F5C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629" w:type="dxa"/>
          </w:tcPr>
          <w:p w:rsidR="00886AB6" w:rsidRPr="00D73F5C" w:rsidRDefault="00886AB6" w:rsidP="00E42C6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 xml:space="preserve">Проведение чемпионата по стандартам </w:t>
            </w:r>
            <w:proofErr w:type="spellStart"/>
            <w:r w:rsidRPr="00D73F5C">
              <w:rPr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0D73F5C">
              <w:rPr>
                <w:color w:val="000000" w:themeColor="text1"/>
                <w:sz w:val="24"/>
                <w:szCs w:val="24"/>
                <w:lang w:val="ru-RU"/>
              </w:rPr>
              <w:t xml:space="preserve">  в рамках своего региона (Поварское дело)</w:t>
            </w:r>
          </w:p>
        </w:tc>
        <w:tc>
          <w:tcPr>
            <w:tcW w:w="1382" w:type="dxa"/>
          </w:tcPr>
          <w:p w:rsidR="00886AB6" w:rsidRPr="00D73F5C" w:rsidRDefault="00886AB6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DB746D" w:rsidRPr="00D73F5C" w:rsidRDefault="00DB746D" w:rsidP="00E42C6F">
      <w:pPr>
        <w:rPr>
          <w:b/>
          <w:color w:val="000000" w:themeColor="text1"/>
          <w:sz w:val="24"/>
          <w:szCs w:val="24"/>
          <w:lang w:val="ru-RU"/>
        </w:rPr>
      </w:pPr>
    </w:p>
    <w:p w:rsidR="00886AB6" w:rsidRPr="00B92835" w:rsidRDefault="00886AB6" w:rsidP="00B92835">
      <w:pPr>
        <w:pStyle w:val="a4"/>
        <w:numPr>
          <w:ilvl w:val="0"/>
          <w:numId w:val="5"/>
        </w:numPr>
        <w:rPr>
          <w:color w:val="000000" w:themeColor="text1"/>
          <w:sz w:val="24"/>
          <w:szCs w:val="24"/>
        </w:rPr>
      </w:pPr>
      <w:proofErr w:type="spellStart"/>
      <w:r w:rsidRPr="00B92835">
        <w:rPr>
          <w:color w:val="000000" w:themeColor="text1"/>
          <w:sz w:val="24"/>
          <w:szCs w:val="24"/>
        </w:rPr>
        <w:t>Акдемия</w:t>
      </w:r>
      <w:proofErr w:type="spellEnd"/>
      <w:r w:rsidRPr="00B92835">
        <w:rPr>
          <w:color w:val="000000" w:themeColor="text1"/>
          <w:sz w:val="24"/>
          <w:szCs w:val="24"/>
        </w:rPr>
        <w:t xml:space="preserve"> </w:t>
      </w:r>
      <w:proofErr w:type="spellStart"/>
      <w:r w:rsidRPr="00B92835">
        <w:rPr>
          <w:color w:val="000000" w:themeColor="text1"/>
          <w:sz w:val="24"/>
          <w:szCs w:val="24"/>
        </w:rPr>
        <w:t>Ворлдскиллс</w:t>
      </w:r>
      <w:proofErr w:type="spellEnd"/>
      <w:r w:rsidRPr="00B92835">
        <w:rPr>
          <w:color w:val="000000" w:themeColor="text1"/>
          <w:sz w:val="24"/>
          <w:szCs w:val="24"/>
        </w:rPr>
        <w:t xml:space="preserve"> Россия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629"/>
        <w:gridCol w:w="1382"/>
      </w:tblGrid>
      <w:tr w:rsidR="00D73F5C" w:rsidRPr="00D73F5C" w:rsidTr="007B58B9">
        <w:tc>
          <w:tcPr>
            <w:tcW w:w="560" w:type="dxa"/>
          </w:tcPr>
          <w:p w:rsidR="00886AB6" w:rsidRPr="00D73F5C" w:rsidRDefault="00886AB6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629" w:type="dxa"/>
          </w:tcPr>
          <w:p w:rsidR="00886AB6" w:rsidRPr="00D73F5C" w:rsidRDefault="00886AB6" w:rsidP="007B58B9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повышения квалификации</w:t>
            </w:r>
          </w:p>
        </w:tc>
        <w:tc>
          <w:tcPr>
            <w:tcW w:w="1382" w:type="dxa"/>
          </w:tcPr>
          <w:p w:rsidR="00886AB6" w:rsidRPr="00D73F5C" w:rsidRDefault="00886AB6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D73F5C" w:rsidRPr="00D73F5C" w:rsidTr="007B58B9">
        <w:tc>
          <w:tcPr>
            <w:tcW w:w="560" w:type="dxa"/>
          </w:tcPr>
          <w:p w:rsidR="00886AB6" w:rsidRPr="00D73F5C" w:rsidRDefault="00D73F5C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629" w:type="dxa"/>
          </w:tcPr>
          <w:p w:rsidR="00886AB6" w:rsidRPr="00D73F5C" w:rsidRDefault="00886AB6" w:rsidP="007B58B9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 xml:space="preserve">Эксперт – мастер </w:t>
            </w:r>
            <w:proofErr w:type="spellStart"/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Ворлдскиллс</w:t>
            </w:r>
            <w:proofErr w:type="spellEnd"/>
            <w:r w:rsidRPr="00D73F5C">
              <w:rPr>
                <w:color w:val="000000" w:themeColor="text1"/>
                <w:sz w:val="24"/>
                <w:szCs w:val="24"/>
                <w:lang w:val="ru-RU"/>
              </w:rPr>
              <w:t xml:space="preserve"> по компетенции «Поварское дело»</w:t>
            </w:r>
          </w:p>
        </w:tc>
        <w:tc>
          <w:tcPr>
            <w:tcW w:w="1382" w:type="dxa"/>
          </w:tcPr>
          <w:p w:rsidR="00886AB6" w:rsidRPr="00D73F5C" w:rsidRDefault="00886AB6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886AB6" w:rsidRPr="00D73F5C" w:rsidRDefault="00886AB6" w:rsidP="00E42C6F">
      <w:pPr>
        <w:rPr>
          <w:b/>
          <w:color w:val="000000" w:themeColor="text1"/>
          <w:sz w:val="24"/>
          <w:szCs w:val="24"/>
          <w:lang w:val="ru-RU"/>
        </w:rPr>
      </w:pPr>
    </w:p>
    <w:p w:rsidR="00D41DBA" w:rsidRPr="00B92835" w:rsidRDefault="00D41DBA" w:rsidP="00B92835">
      <w:pPr>
        <w:pStyle w:val="a4"/>
        <w:numPr>
          <w:ilvl w:val="0"/>
          <w:numId w:val="5"/>
        </w:numPr>
        <w:rPr>
          <w:b/>
          <w:color w:val="000000" w:themeColor="text1"/>
          <w:sz w:val="24"/>
          <w:szCs w:val="24"/>
        </w:rPr>
      </w:pPr>
      <w:r w:rsidRPr="00B92835">
        <w:rPr>
          <w:bCs/>
          <w:color w:val="000000" w:themeColor="text1"/>
          <w:sz w:val="24"/>
          <w:szCs w:val="24"/>
        </w:rPr>
        <w:t>ООО «Столичный учебный центр»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629"/>
        <w:gridCol w:w="1382"/>
      </w:tblGrid>
      <w:tr w:rsidR="00D73F5C" w:rsidRPr="00D73F5C" w:rsidTr="00D41DBA">
        <w:tc>
          <w:tcPr>
            <w:tcW w:w="534" w:type="dxa"/>
          </w:tcPr>
          <w:p w:rsidR="00D41DBA" w:rsidRPr="00D73F5C" w:rsidRDefault="00D41DBA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654" w:type="dxa"/>
          </w:tcPr>
          <w:p w:rsidR="00D41DBA" w:rsidRPr="00D73F5C" w:rsidRDefault="00D41DBA" w:rsidP="007B58B9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Дополнительные профессиональные программы </w:t>
            </w:r>
            <w:r w:rsidR="00886AB6"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повышения квалификации</w:t>
            </w:r>
          </w:p>
        </w:tc>
        <w:tc>
          <w:tcPr>
            <w:tcW w:w="1383" w:type="dxa"/>
          </w:tcPr>
          <w:p w:rsidR="00D41DBA" w:rsidRPr="00D73F5C" w:rsidRDefault="00D41DBA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D73F5C" w:rsidRPr="00D73F5C" w:rsidTr="00D41DBA">
        <w:tc>
          <w:tcPr>
            <w:tcW w:w="534" w:type="dxa"/>
          </w:tcPr>
          <w:p w:rsidR="00D41DBA" w:rsidRPr="00D73F5C" w:rsidRDefault="00D73F5C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</w:tcPr>
          <w:p w:rsidR="00D41DBA" w:rsidRPr="00D73F5C" w:rsidRDefault="00D41DBA" w:rsidP="00E42C6F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Компьютерные технологии: Эффективное использование в процессе обучения в условиях реализации ФГОС</w:t>
            </w:r>
          </w:p>
        </w:tc>
        <w:tc>
          <w:tcPr>
            <w:tcW w:w="1383" w:type="dxa"/>
          </w:tcPr>
          <w:p w:rsidR="00D41DBA" w:rsidRPr="00D73F5C" w:rsidRDefault="007F1CF1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D41DBA" w:rsidRPr="00D73F5C" w:rsidRDefault="00D41DBA" w:rsidP="00E42C6F">
      <w:pPr>
        <w:rPr>
          <w:b/>
          <w:color w:val="000000" w:themeColor="text1"/>
          <w:sz w:val="24"/>
          <w:szCs w:val="24"/>
          <w:lang w:val="ru-RU"/>
        </w:rPr>
      </w:pPr>
    </w:p>
    <w:p w:rsidR="00D41DBA" w:rsidRPr="00B92835" w:rsidRDefault="00D41DBA" w:rsidP="00B92835">
      <w:pPr>
        <w:pStyle w:val="a4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92835">
        <w:rPr>
          <w:color w:val="000000" w:themeColor="text1"/>
          <w:sz w:val="24"/>
          <w:szCs w:val="24"/>
        </w:rPr>
        <w:lastRenderedPageBreak/>
        <w:t>ООО СП «Содружество», г. Казань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629"/>
        <w:gridCol w:w="1382"/>
      </w:tblGrid>
      <w:tr w:rsidR="00D73F5C" w:rsidRPr="00D73F5C" w:rsidTr="007B58B9">
        <w:tc>
          <w:tcPr>
            <w:tcW w:w="534" w:type="dxa"/>
          </w:tcPr>
          <w:p w:rsidR="00D41DBA" w:rsidRPr="00D73F5C" w:rsidRDefault="00D41DBA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654" w:type="dxa"/>
          </w:tcPr>
          <w:p w:rsidR="00D41DBA" w:rsidRPr="00D73F5C" w:rsidRDefault="00D41DBA" w:rsidP="00886AB6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Дополнительные профессиональные программы </w:t>
            </w:r>
            <w:r w:rsidR="00886AB6"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повышения квалификации</w:t>
            </w:r>
          </w:p>
        </w:tc>
        <w:tc>
          <w:tcPr>
            <w:tcW w:w="1383" w:type="dxa"/>
          </w:tcPr>
          <w:p w:rsidR="00D41DBA" w:rsidRPr="00D73F5C" w:rsidRDefault="00D41DBA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D73F5C" w:rsidRPr="00D73F5C" w:rsidTr="007B58B9">
        <w:tc>
          <w:tcPr>
            <w:tcW w:w="534" w:type="dxa"/>
          </w:tcPr>
          <w:p w:rsidR="00D41DBA" w:rsidRPr="00D73F5C" w:rsidRDefault="00D73F5C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</w:tcPr>
          <w:p w:rsidR="00D41DBA" w:rsidRPr="00D73F5C" w:rsidRDefault="00D41DBA" w:rsidP="007B58B9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Развитие языковых компетенций у студентов</w:t>
            </w:r>
          </w:p>
        </w:tc>
        <w:tc>
          <w:tcPr>
            <w:tcW w:w="1383" w:type="dxa"/>
          </w:tcPr>
          <w:p w:rsidR="00D41DBA" w:rsidRPr="00D73F5C" w:rsidRDefault="007F1CF1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</w:tbl>
    <w:p w:rsidR="00D41DBA" w:rsidRPr="00D73F5C" w:rsidRDefault="00D41DBA" w:rsidP="00E42C6F">
      <w:pPr>
        <w:rPr>
          <w:b/>
          <w:color w:val="000000" w:themeColor="text1"/>
          <w:sz w:val="24"/>
          <w:szCs w:val="24"/>
          <w:lang w:val="ru-RU"/>
        </w:rPr>
      </w:pPr>
    </w:p>
    <w:p w:rsidR="007F1CF1" w:rsidRPr="00B92835" w:rsidRDefault="007F1CF1" w:rsidP="00B92835">
      <w:pPr>
        <w:pStyle w:val="a4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92835">
        <w:rPr>
          <w:color w:val="000000" w:themeColor="text1"/>
          <w:sz w:val="24"/>
          <w:szCs w:val="24"/>
        </w:rPr>
        <w:t xml:space="preserve">ГАПОУ </w:t>
      </w:r>
      <w:proofErr w:type="gramStart"/>
      <w:r w:rsidRPr="00B92835">
        <w:rPr>
          <w:color w:val="000000" w:themeColor="text1"/>
          <w:sz w:val="24"/>
          <w:szCs w:val="24"/>
        </w:rPr>
        <w:t>СО</w:t>
      </w:r>
      <w:proofErr w:type="gramEnd"/>
      <w:r w:rsidRPr="00B92835">
        <w:rPr>
          <w:color w:val="000000" w:themeColor="text1"/>
          <w:sz w:val="24"/>
          <w:szCs w:val="24"/>
        </w:rPr>
        <w:t xml:space="preserve"> «Уральский колледж строительства, архитектуры и предпринимательства»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629"/>
        <w:gridCol w:w="1382"/>
      </w:tblGrid>
      <w:tr w:rsidR="00D73F5C" w:rsidRPr="00D73F5C" w:rsidTr="007B58B9">
        <w:tc>
          <w:tcPr>
            <w:tcW w:w="534" w:type="dxa"/>
          </w:tcPr>
          <w:p w:rsidR="007F1CF1" w:rsidRPr="00D73F5C" w:rsidRDefault="007F1CF1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654" w:type="dxa"/>
          </w:tcPr>
          <w:p w:rsidR="007F1CF1" w:rsidRPr="00D73F5C" w:rsidRDefault="007F1CF1" w:rsidP="007B58B9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переподготовки</w:t>
            </w:r>
          </w:p>
        </w:tc>
        <w:tc>
          <w:tcPr>
            <w:tcW w:w="1383" w:type="dxa"/>
          </w:tcPr>
          <w:p w:rsidR="007F1CF1" w:rsidRPr="00D73F5C" w:rsidRDefault="007F1CF1" w:rsidP="007B58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73F5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D73F5C" w:rsidRPr="00D73F5C" w:rsidTr="007B58B9">
        <w:tc>
          <w:tcPr>
            <w:tcW w:w="534" w:type="dxa"/>
          </w:tcPr>
          <w:p w:rsidR="007F1CF1" w:rsidRPr="00D73F5C" w:rsidRDefault="00D73F5C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</w:tcPr>
          <w:p w:rsidR="007F1CF1" w:rsidRPr="00D73F5C" w:rsidRDefault="00886AB6" w:rsidP="007B58B9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Разработка программ опережающей профессиональной подготовки</w:t>
            </w:r>
          </w:p>
        </w:tc>
        <w:tc>
          <w:tcPr>
            <w:tcW w:w="1383" w:type="dxa"/>
          </w:tcPr>
          <w:p w:rsidR="007F1CF1" w:rsidRPr="00D73F5C" w:rsidRDefault="00886AB6" w:rsidP="00D73F5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73F5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7F1CF1" w:rsidRDefault="007F1CF1" w:rsidP="00E42C6F">
      <w:pPr>
        <w:rPr>
          <w:color w:val="000000"/>
          <w:lang w:val="ru-RU"/>
        </w:rPr>
      </w:pPr>
    </w:p>
    <w:p w:rsidR="00125EDD" w:rsidRPr="00D40BB1" w:rsidRDefault="00125EDD" w:rsidP="00125EDD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D40BB1">
        <w:rPr>
          <w:color w:val="auto"/>
          <w:sz w:val="24"/>
          <w:szCs w:val="24"/>
          <w:lang w:val="ru-RU"/>
        </w:rPr>
        <w:t>Периодичность прохождения педагогическими работниками повышения квалификации у</w:t>
      </w:r>
      <w:r w:rsidR="003265A2">
        <w:rPr>
          <w:color w:val="auto"/>
          <w:sz w:val="24"/>
          <w:szCs w:val="24"/>
          <w:lang w:val="ru-RU"/>
        </w:rPr>
        <w:t>станавливается администрацией техникума</w:t>
      </w:r>
      <w:r w:rsidRPr="00D40BB1">
        <w:rPr>
          <w:color w:val="auto"/>
          <w:sz w:val="24"/>
          <w:szCs w:val="24"/>
          <w:lang w:val="ru-RU"/>
        </w:rPr>
        <w:t>, но не реже одного раза в 3 года в течение всей трудовой деятельности педагогов.</w:t>
      </w:r>
    </w:p>
    <w:p w:rsidR="00125EDD" w:rsidRPr="005D5C59" w:rsidRDefault="00125EDD" w:rsidP="00125EDD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5D5C59">
        <w:rPr>
          <w:color w:val="auto"/>
          <w:sz w:val="24"/>
          <w:szCs w:val="24"/>
          <w:lang w:val="ru-RU"/>
        </w:rPr>
        <w:t xml:space="preserve">Таким образом, план повышения квалификации и/или профессиональной подготовки работников государственного учреждения, с учетом внедрения профессиональных стандартов </w:t>
      </w:r>
      <w:r w:rsidR="00886AB6">
        <w:rPr>
          <w:color w:val="auto"/>
          <w:sz w:val="24"/>
          <w:szCs w:val="24"/>
          <w:lang w:val="ru-RU"/>
        </w:rPr>
        <w:t>выполнен в полном объеме.</w:t>
      </w:r>
    </w:p>
    <w:p w:rsidR="00125EDD" w:rsidRPr="00DB0D61" w:rsidRDefault="00125EDD" w:rsidP="00125EDD">
      <w:pPr>
        <w:jc w:val="both"/>
        <w:rPr>
          <w:b/>
          <w:color w:val="FF0000"/>
          <w:sz w:val="24"/>
          <w:szCs w:val="24"/>
          <w:u w:val="single"/>
          <w:lang w:val="ru-RU"/>
        </w:rPr>
      </w:pPr>
    </w:p>
    <w:p w:rsidR="00BC3168" w:rsidRPr="00510ED4" w:rsidRDefault="00510ED4" w:rsidP="00510ED4">
      <w:pPr>
        <w:pStyle w:val="a4"/>
        <w:tabs>
          <w:tab w:val="left" w:pos="993"/>
        </w:tabs>
        <w:ind w:left="0" w:firstLine="709"/>
        <w:jc w:val="both"/>
        <w:rPr>
          <w:color w:val="FF0000"/>
          <w:sz w:val="24"/>
          <w:szCs w:val="24"/>
          <w:u w:val="single"/>
        </w:rPr>
      </w:pPr>
      <w:r w:rsidRPr="00510ED4">
        <w:rPr>
          <w:rFonts w:ascii="Liberation Serif" w:hAnsi="Liberation Serif" w:cs="Liberation Serif"/>
          <w:sz w:val="24"/>
          <w:szCs w:val="24"/>
        </w:rPr>
        <w:t xml:space="preserve">Доля слушателей, завершивших </w:t>
      </w:r>
      <w:proofErr w:type="gramStart"/>
      <w:r w:rsidRPr="00510ED4">
        <w:rPr>
          <w:rFonts w:ascii="Liberation Serif" w:hAnsi="Liberation Serif" w:cs="Liberation Serif"/>
          <w:sz w:val="24"/>
          <w:szCs w:val="24"/>
        </w:rPr>
        <w:t>обучение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10ED4">
        <w:rPr>
          <w:rFonts w:ascii="Liberation Serif" w:hAnsi="Liberation Serif" w:cs="Liberation Serif"/>
          <w:sz w:val="24"/>
          <w:szCs w:val="24"/>
        </w:rPr>
        <w:t>по дополнительным профессиональным программам повышения квалификации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10ED4">
        <w:rPr>
          <w:rFonts w:ascii="Liberation Serif" w:hAnsi="Liberation Serif" w:cs="Liberation Serif"/>
          <w:sz w:val="24"/>
          <w:szCs w:val="24"/>
        </w:rPr>
        <w:t>и переподготовки и получивших удостоверение, диплом, от общего количества слушателей, приступивших к освоению дополнительных профессиональных программ повышения квалификации и переподготовки</w:t>
      </w:r>
      <w:r>
        <w:rPr>
          <w:rFonts w:ascii="Liberation Serif" w:hAnsi="Liberation Serif" w:cs="Liberation Serif"/>
          <w:sz w:val="24"/>
          <w:szCs w:val="24"/>
        </w:rPr>
        <w:t xml:space="preserve"> составляет 111 %</w:t>
      </w:r>
    </w:p>
    <w:p w:rsidR="00125EDD" w:rsidRDefault="00125EDD" w:rsidP="00BC3168">
      <w:pPr>
        <w:pStyle w:val="a4"/>
        <w:ind w:left="1069"/>
        <w:jc w:val="both"/>
        <w:rPr>
          <w:color w:val="FF0000"/>
          <w:sz w:val="24"/>
          <w:szCs w:val="24"/>
          <w:u w:val="single"/>
        </w:rPr>
      </w:pPr>
    </w:p>
    <w:p w:rsidR="00125EDD" w:rsidRDefault="00125EDD">
      <w:pPr>
        <w:spacing w:after="200" w:line="276" w:lineRule="auto"/>
        <w:rPr>
          <w:color w:val="FF0000"/>
          <w:sz w:val="24"/>
          <w:szCs w:val="24"/>
          <w:u w:val="single"/>
          <w:lang w:val="ru-RU"/>
        </w:rPr>
      </w:pPr>
      <w:r w:rsidRPr="00125EDD">
        <w:rPr>
          <w:color w:val="FF0000"/>
          <w:sz w:val="24"/>
          <w:szCs w:val="24"/>
          <w:u w:val="single"/>
          <w:lang w:val="ru-RU"/>
        </w:rPr>
        <w:br w:type="page"/>
      </w:r>
    </w:p>
    <w:p w:rsidR="00E872F9" w:rsidRDefault="00E872F9" w:rsidP="00DE7313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lastRenderedPageBreak/>
        <w:t xml:space="preserve">Отчет об аттестации </w:t>
      </w:r>
      <w:r w:rsidR="00DE7313">
        <w:rPr>
          <w:b/>
          <w:color w:val="000000" w:themeColor="text1"/>
          <w:sz w:val="24"/>
          <w:szCs w:val="24"/>
          <w:lang w:val="ru-RU"/>
        </w:rPr>
        <w:t xml:space="preserve">педагогических </w:t>
      </w:r>
      <w:r>
        <w:rPr>
          <w:b/>
          <w:color w:val="000000" w:themeColor="text1"/>
          <w:sz w:val="24"/>
          <w:szCs w:val="24"/>
          <w:lang w:val="ru-RU"/>
        </w:rPr>
        <w:t xml:space="preserve">работников </w:t>
      </w:r>
    </w:p>
    <w:p w:rsidR="00DE7313" w:rsidRDefault="00E872F9" w:rsidP="00DE7313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Г</w:t>
      </w:r>
      <w:r w:rsidR="00DE7313">
        <w:rPr>
          <w:b/>
          <w:color w:val="000000" w:themeColor="text1"/>
          <w:sz w:val="24"/>
          <w:szCs w:val="24"/>
          <w:lang w:val="ru-RU"/>
        </w:rPr>
        <w:t xml:space="preserve">АПОУ </w:t>
      </w:r>
      <w:proofErr w:type="gramStart"/>
      <w:r w:rsidR="00DE7313">
        <w:rPr>
          <w:b/>
          <w:color w:val="000000" w:themeColor="text1"/>
          <w:sz w:val="24"/>
          <w:szCs w:val="24"/>
          <w:lang w:val="ru-RU"/>
        </w:rPr>
        <w:t>СО</w:t>
      </w:r>
      <w:proofErr w:type="gramEnd"/>
      <w:r w:rsidR="00DE7313">
        <w:rPr>
          <w:b/>
          <w:color w:val="000000" w:themeColor="text1"/>
          <w:sz w:val="24"/>
          <w:szCs w:val="24"/>
          <w:lang w:val="ru-RU"/>
        </w:rPr>
        <w:t xml:space="preserve"> «Техникум индустрии питания и услуг «Кулинар»</w:t>
      </w:r>
    </w:p>
    <w:p w:rsidR="008D39A3" w:rsidRPr="00893C24" w:rsidRDefault="008D39A3" w:rsidP="00DE7313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за 201</w:t>
      </w:r>
      <w:r w:rsidR="00C04126" w:rsidRPr="00E9650D">
        <w:rPr>
          <w:b/>
          <w:color w:val="000000" w:themeColor="text1"/>
          <w:sz w:val="24"/>
          <w:szCs w:val="24"/>
          <w:lang w:val="ru-RU"/>
        </w:rPr>
        <w:t>9</w:t>
      </w:r>
      <w:r>
        <w:rPr>
          <w:b/>
          <w:color w:val="000000" w:themeColor="text1"/>
          <w:sz w:val="24"/>
          <w:szCs w:val="24"/>
          <w:lang w:val="ru-RU"/>
        </w:rPr>
        <w:t xml:space="preserve"> г.</w:t>
      </w:r>
    </w:p>
    <w:p w:rsidR="00DE7313" w:rsidRPr="00893C24" w:rsidRDefault="00DE7313" w:rsidP="00DE731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4A30A2" w:rsidRDefault="004A30A2" w:rsidP="008B0F92">
      <w:pPr>
        <w:pStyle w:val="Default"/>
        <w:ind w:firstLine="709"/>
        <w:jc w:val="both"/>
        <w:rPr>
          <w:bCs/>
        </w:rPr>
      </w:pPr>
      <w:r w:rsidRPr="00AA3D52">
        <w:rPr>
          <w:bCs/>
          <w:color w:val="000000" w:themeColor="text1"/>
          <w:kern w:val="36"/>
        </w:rPr>
        <w:t>В соответствии с приказом Министерства образования и науки РФ</w:t>
      </w:r>
      <w:r w:rsidR="00AA3D52">
        <w:rPr>
          <w:bCs/>
          <w:color w:val="000000" w:themeColor="text1"/>
          <w:kern w:val="36"/>
        </w:rPr>
        <w:t xml:space="preserve"> от 7 апреля 2014 </w:t>
      </w:r>
      <w:r w:rsidR="00AA3D52" w:rsidRPr="00AA3D52">
        <w:rPr>
          <w:bCs/>
          <w:color w:val="000000" w:themeColor="text1"/>
          <w:kern w:val="36"/>
        </w:rPr>
        <w:t>г. N 276 "О</w:t>
      </w:r>
      <w:r w:rsidRPr="00AA3D52">
        <w:rPr>
          <w:bCs/>
          <w:color w:val="000000" w:themeColor="text1"/>
          <w:kern w:val="36"/>
        </w:rPr>
        <w:t xml:space="preserve">б утверждении порядка проведения аттестации педагогических работников организаций, осуществляющих образовательную деятельность" и </w:t>
      </w:r>
      <w:r w:rsidRPr="00AA3D52">
        <w:rPr>
          <w:bCs/>
          <w:color w:val="000000" w:themeColor="text1"/>
        </w:rPr>
        <w:t xml:space="preserve">перспективным планом аттестации педагогических работников ГАПОУ </w:t>
      </w:r>
      <w:proofErr w:type="gramStart"/>
      <w:r w:rsidRPr="00AA3D52">
        <w:rPr>
          <w:bCs/>
          <w:color w:val="000000" w:themeColor="text1"/>
        </w:rPr>
        <w:t>СО</w:t>
      </w:r>
      <w:proofErr w:type="gramEnd"/>
      <w:r w:rsidRPr="00AA3D52">
        <w:rPr>
          <w:bCs/>
          <w:color w:val="000000" w:themeColor="text1"/>
        </w:rPr>
        <w:t xml:space="preserve"> «Техникум индустрии питания и услуг  «</w:t>
      </w:r>
      <w:r w:rsidR="00AA3D52" w:rsidRPr="00AA3D52">
        <w:rPr>
          <w:bCs/>
          <w:color w:val="000000" w:themeColor="text1"/>
        </w:rPr>
        <w:t>К</w:t>
      </w:r>
      <w:r w:rsidRPr="00AA3D52">
        <w:rPr>
          <w:bCs/>
          <w:color w:val="000000" w:themeColor="text1"/>
        </w:rPr>
        <w:t>улинар» н</w:t>
      </w:r>
      <w:r w:rsidR="00DE7313">
        <w:rPr>
          <w:bCs/>
          <w:color w:val="000000" w:themeColor="text1"/>
        </w:rPr>
        <w:t>а 2018 г.</w:t>
      </w:r>
      <w:r w:rsidR="00E9650D">
        <w:rPr>
          <w:bCs/>
          <w:color w:val="000000" w:themeColor="text1"/>
        </w:rPr>
        <w:t xml:space="preserve"> было запланировано 12</w:t>
      </w:r>
      <w:r w:rsidR="008753C0">
        <w:rPr>
          <w:bCs/>
          <w:color w:val="000000" w:themeColor="text1"/>
        </w:rPr>
        <w:t xml:space="preserve"> педагогических работников для </w:t>
      </w:r>
      <w:r w:rsidR="008753C0" w:rsidRPr="008753C0">
        <w:t>оценки</w:t>
      </w:r>
      <w:r w:rsidR="008753C0" w:rsidRPr="008753C0">
        <w:rPr>
          <w:bCs/>
        </w:rPr>
        <w:t xml:space="preserve"> результатов профессиональной деятельности.</w:t>
      </w:r>
    </w:p>
    <w:p w:rsidR="008753C0" w:rsidRDefault="00194C08" w:rsidP="008B0F92">
      <w:pPr>
        <w:pStyle w:val="Default"/>
        <w:ind w:firstLine="709"/>
        <w:jc w:val="both"/>
        <w:rPr>
          <w:bCs/>
        </w:rPr>
      </w:pPr>
      <w:r>
        <w:rPr>
          <w:bCs/>
        </w:rPr>
        <w:t>П</w:t>
      </w:r>
      <w:r w:rsidR="008753C0">
        <w:rPr>
          <w:bCs/>
        </w:rPr>
        <w:t xml:space="preserve">роцедуру </w:t>
      </w:r>
      <w:r>
        <w:rPr>
          <w:bCs/>
        </w:rPr>
        <w:t xml:space="preserve">аттестации </w:t>
      </w:r>
      <w:r w:rsidR="008753C0">
        <w:rPr>
          <w:bCs/>
        </w:rPr>
        <w:t xml:space="preserve">прошли </w:t>
      </w:r>
      <w:r w:rsidR="00E9650D">
        <w:rPr>
          <w:bCs/>
        </w:rPr>
        <w:t>13</w:t>
      </w:r>
      <w:r>
        <w:rPr>
          <w:bCs/>
        </w:rPr>
        <w:t xml:space="preserve"> человек, из них:</w:t>
      </w:r>
    </w:p>
    <w:p w:rsidR="00194C08" w:rsidRDefault="00194C08" w:rsidP="008B0F92">
      <w:pPr>
        <w:pStyle w:val="Default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Учас</w:t>
      </w:r>
      <w:r w:rsidR="00E9650D">
        <w:rPr>
          <w:bCs/>
          <w:color w:val="000000" w:themeColor="text1"/>
        </w:rPr>
        <w:t>твовали в аттестации впервые – 5</w:t>
      </w:r>
      <w:r>
        <w:rPr>
          <w:bCs/>
          <w:color w:val="000000" w:themeColor="text1"/>
        </w:rPr>
        <w:t xml:space="preserve"> человек (присвоена первая квалификационная категория).</w:t>
      </w:r>
    </w:p>
    <w:p w:rsidR="00194C08" w:rsidRDefault="00194C08" w:rsidP="008B0F92">
      <w:pPr>
        <w:pStyle w:val="Default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Подтвердили первую квалификационную категорию – </w:t>
      </w:r>
      <w:r w:rsidR="00E9650D">
        <w:rPr>
          <w:bCs/>
          <w:color w:val="000000" w:themeColor="text1"/>
        </w:rPr>
        <w:t>3</w:t>
      </w:r>
      <w:r>
        <w:rPr>
          <w:bCs/>
          <w:color w:val="000000" w:themeColor="text1"/>
        </w:rPr>
        <w:t xml:space="preserve"> человек</w:t>
      </w:r>
      <w:r w:rsidR="00DB2A1B">
        <w:rPr>
          <w:bCs/>
          <w:color w:val="000000" w:themeColor="text1"/>
        </w:rPr>
        <w:t>а</w:t>
      </w:r>
      <w:r>
        <w:rPr>
          <w:bCs/>
          <w:color w:val="000000" w:themeColor="text1"/>
        </w:rPr>
        <w:t>.</w:t>
      </w:r>
    </w:p>
    <w:p w:rsidR="00194C08" w:rsidRPr="008753C0" w:rsidRDefault="00194C08" w:rsidP="008B0F92">
      <w:pPr>
        <w:pStyle w:val="Default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Повысили квалификационную категорию – </w:t>
      </w:r>
      <w:r w:rsidR="00E9650D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 человек.</w:t>
      </w:r>
    </w:p>
    <w:p w:rsidR="00AF6322" w:rsidRPr="004A30A2" w:rsidRDefault="00AF6322" w:rsidP="008B0F92">
      <w:pPr>
        <w:ind w:firstLine="709"/>
        <w:jc w:val="both"/>
        <w:outlineLvl w:val="0"/>
        <w:rPr>
          <w:bCs/>
          <w:color w:val="000000" w:themeColor="text1"/>
          <w:kern w:val="36"/>
          <w:sz w:val="24"/>
          <w:szCs w:val="24"/>
          <w:lang w:val="ru-RU"/>
        </w:rPr>
      </w:pPr>
      <w:r>
        <w:rPr>
          <w:bCs/>
          <w:color w:val="000000" w:themeColor="text1"/>
          <w:kern w:val="36"/>
          <w:sz w:val="24"/>
          <w:szCs w:val="24"/>
          <w:lang w:val="ru-RU"/>
        </w:rPr>
        <w:t xml:space="preserve">На </w:t>
      </w:r>
      <w:r w:rsidR="00E9650D">
        <w:rPr>
          <w:bCs/>
          <w:color w:val="000000" w:themeColor="text1"/>
          <w:kern w:val="36"/>
          <w:sz w:val="24"/>
          <w:szCs w:val="24"/>
          <w:lang w:val="ru-RU"/>
        </w:rPr>
        <w:t>начало 2019</w:t>
      </w:r>
      <w:r>
        <w:rPr>
          <w:bCs/>
          <w:color w:val="000000" w:themeColor="text1"/>
          <w:kern w:val="36"/>
          <w:sz w:val="24"/>
          <w:szCs w:val="24"/>
          <w:lang w:val="ru-RU"/>
        </w:rPr>
        <w:t xml:space="preserve"> г. </w:t>
      </w:r>
      <w:r w:rsidR="0046096B">
        <w:rPr>
          <w:bCs/>
          <w:color w:val="000000" w:themeColor="text1"/>
          <w:kern w:val="36"/>
          <w:sz w:val="24"/>
          <w:szCs w:val="24"/>
          <w:lang w:val="ru-RU"/>
        </w:rPr>
        <w:t xml:space="preserve">количество педагогических работников составило </w:t>
      </w:r>
      <w:r w:rsidR="00DB2A1B">
        <w:rPr>
          <w:bCs/>
          <w:color w:val="000000" w:themeColor="text1"/>
          <w:kern w:val="36"/>
          <w:sz w:val="24"/>
          <w:szCs w:val="24"/>
          <w:lang w:val="ru-RU"/>
        </w:rPr>
        <w:t xml:space="preserve">45 человек, </w:t>
      </w:r>
      <w:r>
        <w:rPr>
          <w:bCs/>
          <w:color w:val="000000" w:themeColor="text1"/>
          <w:kern w:val="36"/>
          <w:sz w:val="24"/>
          <w:szCs w:val="24"/>
          <w:lang w:val="ru-RU"/>
        </w:rPr>
        <w:t>не имею</w:t>
      </w:r>
      <w:r w:rsidR="00737627">
        <w:rPr>
          <w:bCs/>
          <w:color w:val="000000" w:themeColor="text1"/>
          <w:kern w:val="36"/>
          <w:sz w:val="24"/>
          <w:szCs w:val="24"/>
          <w:lang w:val="ru-RU"/>
        </w:rPr>
        <w:t xml:space="preserve">т квалификационную категорию – </w:t>
      </w:r>
      <w:r w:rsidR="00B47D61">
        <w:rPr>
          <w:bCs/>
          <w:color w:val="000000" w:themeColor="text1"/>
          <w:kern w:val="36"/>
          <w:sz w:val="24"/>
          <w:szCs w:val="24"/>
          <w:lang w:val="ru-RU"/>
        </w:rPr>
        <w:t>9</w:t>
      </w:r>
      <w:r w:rsidR="007C2B3D">
        <w:rPr>
          <w:bCs/>
          <w:color w:val="000000" w:themeColor="text1"/>
          <w:kern w:val="36"/>
          <w:sz w:val="24"/>
          <w:szCs w:val="24"/>
          <w:lang w:val="ru-RU"/>
        </w:rPr>
        <w:t xml:space="preserve"> человек (</w:t>
      </w:r>
      <w:r w:rsidR="00737627">
        <w:rPr>
          <w:bCs/>
          <w:color w:val="000000" w:themeColor="text1"/>
          <w:kern w:val="36"/>
          <w:sz w:val="24"/>
          <w:szCs w:val="24"/>
          <w:lang w:val="ru-RU"/>
        </w:rPr>
        <w:t>20</w:t>
      </w:r>
      <w:r w:rsidR="007C2B3D">
        <w:rPr>
          <w:bCs/>
          <w:color w:val="000000" w:themeColor="text1"/>
          <w:kern w:val="36"/>
          <w:sz w:val="24"/>
          <w:szCs w:val="24"/>
          <w:lang w:val="ru-RU"/>
        </w:rPr>
        <w:t>%). С вы</w:t>
      </w:r>
      <w:r w:rsidR="00DB2A1B">
        <w:rPr>
          <w:bCs/>
          <w:color w:val="000000" w:themeColor="text1"/>
          <w:kern w:val="36"/>
          <w:sz w:val="24"/>
          <w:szCs w:val="24"/>
          <w:lang w:val="ru-RU"/>
        </w:rPr>
        <w:t>сшей категорией – 1</w:t>
      </w:r>
      <w:r w:rsidR="00E9650D">
        <w:rPr>
          <w:bCs/>
          <w:color w:val="000000" w:themeColor="text1"/>
          <w:kern w:val="36"/>
          <w:sz w:val="24"/>
          <w:szCs w:val="24"/>
          <w:lang w:val="ru-RU"/>
        </w:rPr>
        <w:t>2</w:t>
      </w:r>
      <w:r w:rsidR="00DB2A1B">
        <w:rPr>
          <w:bCs/>
          <w:color w:val="000000" w:themeColor="text1"/>
          <w:kern w:val="36"/>
          <w:sz w:val="24"/>
          <w:szCs w:val="24"/>
          <w:lang w:val="ru-RU"/>
        </w:rPr>
        <w:t xml:space="preserve"> </w:t>
      </w:r>
      <w:r w:rsidR="0046096B">
        <w:rPr>
          <w:bCs/>
          <w:color w:val="000000" w:themeColor="text1"/>
          <w:kern w:val="36"/>
          <w:sz w:val="24"/>
          <w:szCs w:val="24"/>
          <w:lang w:val="ru-RU"/>
        </w:rPr>
        <w:t>человек (2</w:t>
      </w:r>
      <w:r w:rsidR="00E9650D">
        <w:rPr>
          <w:bCs/>
          <w:color w:val="000000" w:themeColor="text1"/>
          <w:kern w:val="36"/>
          <w:sz w:val="24"/>
          <w:szCs w:val="24"/>
          <w:lang w:val="ru-RU"/>
        </w:rPr>
        <w:t>7</w:t>
      </w:r>
      <w:r>
        <w:rPr>
          <w:bCs/>
          <w:color w:val="000000" w:themeColor="text1"/>
          <w:kern w:val="36"/>
          <w:sz w:val="24"/>
          <w:szCs w:val="24"/>
          <w:lang w:val="ru-RU"/>
        </w:rPr>
        <w:t>%)</w:t>
      </w:r>
      <w:r w:rsidR="00980571">
        <w:rPr>
          <w:bCs/>
          <w:color w:val="000000" w:themeColor="text1"/>
          <w:kern w:val="36"/>
          <w:sz w:val="24"/>
          <w:szCs w:val="24"/>
          <w:lang w:val="ru-RU"/>
        </w:rPr>
        <w:t xml:space="preserve">. С первой </w:t>
      </w:r>
      <w:r w:rsidR="007C2B3D">
        <w:rPr>
          <w:bCs/>
          <w:color w:val="000000" w:themeColor="text1"/>
          <w:kern w:val="36"/>
          <w:sz w:val="24"/>
          <w:szCs w:val="24"/>
          <w:lang w:val="ru-RU"/>
        </w:rPr>
        <w:t xml:space="preserve">категорией – </w:t>
      </w:r>
      <w:r w:rsidR="00E9650D">
        <w:rPr>
          <w:bCs/>
          <w:color w:val="000000" w:themeColor="text1"/>
          <w:kern w:val="36"/>
          <w:sz w:val="24"/>
          <w:szCs w:val="24"/>
          <w:lang w:val="ru-RU"/>
        </w:rPr>
        <w:t>24</w:t>
      </w:r>
      <w:r w:rsidR="007C2B3D">
        <w:rPr>
          <w:bCs/>
          <w:color w:val="000000" w:themeColor="text1"/>
          <w:kern w:val="36"/>
          <w:sz w:val="24"/>
          <w:szCs w:val="24"/>
          <w:lang w:val="ru-RU"/>
        </w:rPr>
        <w:t xml:space="preserve"> человек</w:t>
      </w:r>
      <w:r w:rsidR="0046096B">
        <w:rPr>
          <w:bCs/>
          <w:color w:val="000000" w:themeColor="text1"/>
          <w:kern w:val="36"/>
          <w:sz w:val="24"/>
          <w:szCs w:val="24"/>
          <w:lang w:val="ru-RU"/>
        </w:rPr>
        <w:t>а</w:t>
      </w:r>
      <w:r w:rsidR="007C2B3D">
        <w:rPr>
          <w:bCs/>
          <w:color w:val="000000" w:themeColor="text1"/>
          <w:kern w:val="36"/>
          <w:sz w:val="24"/>
          <w:szCs w:val="24"/>
          <w:lang w:val="ru-RU"/>
        </w:rPr>
        <w:t xml:space="preserve"> (</w:t>
      </w:r>
      <w:r w:rsidR="00E9650D">
        <w:rPr>
          <w:bCs/>
          <w:color w:val="000000" w:themeColor="text1"/>
          <w:kern w:val="36"/>
          <w:sz w:val="24"/>
          <w:szCs w:val="24"/>
          <w:lang w:val="ru-RU"/>
        </w:rPr>
        <w:t>53</w:t>
      </w:r>
      <w:r w:rsidR="00980571">
        <w:rPr>
          <w:bCs/>
          <w:color w:val="000000" w:themeColor="text1"/>
          <w:kern w:val="36"/>
          <w:sz w:val="24"/>
          <w:szCs w:val="24"/>
          <w:lang w:val="ru-RU"/>
        </w:rPr>
        <w:t>%).</w:t>
      </w:r>
    </w:p>
    <w:p w:rsidR="00DB2A1B" w:rsidRPr="008B0F92" w:rsidRDefault="00E9650D" w:rsidP="008B0F92">
      <w:pPr>
        <w:pStyle w:val="a4"/>
        <w:ind w:left="0" w:firstLine="709"/>
        <w:jc w:val="both"/>
        <w:rPr>
          <w:bCs/>
          <w:color w:val="000000" w:themeColor="text1"/>
          <w:kern w:val="36"/>
          <w:sz w:val="24"/>
          <w:szCs w:val="24"/>
        </w:rPr>
      </w:pPr>
      <w:proofErr w:type="gramStart"/>
      <w:r w:rsidRPr="008B0F92">
        <w:rPr>
          <w:color w:val="000000" w:themeColor="text1"/>
          <w:sz w:val="24"/>
          <w:szCs w:val="24"/>
        </w:rPr>
        <w:t>На конец</w:t>
      </w:r>
      <w:proofErr w:type="gramEnd"/>
      <w:r w:rsidRPr="008B0F92">
        <w:rPr>
          <w:color w:val="000000" w:themeColor="text1"/>
          <w:sz w:val="24"/>
          <w:szCs w:val="24"/>
        </w:rPr>
        <w:t xml:space="preserve"> 2019</w:t>
      </w:r>
      <w:r w:rsidR="00DB2A1B" w:rsidRPr="008B0F92">
        <w:rPr>
          <w:color w:val="000000" w:themeColor="text1"/>
          <w:sz w:val="24"/>
          <w:szCs w:val="24"/>
        </w:rPr>
        <w:t xml:space="preserve"> г. </w:t>
      </w:r>
      <w:r w:rsidR="00DB2A1B" w:rsidRPr="008B0F92">
        <w:rPr>
          <w:bCs/>
          <w:color w:val="000000" w:themeColor="text1"/>
          <w:kern w:val="36"/>
          <w:sz w:val="24"/>
          <w:szCs w:val="24"/>
        </w:rPr>
        <w:t xml:space="preserve">количество педагогических работников составило 45 человек не имеют квалификационную категорию – </w:t>
      </w:r>
      <w:r w:rsidR="00B47D61" w:rsidRPr="008B0F92">
        <w:rPr>
          <w:bCs/>
          <w:color w:val="000000" w:themeColor="text1"/>
          <w:kern w:val="36"/>
          <w:sz w:val="24"/>
          <w:szCs w:val="24"/>
        </w:rPr>
        <w:t>11</w:t>
      </w:r>
      <w:r w:rsidR="00DB2A1B" w:rsidRPr="008B0F92">
        <w:rPr>
          <w:bCs/>
          <w:color w:val="000000" w:themeColor="text1"/>
          <w:kern w:val="36"/>
          <w:sz w:val="24"/>
          <w:szCs w:val="24"/>
        </w:rPr>
        <w:t xml:space="preserve"> человек (2</w:t>
      </w:r>
      <w:r w:rsidR="00B47D61" w:rsidRPr="008B0F92">
        <w:rPr>
          <w:bCs/>
          <w:color w:val="000000" w:themeColor="text1"/>
          <w:kern w:val="36"/>
          <w:sz w:val="24"/>
          <w:szCs w:val="24"/>
        </w:rPr>
        <w:t>4</w:t>
      </w:r>
      <w:r w:rsidR="00DB2A1B" w:rsidRPr="008B0F92">
        <w:rPr>
          <w:bCs/>
          <w:color w:val="000000" w:themeColor="text1"/>
          <w:kern w:val="36"/>
          <w:sz w:val="24"/>
          <w:szCs w:val="24"/>
        </w:rPr>
        <w:t>%). С высшей категорией – 1</w:t>
      </w:r>
      <w:r w:rsidR="008B0F92" w:rsidRPr="008B0F92">
        <w:rPr>
          <w:bCs/>
          <w:color w:val="000000" w:themeColor="text1"/>
          <w:kern w:val="36"/>
          <w:sz w:val="24"/>
          <w:szCs w:val="24"/>
        </w:rPr>
        <w:t>5</w:t>
      </w:r>
      <w:r w:rsidR="00B47D61" w:rsidRPr="008B0F92">
        <w:rPr>
          <w:bCs/>
          <w:color w:val="000000" w:themeColor="text1"/>
          <w:kern w:val="36"/>
          <w:sz w:val="24"/>
          <w:szCs w:val="24"/>
        </w:rPr>
        <w:t> </w:t>
      </w:r>
      <w:r w:rsidR="00DB2A1B" w:rsidRPr="008B0F92">
        <w:rPr>
          <w:bCs/>
          <w:color w:val="000000" w:themeColor="text1"/>
          <w:kern w:val="36"/>
          <w:sz w:val="24"/>
          <w:szCs w:val="24"/>
        </w:rPr>
        <w:t>человек</w:t>
      </w:r>
      <w:r w:rsidR="00E872F9">
        <w:rPr>
          <w:bCs/>
          <w:color w:val="000000" w:themeColor="text1"/>
          <w:kern w:val="36"/>
          <w:sz w:val="24"/>
          <w:szCs w:val="24"/>
        </w:rPr>
        <w:t xml:space="preserve"> (33%). С первой категорией – 21</w:t>
      </w:r>
      <w:r w:rsidR="00DB2A1B" w:rsidRPr="008B0F92">
        <w:rPr>
          <w:bCs/>
          <w:color w:val="000000" w:themeColor="text1"/>
          <w:kern w:val="36"/>
          <w:sz w:val="24"/>
          <w:szCs w:val="24"/>
        </w:rPr>
        <w:t xml:space="preserve"> человек</w:t>
      </w:r>
      <w:r w:rsidR="00B47D61" w:rsidRPr="008B0F92">
        <w:rPr>
          <w:bCs/>
          <w:color w:val="000000" w:themeColor="text1"/>
          <w:kern w:val="36"/>
          <w:sz w:val="24"/>
          <w:szCs w:val="24"/>
        </w:rPr>
        <w:t xml:space="preserve"> (4</w:t>
      </w:r>
      <w:r w:rsidR="008B0F92" w:rsidRPr="008B0F92">
        <w:rPr>
          <w:bCs/>
          <w:color w:val="000000" w:themeColor="text1"/>
          <w:kern w:val="36"/>
          <w:sz w:val="24"/>
          <w:szCs w:val="24"/>
        </w:rPr>
        <w:t>5</w:t>
      </w:r>
      <w:r w:rsidR="00DB2A1B" w:rsidRPr="008B0F92">
        <w:rPr>
          <w:bCs/>
          <w:color w:val="000000" w:themeColor="text1"/>
          <w:kern w:val="36"/>
          <w:sz w:val="24"/>
          <w:szCs w:val="24"/>
        </w:rPr>
        <w:t>%).</w:t>
      </w:r>
      <w:r w:rsidR="00B47D61" w:rsidRPr="008B0F92">
        <w:rPr>
          <w:bCs/>
          <w:color w:val="000000" w:themeColor="text1"/>
          <w:kern w:val="36"/>
          <w:sz w:val="24"/>
          <w:szCs w:val="24"/>
        </w:rPr>
        <w:t xml:space="preserve"> Увеличение процента работников без категории обусловлено устройством на работу </w:t>
      </w:r>
      <w:proofErr w:type="gramStart"/>
      <w:r w:rsidR="00B47D61" w:rsidRPr="008B0F92">
        <w:rPr>
          <w:bCs/>
          <w:color w:val="000000" w:themeColor="text1"/>
          <w:kern w:val="36"/>
          <w:sz w:val="24"/>
          <w:szCs w:val="24"/>
        </w:rPr>
        <w:t>в начале</w:t>
      </w:r>
      <w:proofErr w:type="gramEnd"/>
      <w:r w:rsidR="00B47D61" w:rsidRPr="008B0F92">
        <w:rPr>
          <w:bCs/>
          <w:color w:val="000000" w:themeColor="text1"/>
          <w:kern w:val="36"/>
          <w:sz w:val="24"/>
          <w:szCs w:val="24"/>
        </w:rPr>
        <w:t xml:space="preserve"> 2019-2020 </w:t>
      </w:r>
      <w:r w:rsidR="008B0F92" w:rsidRPr="008B0F92">
        <w:rPr>
          <w:bCs/>
          <w:color w:val="000000" w:themeColor="text1"/>
          <w:kern w:val="36"/>
          <w:sz w:val="24"/>
          <w:szCs w:val="24"/>
        </w:rPr>
        <w:t xml:space="preserve">уч. </w:t>
      </w:r>
      <w:r w:rsidR="00B47D61" w:rsidRPr="008B0F92">
        <w:rPr>
          <w:bCs/>
          <w:color w:val="000000" w:themeColor="text1"/>
          <w:kern w:val="36"/>
          <w:sz w:val="24"/>
          <w:szCs w:val="24"/>
        </w:rPr>
        <w:t>г молодых специалистов.</w:t>
      </w:r>
    </w:p>
    <w:p w:rsidR="008D39A3" w:rsidRDefault="008D39A3" w:rsidP="00980571">
      <w:pPr>
        <w:pStyle w:val="a4"/>
        <w:ind w:left="0"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661"/>
        <w:gridCol w:w="1661"/>
        <w:gridCol w:w="1381"/>
        <w:gridCol w:w="1661"/>
        <w:gridCol w:w="1661"/>
      </w:tblGrid>
      <w:tr w:rsidR="00DB2A1B" w:rsidRPr="00E872F9" w:rsidTr="00385B04">
        <w:tc>
          <w:tcPr>
            <w:tcW w:w="1637" w:type="dxa"/>
            <w:shd w:val="clear" w:color="auto" w:fill="auto"/>
          </w:tcPr>
          <w:p w:rsidR="00DB2A1B" w:rsidRPr="008D39A3" w:rsidRDefault="00DB2A1B" w:rsidP="00385B04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D39A3">
              <w:rPr>
                <w:color w:val="auto"/>
                <w:sz w:val="20"/>
                <w:szCs w:val="20"/>
                <w:lang w:val="ru-RU"/>
              </w:rPr>
              <w:t xml:space="preserve">Общее количество педагогических работников учреждения за период, предшествующий </w:t>
            </w:r>
            <w:proofErr w:type="gramStart"/>
            <w:r w:rsidRPr="008D39A3">
              <w:rPr>
                <w:color w:val="auto"/>
                <w:sz w:val="20"/>
                <w:szCs w:val="20"/>
                <w:lang w:val="ru-RU"/>
              </w:rPr>
              <w:t>отчетному</w:t>
            </w:r>
            <w:proofErr w:type="gramEnd"/>
            <w:r w:rsidRPr="008D39A3">
              <w:rPr>
                <w:color w:val="auto"/>
                <w:sz w:val="20"/>
                <w:szCs w:val="20"/>
                <w:lang w:val="ru-RU"/>
              </w:rPr>
              <w:t xml:space="preserve"> человек</w:t>
            </w:r>
          </w:p>
        </w:tc>
        <w:tc>
          <w:tcPr>
            <w:tcW w:w="1760" w:type="dxa"/>
            <w:shd w:val="clear" w:color="auto" w:fill="auto"/>
          </w:tcPr>
          <w:p w:rsidR="00DB2A1B" w:rsidRPr="008D39A3" w:rsidRDefault="00DB2A1B" w:rsidP="00385B04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D39A3">
              <w:rPr>
                <w:color w:val="auto"/>
                <w:sz w:val="20"/>
                <w:szCs w:val="20"/>
                <w:lang w:val="ru-RU"/>
              </w:rPr>
              <w:t xml:space="preserve">Количество педагогических работников государственного учреждения, имевших первую и высшую квалификационные категории в период, предшествующий </w:t>
            </w:r>
            <w:proofErr w:type="gramStart"/>
            <w:r w:rsidRPr="008D39A3">
              <w:rPr>
                <w:color w:val="auto"/>
                <w:sz w:val="20"/>
                <w:szCs w:val="20"/>
                <w:lang w:val="ru-RU"/>
              </w:rPr>
              <w:t>отчетному</w:t>
            </w:r>
            <w:proofErr w:type="gramEnd"/>
          </w:p>
        </w:tc>
        <w:tc>
          <w:tcPr>
            <w:tcW w:w="1760" w:type="dxa"/>
            <w:shd w:val="clear" w:color="auto" w:fill="auto"/>
          </w:tcPr>
          <w:p w:rsidR="00DB2A1B" w:rsidRPr="008D39A3" w:rsidRDefault="00DB2A1B" w:rsidP="00385B04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D39A3">
              <w:rPr>
                <w:color w:val="auto"/>
                <w:sz w:val="20"/>
                <w:szCs w:val="20"/>
                <w:lang w:val="ru-RU"/>
              </w:rPr>
              <w:t xml:space="preserve">Доля педагогических работников государственного учреждения, имеющих первую и высшую квалификационные категории, от общего количества педагогических работников государственного учреждения в период, предшествующий </w:t>
            </w:r>
            <w:proofErr w:type="gramStart"/>
            <w:r w:rsidRPr="008D39A3">
              <w:rPr>
                <w:color w:val="auto"/>
                <w:sz w:val="20"/>
                <w:szCs w:val="20"/>
                <w:lang w:val="ru-RU"/>
              </w:rPr>
              <w:t>отчетному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DB2A1B" w:rsidRPr="008D39A3" w:rsidRDefault="00DB2A1B" w:rsidP="00385B04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D39A3">
              <w:rPr>
                <w:color w:val="auto"/>
                <w:sz w:val="20"/>
                <w:szCs w:val="20"/>
                <w:lang w:val="ru-RU"/>
              </w:rPr>
              <w:t>Общее количество педагогических работников учреждения в отчетный период</w:t>
            </w:r>
          </w:p>
        </w:tc>
        <w:tc>
          <w:tcPr>
            <w:tcW w:w="1760" w:type="dxa"/>
            <w:shd w:val="clear" w:color="auto" w:fill="auto"/>
          </w:tcPr>
          <w:p w:rsidR="00DB2A1B" w:rsidRPr="008D39A3" w:rsidRDefault="00DB2A1B" w:rsidP="00385B04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D39A3">
              <w:rPr>
                <w:color w:val="auto"/>
                <w:sz w:val="20"/>
                <w:szCs w:val="20"/>
                <w:lang w:val="ru-RU"/>
              </w:rPr>
              <w:t>Количество педагогических работников государственного учреждения, имеющих первую и высшую квалификационные категории в отчетный период</w:t>
            </w:r>
          </w:p>
        </w:tc>
        <w:tc>
          <w:tcPr>
            <w:tcW w:w="1760" w:type="dxa"/>
            <w:shd w:val="clear" w:color="auto" w:fill="auto"/>
          </w:tcPr>
          <w:p w:rsidR="00DB2A1B" w:rsidRPr="008D39A3" w:rsidRDefault="00DB2A1B" w:rsidP="00385B04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D39A3">
              <w:rPr>
                <w:color w:val="auto"/>
                <w:sz w:val="20"/>
                <w:szCs w:val="20"/>
                <w:lang w:val="ru-RU"/>
              </w:rPr>
              <w:t>Доля педагогических работников государственного учреждения, имеющих первую и высшую квалификационные категории, от общего количества педагогических работников государственного в отчетный период</w:t>
            </w:r>
          </w:p>
        </w:tc>
      </w:tr>
      <w:tr w:rsidR="00DB2A1B" w:rsidRPr="00DB2A1B" w:rsidTr="00385B04">
        <w:tc>
          <w:tcPr>
            <w:tcW w:w="1637" w:type="dxa"/>
            <w:shd w:val="clear" w:color="auto" w:fill="auto"/>
          </w:tcPr>
          <w:p w:rsidR="00DB2A1B" w:rsidRPr="00DB2A1B" w:rsidRDefault="00DB2A1B" w:rsidP="00385B04">
            <w:pPr>
              <w:jc w:val="center"/>
              <w:rPr>
                <w:color w:val="auto"/>
              </w:rPr>
            </w:pPr>
            <w:r w:rsidRPr="00DB2A1B">
              <w:rPr>
                <w:color w:val="auto"/>
              </w:rPr>
              <w:t>45</w:t>
            </w:r>
          </w:p>
        </w:tc>
        <w:tc>
          <w:tcPr>
            <w:tcW w:w="1760" w:type="dxa"/>
            <w:shd w:val="clear" w:color="auto" w:fill="auto"/>
          </w:tcPr>
          <w:p w:rsidR="00DB2A1B" w:rsidRPr="00DB2A1B" w:rsidRDefault="00DB2A1B" w:rsidP="00385B04">
            <w:pPr>
              <w:jc w:val="center"/>
              <w:rPr>
                <w:color w:val="auto"/>
              </w:rPr>
            </w:pPr>
            <w:r w:rsidRPr="00DB2A1B">
              <w:rPr>
                <w:color w:val="auto"/>
              </w:rPr>
              <w:t>36</w:t>
            </w:r>
          </w:p>
        </w:tc>
        <w:tc>
          <w:tcPr>
            <w:tcW w:w="1760" w:type="dxa"/>
            <w:shd w:val="clear" w:color="auto" w:fill="auto"/>
          </w:tcPr>
          <w:p w:rsidR="00DB2A1B" w:rsidRPr="00DB2A1B" w:rsidRDefault="00DB2A1B" w:rsidP="00385B04">
            <w:pPr>
              <w:jc w:val="center"/>
              <w:rPr>
                <w:color w:val="auto"/>
              </w:rPr>
            </w:pPr>
            <w:r w:rsidRPr="00DB2A1B">
              <w:rPr>
                <w:color w:val="auto"/>
              </w:rPr>
              <w:t>80%</w:t>
            </w:r>
          </w:p>
        </w:tc>
        <w:tc>
          <w:tcPr>
            <w:tcW w:w="1461" w:type="dxa"/>
            <w:shd w:val="clear" w:color="auto" w:fill="auto"/>
          </w:tcPr>
          <w:p w:rsidR="00DB2A1B" w:rsidRPr="00DB2A1B" w:rsidRDefault="00DB2A1B" w:rsidP="00385B04">
            <w:pPr>
              <w:jc w:val="center"/>
              <w:rPr>
                <w:color w:val="auto"/>
              </w:rPr>
            </w:pPr>
            <w:r w:rsidRPr="00DB2A1B">
              <w:rPr>
                <w:color w:val="auto"/>
              </w:rPr>
              <w:t>45</w:t>
            </w:r>
          </w:p>
        </w:tc>
        <w:tc>
          <w:tcPr>
            <w:tcW w:w="1760" w:type="dxa"/>
            <w:shd w:val="clear" w:color="auto" w:fill="auto"/>
          </w:tcPr>
          <w:p w:rsidR="00DB2A1B" w:rsidRPr="008B0F92" w:rsidRDefault="00E872F9" w:rsidP="00385B04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36</w:t>
            </w:r>
          </w:p>
        </w:tc>
        <w:tc>
          <w:tcPr>
            <w:tcW w:w="1760" w:type="dxa"/>
            <w:shd w:val="clear" w:color="auto" w:fill="auto"/>
          </w:tcPr>
          <w:p w:rsidR="00DB2A1B" w:rsidRPr="00DB2A1B" w:rsidRDefault="00E872F9" w:rsidP="00385B04">
            <w:pPr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>80</w:t>
            </w:r>
            <w:r w:rsidR="00DB2A1B" w:rsidRPr="00DB2A1B">
              <w:rPr>
                <w:color w:val="auto"/>
              </w:rPr>
              <w:t>%</w:t>
            </w:r>
          </w:p>
        </w:tc>
      </w:tr>
    </w:tbl>
    <w:p w:rsidR="00DB2A1B" w:rsidRPr="00266843" w:rsidRDefault="00DB2A1B" w:rsidP="00DB2A1B">
      <w:pPr>
        <w:jc w:val="both"/>
        <w:rPr>
          <w:color w:val="auto"/>
          <w:sz w:val="24"/>
          <w:szCs w:val="24"/>
          <w:lang w:val="ru-RU"/>
        </w:rPr>
      </w:pPr>
      <w:r w:rsidRPr="00266843">
        <w:rPr>
          <w:color w:val="auto"/>
          <w:sz w:val="24"/>
          <w:szCs w:val="24"/>
          <w:lang w:val="ru-RU"/>
        </w:rPr>
        <w:t xml:space="preserve">Вывод:  Доля </w:t>
      </w:r>
      <w:proofErr w:type="gramStart"/>
      <w:r w:rsidRPr="00266843">
        <w:rPr>
          <w:color w:val="auto"/>
          <w:sz w:val="24"/>
          <w:szCs w:val="24"/>
          <w:lang w:val="ru-RU"/>
        </w:rPr>
        <w:t xml:space="preserve">педагогических работников, имеющих первую и  высшую квалификационную категорию по отношении </w:t>
      </w:r>
      <w:r w:rsidR="00DA3BD8" w:rsidRPr="00266843">
        <w:rPr>
          <w:color w:val="auto"/>
          <w:sz w:val="24"/>
          <w:szCs w:val="24"/>
          <w:lang w:val="ru-RU"/>
        </w:rPr>
        <w:t xml:space="preserve">к предыдущему </w:t>
      </w:r>
      <w:r w:rsidR="00E872F9">
        <w:rPr>
          <w:color w:val="auto"/>
          <w:sz w:val="24"/>
          <w:szCs w:val="24"/>
          <w:lang w:val="ru-RU"/>
        </w:rPr>
        <w:t>году не изм</w:t>
      </w:r>
      <w:bookmarkStart w:id="0" w:name="_GoBack"/>
      <w:bookmarkEnd w:id="0"/>
      <w:r w:rsidR="00E872F9">
        <w:rPr>
          <w:color w:val="auto"/>
          <w:sz w:val="24"/>
          <w:szCs w:val="24"/>
          <w:lang w:val="ru-RU"/>
        </w:rPr>
        <w:t>енилась</w:t>
      </w:r>
      <w:proofErr w:type="gramEnd"/>
      <w:r w:rsidR="00E872F9">
        <w:rPr>
          <w:color w:val="auto"/>
          <w:sz w:val="24"/>
          <w:szCs w:val="24"/>
          <w:lang w:val="ru-RU"/>
        </w:rPr>
        <w:t>.</w:t>
      </w:r>
      <w:r w:rsidR="008B0F92" w:rsidRPr="00266843">
        <w:rPr>
          <w:color w:val="auto"/>
          <w:sz w:val="24"/>
          <w:szCs w:val="24"/>
          <w:lang w:val="ru-RU"/>
        </w:rPr>
        <w:t xml:space="preserve"> Количество педагогических работников  с высшей категорией увеличилось на 7%.</w:t>
      </w:r>
    </w:p>
    <w:sectPr w:rsidR="00DB2A1B" w:rsidRPr="00266843" w:rsidSect="0053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D8E"/>
    <w:multiLevelType w:val="hybridMultilevel"/>
    <w:tmpl w:val="D9EE32C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9FB70D2"/>
    <w:multiLevelType w:val="hybridMultilevel"/>
    <w:tmpl w:val="64D47728"/>
    <w:lvl w:ilvl="0" w:tplc="E3908D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827AB"/>
    <w:multiLevelType w:val="hybridMultilevel"/>
    <w:tmpl w:val="2524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3270F"/>
    <w:multiLevelType w:val="hybridMultilevel"/>
    <w:tmpl w:val="E65E2050"/>
    <w:lvl w:ilvl="0" w:tplc="02FCFB80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011CA"/>
    <w:multiLevelType w:val="hybridMultilevel"/>
    <w:tmpl w:val="4F5CD006"/>
    <w:lvl w:ilvl="0" w:tplc="E3908DF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168"/>
    <w:rsid w:val="00022559"/>
    <w:rsid w:val="000D55F0"/>
    <w:rsid w:val="00125EDD"/>
    <w:rsid w:val="00194C08"/>
    <w:rsid w:val="001A6E5B"/>
    <w:rsid w:val="00245BA0"/>
    <w:rsid w:val="00266843"/>
    <w:rsid w:val="002706BE"/>
    <w:rsid w:val="0029593B"/>
    <w:rsid w:val="002A60BC"/>
    <w:rsid w:val="00305D09"/>
    <w:rsid w:val="003265A2"/>
    <w:rsid w:val="003659C9"/>
    <w:rsid w:val="00377D8B"/>
    <w:rsid w:val="003D40B0"/>
    <w:rsid w:val="003F6A04"/>
    <w:rsid w:val="0046096B"/>
    <w:rsid w:val="004A30A2"/>
    <w:rsid w:val="004C7C2A"/>
    <w:rsid w:val="004F206F"/>
    <w:rsid w:val="00510ED4"/>
    <w:rsid w:val="00527F06"/>
    <w:rsid w:val="00532C13"/>
    <w:rsid w:val="005D5C59"/>
    <w:rsid w:val="005D71C7"/>
    <w:rsid w:val="006344C9"/>
    <w:rsid w:val="00680199"/>
    <w:rsid w:val="006B0CE3"/>
    <w:rsid w:val="006B33FC"/>
    <w:rsid w:val="00737627"/>
    <w:rsid w:val="00744F02"/>
    <w:rsid w:val="00791390"/>
    <w:rsid w:val="007C2B3D"/>
    <w:rsid w:val="007C35C9"/>
    <w:rsid w:val="007E460D"/>
    <w:rsid w:val="007F1CF1"/>
    <w:rsid w:val="008348E1"/>
    <w:rsid w:val="008753C0"/>
    <w:rsid w:val="00886AB6"/>
    <w:rsid w:val="00893C24"/>
    <w:rsid w:val="00896ED0"/>
    <w:rsid w:val="008B0F92"/>
    <w:rsid w:val="008D39A3"/>
    <w:rsid w:val="00920698"/>
    <w:rsid w:val="009739FC"/>
    <w:rsid w:val="00980571"/>
    <w:rsid w:val="009A77A7"/>
    <w:rsid w:val="009B55C1"/>
    <w:rsid w:val="009F0B58"/>
    <w:rsid w:val="009F341A"/>
    <w:rsid w:val="00A37690"/>
    <w:rsid w:val="00AA3D52"/>
    <w:rsid w:val="00AA51F5"/>
    <w:rsid w:val="00AC24A5"/>
    <w:rsid w:val="00AD0EE1"/>
    <w:rsid w:val="00AD4943"/>
    <w:rsid w:val="00AE7D84"/>
    <w:rsid w:val="00AF6322"/>
    <w:rsid w:val="00B3314F"/>
    <w:rsid w:val="00B3489C"/>
    <w:rsid w:val="00B47D61"/>
    <w:rsid w:val="00B62512"/>
    <w:rsid w:val="00B92835"/>
    <w:rsid w:val="00BB6576"/>
    <w:rsid w:val="00BC3168"/>
    <w:rsid w:val="00BD5D98"/>
    <w:rsid w:val="00C04126"/>
    <w:rsid w:val="00C13226"/>
    <w:rsid w:val="00C226F5"/>
    <w:rsid w:val="00D41DBA"/>
    <w:rsid w:val="00D455F4"/>
    <w:rsid w:val="00D73F5C"/>
    <w:rsid w:val="00DA3BD8"/>
    <w:rsid w:val="00DB0D61"/>
    <w:rsid w:val="00DB2A1B"/>
    <w:rsid w:val="00DB746D"/>
    <w:rsid w:val="00DE7313"/>
    <w:rsid w:val="00E13D00"/>
    <w:rsid w:val="00E36FEF"/>
    <w:rsid w:val="00E42C6F"/>
    <w:rsid w:val="00E83470"/>
    <w:rsid w:val="00E872F9"/>
    <w:rsid w:val="00E9650D"/>
    <w:rsid w:val="00EF10CC"/>
    <w:rsid w:val="00F049B5"/>
    <w:rsid w:val="00F36971"/>
    <w:rsid w:val="00F7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68"/>
    <w:pPr>
      <w:spacing w:after="0" w:line="240" w:lineRule="auto"/>
    </w:pPr>
    <w:rPr>
      <w:rFonts w:ascii="Times New Roman" w:eastAsia="Times New Roman" w:hAnsi="Times New Roman" w:cs="Times New Roman"/>
      <w:color w:val="0000FF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168"/>
    <w:pPr>
      <w:ind w:left="720"/>
      <w:contextualSpacing/>
    </w:pPr>
    <w:rPr>
      <w:color w:val="auto"/>
      <w:szCs w:val="20"/>
      <w:lang w:val="ru-RU"/>
    </w:rPr>
  </w:style>
  <w:style w:type="character" w:customStyle="1" w:styleId="apple-converted-space">
    <w:name w:val="apple-converted-space"/>
    <w:basedOn w:val="a0"/>
    <w:rsid w:val="00BC3168"/>
  </w:style>
  <w:style w:type="character" w:customStyle="1" w:styleId="a5">
    <w:name w:val="Текстик_без"/>
    <w:rsid w:val="000D55F0"/>
    <w:rPr>
      <w:rFonts w:ascii="Times New Roman" w:hAnsi="Times New Roman"/>
      <w:b/>
      <w:sz w:val="28"/>
    </w:rPr>
  </w:style>
  <w:style w:type="paragraph" w:customStyle="1" w:styleId="Default">
    <w:name w:val="Default"/>
    <w:rsid w:val="004A3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--gray">
    <w:name w:val="text--gray"/>
    <w:basedOn w:val="a0"/>
    <w:rsid w:val="006B0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68"/>
    <w:pPr>
      <w:spacing w:after="0" w:line="240" w:lineRule="auto"/>
    </w:pPr>
    <w:rPr>
      <w:rFonts w:ascii="Times New Roman" w:eastAsia="Times New Roman" w:hAnsi="Times New Roman" w:cs="Times New Roman"/>
      <w:color w:val="0000FF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168"/>
    <w:pPr>
      <w:ind w:left="720"/>
      <w:contextualSpacing/>
    </w:pPr>
    <w:rPr>
      <w:color w:val="auto"/>
      <w:szCs w:val="20"/>
      <w:lang w:val="ru-RU"/>
    </w:rPr>
  </w:style>
  <w:style w:type="character" w:customStyle="1" w:styleId="apple-converted-space">
    <w:name w:val="apple-converted-space"/>
    <w:basedOn w:val="a0"/>
    <w:rsid w:val="00BC3168"/>
  </w:style>
  <w:style w:type="character" w:customStyle="1" w:styleId="a5">
    <w:name w:val="Текстик_без"/>
    <w:rsid w:val="000D55F0"/>
    <w:rPr>
      <w:rFonts w:ascii="Times New Roman" w:hAnsi="Times New Roman"/>
      <w:b/>
      <w:sz w:val="28"/>
    </w:rPr>
  </w:style>
  <w:style w:type="paragraph" w:customStyle="1" w:styleId="Default">
    <w:name w:val="Default"/>
    <w:rsid w:val="004A3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0E2B8-837C-43D1-8808-CC907278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кбп</dc:creator>
  <cp:lastModifiedBy>*</cp:lastModifiedBy>
  <cp:revision>11</cp:revision>
  <cp:lastPrinted>2020-02-10T04:21:00Z</cp:lastPrinted>
  <dcterms:created xsi:type="dcterms:W3CDTF">2019-12-26T04:47:00Z</dcterms:created>
  <dcterms:modified xsi:type="dcterms:W3CDTF">2020-02-10T04:24:00Z</dcterms:modified>
</cp:coreProperties>
</file>