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68" w:rsidRDefault="00DC4F68" w:rsidP="00DC4F68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Отчет о повышении квалификации педагогических и руководящих работников ГАПОУ 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>СО</w:t>
      </w:r>
      <w:proofErr w:type="gramEnd"/>
      <w:r>
        <w:rPr>
          <w:b/>
          <w:color w:val="000000" w:themeColor="text1"/>
          <w:sz w:val="24"/>
          <w:szCs w:val="24"/>
          <w:lang w:val="ru-RU"/>
        </w:rPr>
        <w:t xml:space="preserve"> «Техникум индустрии питания и услуг «Кулинар»</w:t>
      </w:r>
    </w:p>
    <w:p w:rsidR="00DC4F68" w:rsidRPr="00893C24" w:rsidRDefault="00DC4F68" w:rsidP="00DC4F68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за 2017</w:t>
      </w:r>
      <w:r>
        <w:rPr>
          <w:b/>
          <w:color w:val="000000" w:themeColor="text1"/>
          <w:sz w:val="24"/>
          <w:szCs w:val="24"/>
          <w:lang w:val="ru-RU"/>
        </w:rPr>
        <w:t xml:space="preserve"> г.</w:t>
      </w:r>
    </w:p>
    <w:p w:rsidR="00125EDD" w:rsidRDefault="00125EDD" w:rsidP="00DB0D61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BC3168" w:rsidRDefault="00BC3168" w:rsidP="00BC316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CD069E">
        <w:rPr>
          <w:color w:val="auto"/>
          <w:sz w:val="24"/>
          <w:szCs w:val="24"/>
          <w:lang w:val="ru-RU"/>
        </w:rPr>
        <w:t>Одним из направлений методической работы является организация эффективной системы повышения квалиф</w:t>
      </w:r>
      <w:r w:rsidR="00245BA0">
        <w:rPr>
          <w:color w:val="auto"/>
          <w:sz w:val="24"/>
          <w:szCs w:val="24"/>
          <w:lang w:val="ru-RU"/>
        </w:rPr>
        <w:t>икации педагогических работников</w:t>
      </w:r>
      <w:r w:rsidR="00DB0D61">
        <w:rPr>
          <w:color w:val="auto"/>
          <w:sz w:val="24"/>
          <w:szCs w:val="24"/>
          <w:lang w:val="ru-RU"/>
        </w:rPr>
        <w:t xml:space="preserve"> (50 чел.)</w:t>
      </w:r>
      <w:r w:rsidR="00245BA0">
        <w:rPr>
          <w:color w:val="auto"/>
          <w:sz w:val="24"/>
          <w:szCs w:val="24"/>
          <w:lang w:val="ru-RU"/>
        </w:rPr>
        <w:t xml:space="preserve"> и руководящих работников</w:t>
      </w:r>
      <w:r w:rsidR="00DB0D61">
        <w:rPr>
          <w:color w:val="auto"/>
          <w:sz w:val="24"/>
          <w:szCs w:val="24"/>
          <w:lang w:val="ru-RU"/>
        </w:rPr>
        <w:t xml:space="preserve"> (6 чел.)</w:t>
      </w:r>
      <w:r w:rsidR="00BD5D98">
        <w:rPr>
          <w:color w:val="auto"/>
          <w:sz w:val="24"/>
          <w:szCs w:val="24"/>
          <w:lang w:val="ru-RU"/>
        </w:rPr>
        <w:t>.</w:t>
      </w:r>
    </w:p>
    <w:p w:rsidR="00BD5D98" w:rsidRPr="00CD069E" w:rsidRDefault="00BD5D98" w:rsidP="00BC3168">
      <w:pPr>
        <w:ind w:firstLine="709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Сотрудники проходят </w:t>
      </w:r>
      <w:proofErr w:type="gramStart"/>
      <w:r>
        <w:rPr>
          <w:color w:val="auto"/>
          <w:sz w:val="24"/>
          <w:szCs w:val="24"/>
          <w:lang w:val="ru-RU"/>
        </w:rPr>
        <w:t>обучение</w:t>
      </w:r>
      <w:proofErr w:type="gramEnd"/>
      <w:r>
        <w:rPr>
          <w:color w:val="auto"/>
          <w:sz w:val="24"/>
          <w:szCs w:val="24"/>
          <w:lang w:val="ru-RU"/>
        </w:rPr>
        <w:t xml:space="preserve"> по дополнительным профессиональным программам (повышение квалификации (в том числе в форме стажировки) и профессиональная переподготовка)</w:t>
      </w:r>
      <w:r w:rsidR="00DB0D61">
        <w:rPr>
          <w:color w:val="auto"/>
          <w:sz w:val="24"/>
          <w:szCs w:val="24"/>
          <w:lang w:val="ru-RU"/>
        </w:rPr>
        <w:t>.</w:t>
      </w:r>
    </w:p>
    <w:p w:rsidR="004F206F" w:rsidRDefault="00BC3168" w:rsidP="00BC316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B46A54">
        <w:rPr>
          <w:color w:val="000000" w:themeColor="text1"/>
          <w:sz w:val="24"/>
          <w:szCs w:val="24"/>
          <w:lang w:val="ru-RU"/>
        </w:rPr>
        <w:t>В 201</w:t>
      </w:r>
      <w:r w:rsidR="00BD5D98">
        <w:rPr>
          <w:color w:val="000000" w:themeColor="text1"/>
          <w:sz w:val="24"/>
          <w:szCs w:val="24"/>
          <w:lang w:val="ru-RU"/>
        </w:rPr>
        <w:t>7</w:t>
      </w:r>
      <w:r w:rsidRPr="00B46A54">
        <w:rPr>
          <w:color w:val="000000" w:themeColor="text1"/>
          <w:sz w:val="24"/>
          <w:szCs w:val="24"/>
          <w:lang w:val="ru-RU"/>
        </w:rPr>
        <w:t xml:space="preserve"> г. году </w:t>
      </w:r>
      <w:r w:rsidR="005D71C7">
        <w:rPr>
          <w:color w:val="000000" w:themeColor="text1"/>
          <w:sz w:val="24"/>
          <w:szCs w:val="24"/>
          <w:lang w:val="ru-RU"/>
        </w:rPr>
        <w:t>было запланировано 2</w:t>
      </w:r>
      <w:r w:rsidR="00E42C6F">
        <w:rPr>
          <w:color w:val="000000" w:themeColor="text1"/>
          <w:sz w:val="24"/>
          <w:szCs w:val="24"/>
          <w:lang w:val="ru-RU"/>
        </w:rPr>
        <w:t>3</w:t>
      </w:r>
      <w:r w:rsidR="005D71C7">
        <w:rPr>
          <w:color w:val="000000" w:themeColor="text1"/>
          <w:sz w:val="24"/>
          <w:szCs w:val="24"/>
          <w:lang w:val="ru-RU"/>
        </w:rPr>
        <w:t xml:space="preserve"> человека для </w:t>
      </w:r>
      <w:r w:rsidR="00AA51F5">
        <w:rPr>
          <w:color w:val="000000" w:themeColor="text1"/>
          <w:sz w:val="24"/>
          <w:szCs w:val="24"/>
          <w:lang w:val="ru-RU"/>
        </w:rPr>
        <w:t xml:space="preserve">повышения уровня квалификации. Прошли </w:t>
      </w:r>
      <w:r w:rsidR="005D71C7">
        <w:rPr>
          <w:color w:val="000000" w:themeColor="text1"/>
          <w:sz w:val="24"/>
          <w:szCs w:val="24"/>
          <w:lang w:val="ru-RU"/>
        </w:rPr>
        <w:t>повышени</w:t>
      </w:r>
      <w:r w:rsidR="00AA51F5">
        <w:rPr>
          <w:color w:val="000000" w:themeColor="text1"/>
          <w:sz w:val="24"/>
          <w:szCs w:val="24"/>
          <w:lang w:val="ru-RU"/>
        </w:rPr>
        <w:t>е</w:t>
      </w:r>
      <w:r w:rsidR="005D71C7">
        <w:rPr>
          <w:color w:val="000000" w:themeColor="text1"/>
          <w:sz w:val="24"/>
          <w:szCs w:val="24"/>
          <w:lang w:val="ru-RU"/>
        </w:rPr>
        <w:t xml:space="preserve"> квалификации </w:t>
      </w:r>
      <w:r w:rsidRPr="00B46A5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по дополнительным профессиональным программам </w:t>
      </w:r>
      <w:r w:rsidR="00DB0D61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2</w:t>
      </w:r>
      <w:r w:rsidR="00E42C6F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7</w:t>
      </w:r>
      <w:r w:rsidR="00BD5D98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сотрудников (из них 6 сотрудников, не имевших педагогического образования, прошли профес</w:t>
      </w:r>
      <w:bookmarkStart w:id="0" w:name="_GoBack"/>
      <w:bookmarkEnd w:id="0"/>
      <w:r w:rsidR="00BD5D98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сиональную переподготовку)</w:t>
      </w:r>
      <w:r w:rsidR="00AA51F5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. Увеличение количества сотрудников произошло из-за необходимости обучения сотрудников в связи с внедрением</w:t>
      </w:r>
      <w:r w:rsidR="004F206F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федерального государственного образовательного стандарта среднего профессионального образования. </w:t>
      </w:r>
    </w:p>
    <w:p w:rsidR="00BC3168" w:rsidRPr="005C390C" w:rsidRDefault="00BC3168" w:rsidP="00BC3168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ru-RU"/>
        </w:rPr>
      </w:pPr>
      <w:r w:rsidRPr="005C390C">
        <w:rPr>
          <w:bCs/>
          <w:color w:val="000000"/>
          <w:sz w:val="24"/>
          <w:szCs w:val="24"/>
          <w:shd w:val="clear" w:color="auto" w:fill="FFFFFF"/>
          <w:lang w:val="ru-RU"/>
        </w:rPr>
        <w:t>Подготовка по дополнительным профессиональным программам проходит в следующих образовательных учреждениях:</w:t>
      </w:r>
    </w:p>
    <w:p w:rsidR="00BC3168" w:rsidRPr="00C64A69" w:rsidRDefault="00BC3168" w:rsidP="00BC3168">
      <w:pPr>
        <w:pStyle w:val="a4"/>
        <w:numPr>
          <w:ilvl w:val="0"/>
          <w:numId w:val="1"/>
        </w:numPr>
        <w:jc w:val="both"/>
        <w:rPr>
          <w:color w:val="FF0000"/>
          <w:sz w:val="24"/>
          <w:szCs w:val="24"/>
          <w:u w:val="single"/>
        </w:rPr>
      </w:pPr>
      <w:r w:rsidRPr="005C390C">
        <w:rPr>
          <w:bCs/>
          <w:color w:val="000000"/>
          <w:sz w:val="24"/>
          <w:szCs w:val="24"/>
          <w:shd w:val="clear" w:color="auto" w:fill="FFFFFF"/>
        </w:rPr>
        <w:t xml:space="preserve">ГАПОУ </w:t>
      </w:r>
      <w:proofErr w:type="gramStart"/>
      <w:r w:rsidRPr="005C390C">
        <w:rPr>
          <w:bCs/>
          <w:color w:val="000000"/>
          <w:sz w:val="24"/>
          <w:szCs w:val="24"/>
          <w:shd w:val="clear" w:color="auto" w:fill="FFFFFF"/>
        </w:rPr>
        <w:t>СО</w:t>
      </w:r>
      <w:proofErr w:type="gramEnd"/>
      <w:r w:rsidRPr="005C390C">
        <w:rPr>
          <w:bCs/>
          <w:color w:val="000000"/>
          <w:sz w:val="24"/>
          <w:szCs w:val="24"/>
          <w:shd w:val="clear" w:color="auto" w:fill="FFFFFF"/>
        </w:rPr>
        <w:t xml:space="preserve"> «Уральский политехнический колледж-МЦК»</w:t>
      </w:r>
    </w:p>
    <w:tbl>
      <w:tblPr>
        <w:tblStyle w:val="a3"/>
        <w:tblpPr w:leftFromText="180" w:rightFromText="180" w:vertAnchor="text" w:horzAnchor="page" w:tblpX="2278" w:tblpY="83"/>
        <w:tblW w:w="8897" w:type="dxa"/>
        <w:tblLook w:val="04A0" w:firstRow="1" w:lastRow="0" w:firstColumn="1" w:lastColumn="0" w:noHBand="0" w:noVBand="1"/>
      </w:tblPr>
      <w:tblGrid>
        <w:gridCol w:w="560"/>
        <w:gridCol w:w="7203"/>
        <w:gridCol w:w="1134"/>
      </w:tblGrid>
      <w:tr w:rsidR="00BC3168" w:rsidTr="00DB0D61">
        <w:tc>
          <w:tcPr>
            <w:tcW w:w="560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03" w:type="dxa"/>
          </w:tcPr>
          <w:p w:rsidR="00BC3168" w:rsidRPr="00C64A69" w:rsidRDefault="00BC3168" w:rsidP="008E32E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134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BC3168" w:rsidTr="00DB0D61">
        <w:tc>
          <w:tcPr>
            <w:tcW w:w="560" w:type="dxa"/>
          </w:tcPr>
          <w:p w:rsidR="00BC3168" w:rsidRDefault="00BC3168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BC3168" w:rsidRPr="00DB0D61" w:rsidRDefault="00791390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color w:val="000000"/>
                <w:sz w:val="24"/>
                <w:szCs w:val="24"/>
                <w:lang w:val="ru-RU"/>
              </w:rPr>
              <w:t>Проектирование учебно-методического комплекса основных образовательных программ СПО в соответствии с требованиями ФГОС по ТОП – 50 (16 час)</w:t>
            </w:r>
          </w:p>
        </w:tc>
        <w:tc>
          <w:tcPr>
            <w:tcW w:w="1134" w:type="dxa"/>
          </w:tcPr>
          <w:p w:rsidR="00BC3168" w:rsidRPr="00DB0D61" w:rsidRDefault="00BC3168" w:rsidP="008E32E3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791390" w:rsidRPr="00DB0D6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</w:tr>
      <w:tr w:rsidR="00BC3168" w:rsidRPr="00E83470" w:rsidTr="00DB0D61">
        <w:tc>
          <w:tcPr>
            <w:tcW w:w="560" w:type="dxa"/>
          </w:tcPr>
          <w:p w:rsidR="00BC3168" w:rsidRDefault="00BC3168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7203" w:type="dxa"/>
          </w:tcPr>
          <w:p w:rsidR="00BC3168" w:rsidRPr="00DB0D61" w:rsidRDefault="00E83470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color w:val="000000"/>
                <w:sz w:val="24"/>
                <w:szCs w:val="24"/>
                <w:lang w:val="ru-RU"/>
              </w:rPr>
              <w:t>Стратегическое управление и развитие профессиональной образовательной организации</w:t>
            </w:r>
          </w:p>
        </w:tc>
        <w:tc>
          <w:tcPr>
            <w:tcW w:w="1134" w:type="dxa"/>
          </w:tcPr>
          <w:p w:rsidR="00BC3168" w:rsidRPr="00DB0D61" w:rsidRDefault="00E83470" w:rsidP="008E32E3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3F6A04" w:rsidRPr="003F6A04" w:rsidTr="00DB0D61">
        <w:tc>
          <w:tcPr>
            <w:tcW w:w="560" w:type="dxa"/>
          </w:tcPr>
          <w:p w:rsidR="003F6A04" w:rsidRDefault="003F6A04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7203" w:type="dxa"/>
          </w:tcPr>
          <w:p w:rsidR="003F6A04" w:rsidRPr="00DB0D61" w:rsidRDefault="003F6A04" w:rsidP="008E32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Обучение в качестве эксперта по демонстрационному экзамену.</w:t>
            </w:r>
          </w:p>
        </w:tc>
        <w:tc>
          <w:tcPr>
            <w:tcW w:w="1134" w:type="dxa"/>
          </w:tcPr>
          <w:p w:rsidR="003F6A04" w:rsidRPr="00DB0D61" w:rsidRDefault="003F6A04" w:rsidP="008E32E3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</w:tr>
    </w:tbl>
    <w:p w:rsidR="00BC3168" w:rsidRPr="005C390C" w:rsidRDefault="00BC3168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BC3168" w:rsidRPr="00C64A69" w:rsidRDefault="00BC3168" w:rsidP="00BC3168">
      <w:pPr>
        <w:pStyle w:val="a4"/>
        <w:numPr>
          <w:ilvl w:val="0"/>
          <w:numId w:val="1"/>
        </w:numPr>
        <w:jc w:val="both"/>
        <w:rPr>
          <w:color w:val="FF0000"/>
          <w:sz w:val="24"/>
          <w:szCs w:val="24"/>
          <w:u w:val="single"/>
        </w:rPr>
      </w:pPr>
      <w:r w:rsidRPr="005C390C">
        <w:rPr>
          <w:color w:val="000000"/>
          <w:sz w:val="24"/>
          <w:szCs w:val="24"/>
        </w:rPr>
        <w:t xml:space="preserve">ГАОУ ДПО </w:t>
      </w:r>
      <w:proofErr w:type="gramStart"/>
      <w:r w:rsidRPr="005C390C">
        <w:rPr>
          <w:color w:val="000000"/>
          <w:sz w:val="24"/>
          <w:szCs w:val="24"/>
        </w:rPr>
        <w:t>СО</w:t>
      </w:r>
      <w:proofErr w:type="gramEnd"/>
      <w:r w:rsidRPr="005C390C">
        <w:rPr>
          <w:color w:val="000000"/>
          <w:sz w:val="24"/>
          <w:szCs w:val="24"/>
        </w:rPr>
        <w:t xml:space="preserve"> «Институт развития образования»</w:t>
      </w:r>
    </w:p>
    <w:tbl>
      <w:tblPr>
        <w:tblStyle w:val="a3"/>
        <w:tblpPr w:leftFromText="180" w:rightFromText="180" w:vertAnchor="text" w:horzAnchor="page" w:tblpX="2278" w:tblpY="83"/>
        <w:tblW w:w="8897" w:type="dxa"/>
        <w:tblLook w:val="04A0" w:firstRow="1" w:lastRow="0" w:firstColumn="1" w:lastColumn="0" w:noHBand="0" w:noVBand="1"/>
      </w:tblPr>
      <w:tblGrid>
        <w:gridCol w:w="560"/>
        <w:gridCol w:w="7203"/>
        <w:gridCol w:w="1134"/>
      </w:tblGrid>
      <w:tr w:rsidR="00BC3168" w:rsidTr="008E32E3">
        <w:tc>
          <w:tcPr>
            <w:tcW w:w="560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03" w:type="dxa"/>
          </w:tcPr>
          <w:p w:rsidR="00BC3168" w:rsidRPr="00C64A69" w:rsidRDefault="00BC3168" w:rsidP="008E32E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Образовательные программы</w:t>
            </w:r>
          </w:p>
        </w:tc>
        <w:tc>
          <w:tcPr>
            <w:tcW w:w="1134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BC3168" w:rsidTr="008E32E3">
        <w:tc>
          <w:tcPr>
            <w:tcW w:w="8897" w:type="dxa"/>
            <w:gridSpan w:val="3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</w:tr>
      <w:tr w:rsidR="00BC3168" w:rsidTr="008E32E3">
        <w:tc>
          <w:tcPr>
            <w:tcW w:w="560" w:type="dxa"/>
          </w:tcPr>
          <w:p w:rsidR="00BC3168" w:rsidRDefault="000D55F0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BC3168" w:rsidRPr="00874F19" w:rsidRDefault="00BC3168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4F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Преподавание по программам среднего профессионального образования и программам профессионального обучения (250 час.)</w:t>
            </w:r>
          </w:p>
        </w:tc>
        <w:tc>
          <w:tcPr>
            <w:tcW w:w="1134" w:type="dxa"/>
          </w:tcPr>
          <w:p w:rsidR="00BC3168" w:rsidRDefault="000D55F0" w:rsidP="008E32E3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</w:tr>
      <w:tr w:rsidR="00BC3168" w:rsidRPr="00DC4F68" w:rsidTr="008E32E3">
        <w:tc>
          <w:tcPr>
            <w:tcW w:w="8897" w:type="dxa"/>
            <w:gridSpan w:val="3"/>
          </w:tcPr>
          <w:p w:rsidR="00BC3168" w:rsidRPr="00874F19" w:rsidRDefault="00BC3168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4F1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</w:tr>
      <w:tr w:rsidR="00BC3168" w:rsidTr="008E32E3">
        <w:tc>
          <w:tcPr>
            <w:tcW w:w="560" w:type="dxa"/>
          </w:tcPr>
          <w:p w:rsidR="00BC3168" w:rsidRDefault="00BC3168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BC3168" w:rsidRPr="00DB0D61" w:rsidRDefault="000D55F0" w:rsidP="008E32E3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(в форме стажировки) (72 час.)</w:t>
            </w:r>
          </w:p>
        </w:tc>
        <w:tc>
          <w:tcPr>
            <w:tcW w:w="1134" w:type="dxa"/>
          </w:tcPr>
          <w:p w:rsidR="00BC3168" w:rsidRPr="00DB0D61" w:rsidRDefault="000D55F0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</w:tr>
      <w:tr w:rsidR="00E36FEF" w:rsidTr="008E32E3">
        <w:tc>
          <w:tcPr>
            <w:tcW w:w="560" w:type="dxa"/>
          </w:tcPr>
          <w:p w:rsidR="00E36FEF" w:rsidRDefault="00E36FEF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7203" w:type="dxa"/>
          </w:tcPr>
          <w:p w:rsidR="00E36FEF" w:rsidRPr="00DB0D61" w:rsidRDefault="00E36FEF" w:rsidP="003F59F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lang w:val="ru-RU"/>
              </w:rPr>
              <w:t>Разработка и реализация образовательных программ профессиональной подготовки школьников в профессиональных образовательных организациях (24 час.)</w:t>
            </w:r>
          </w:p>
        </w:tc>
        <w:tc>
          <w:tcPr>
            <w:tcW w:w="1134" w:type="dxa"/>
          </w:tcPr>
          <w:p w:rsidR="00E36FEF" w:rsidRPr="00DB0D61" w:rsidRDefault="00E36FEF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E36FEF" w:rsidTr="008E32E3">
        <w:trPr>
          <w:trHeight w:val="355"/>
        </w:trPr>
        <w:tc>
          <w:tcPr>
            <w:tcW w:w="560" w:type="dxa"/>
          </w:tcPr>
          <w:p w:rsidR="00E36FEF" w:rsidRDefault="00E36FEF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7203" w:type="dxa"/>
          </w:tcPr>
          <w:p w:rsidR="00E36FEF" w:rsidRPr="00DB0D61" w:rsidRDefault="00E36FEF" w:rsidP="008E32E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lang w:val="ru-RU"/>
              </w:rPr>
              <w:t>Организационн</w:t>
            </w:r>
            <w:proofErr w:type="gramStart"/>
            <w:r w:rsidRPr="00DB0D61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DB0D61">
              <w:rPr>
                <w:color w:val="000000" w:themeColor="text1"/>
                <w:sz w:val="24"/>
                <w:szCs w:val="24"/>
                <w:lang w:val="ru-RU"/>
              </w:rPr>
              <w:t xml:space="preserve"> содержательные условия подготовки обучающихся с ограниченными возможностями здоровья к участию в соревнованиях по профессиональному мастерству (24 час.)</w:t>
            </w:r>
          </w:p>
        </w:tc>
        <w:tc>
          <w:tcPr>
            <w:tcW w:w="1134" w:type="dxa"/>
          </w:tcPr>
          <w:p w:rsidR="00E36FEF" w:rsidRPr="00DB0D61" w:rsidRDefault="00E83470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</w:tr>
      <w:tr w:rsidR="00E36FEF" w:rsidTr="008E32E3">
        <w:tc>
          <w:tcPr>
            <w:tcW w:w="560" w:type="dxa"/>
          </w:tcPr>
          <w:p w:rsidR="00E36FEF" w:rsidRDefault="00E36FEF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7203" w:type="dxa"/>
          </w:tcPr>
          <w:p w:rsidR="00E36FEF" w:rsidRPr="00DB0D61" w:rsidRDefault="00E83470" w:rsidP="008E32E3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lang w:val="ru-RU"/>
              </w:rPr>
              <w:t>ФГОС. Развитие языковых и речевых компетенций обучающихся: преемственность образования в основной и старшей школе (русский язык и литература) (80 час.)</w:t>
            </w:r>
          </w:p>
        </w:tc>
        <w:tc>
          <w:tcPr>
            <w:tcW w:w="1134" w:type="dxa"/>
          </w:tcPr>
          <w:p w:rsidR="00E36FEF" w:rsidRPr="00DB0D61" w:rsidRDefault="00E83470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E83470" w:rsidTr="008E32E3">
        <w:tc>
          <w:tcPr>
            <w:tcW w:w="560" w:type="dxa"/>
          </w:tcPr>
          <w:p w:rsidR="00E83470" w:rsidRDefault="00E83470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7203" w:type="dxa"/>
            <w:shd w:val="clear" w:color="auto" w:fill="FFFFFF" w:themeFill="background1"/>
          </w:tcPr>
          <w:p w:rsidR="00E83470" w:rsidRPr="00DB0D61" w:rsidRDefault="00E83470" w:rsidP="003F59F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lang w:val="ru-RU"/>
              </w:rPr>
              <w:t xml:space="preserve">Подготовка педагогов </w:t>
            </w:r>
            <w:proofErr w:type="gramStart"/>
            <w:r w:rsidRPr="00DB0D61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Pr="00DB0D61">
              <w:rPr>
                <w:color w:val="000000" w:themeColor="text1"/>
                <w:sz w:val="24"/>
                <w:szCs w:val="24"/>
                <w:lang w:val="ru-RU"/>
              </w:rPr>
              <w:t xml:space="preserve"> сопровождение</w:t>
            </w:r>
          </w:p>
          <w:p w:rsidR="00E83470" w:rsidRPr="00DB0D61" w:rsidRDefault="00E83470" w:rsidP="003F59F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lang w:val="ru-RU"/>
              </w:rPr>
              <w:t>деятельности обучающихся в процессе реализации ФГОС ОО" (обучение с использованием дистанционных технологий) (108 час.)</w:t>
            </w:r>
          </w:p>
        </w:tc>
        <w:tc>
          <w:tcPr>
            <w:tcW w:w="1134" w:type="dxa"/>
          </w:tcPr>
          <w:p w:rsidR="00E83470" w:rsidRPr="00DB0D61" w:rsidRDefault="00E83470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022559" w:rsidTr="008E32E3">
        <w:tc>
          <w:tcPr>
            <w:tcW w:w="560" w:type="dxa"/>
          </w:tcPr>
          <w:p w:rsidR="00022559" w:rsidRDefault="00022559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7203" w:type="dxa"/>
          </w:tcPr>
          <w:p w:rsidR="00022559" w:rsidRPr="00DB0D61" w:rsidRDefault="00022559" w:rsidP="003F59F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B0D61">
              <w:rPr>
                <w:color w:val="000000" w:themeColor="text1"/>
                <w:sz w:val="24"/>
                <w:szCs w:val="24"/>
                <w:lang w:val="ru-RU"/>
              </w:rPr>
              <w:t xml:space="preserve">Контрольно-оценочная деятельность в соответствии с ФГОС СПО </w:t>
            </w:r>
            <w:r w:rsidRPr="00DB0D6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(40 час.)</w:t>
            </w:r>
          </w:p>
        </w:tc>
        <w:tc>
          <w:tcPr>
            <w:tcW w:w="1134" w:type="dxa"/>
          </w:tcPr>
          <w:p w:rsidR="00022559" w:rsidRPr="00DB0D61" w:rsidRDefault="00022559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1</w:t>
            </w:r>
          </w:p>
        </w:tc>
      </w:tr>
      <w:tr w:rsidR="00DB0D61" w:rsidRPr="00DB0D61" w:rsidTr="008E32E3">
        <w:tc>
          <w:tcPr>
            <w:tcW w:w="560" w:type="dxa"/>
          </w:tcPr>
          <w:p w:rsidR="00DB0D61" w:rsidRPr="00DB0D61" w:rsidRDefault="00DB0D6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203" w:type="dxa"/>
          </w:tcPr>
          <w:p w:rsidR="00DB0D61" w:rsidRPr="00DB0D61" w:rsidRDefault="00DC4F68" w:rsidP="00DB0D6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="00DB0D61" w:rsidRPr="00DB0D61">
                <w:rPr>
                  <w:color w:val="000000" w:themeColor="text1"/>
                  <w:sz w:val="24"/>
                  <w:szCs w:val="24"/>
                  <w:lang w:val="ru-RU"/>
                </w:rPr>
                <w:t>Современные средства визуали</w:t>
              </w:r>
              <w:r w:rsidR="00DB0D61">
                <w:rPr>
                  <w:color w:val="000000" w:themeColor="text1"/>
                  <w:sz w:val="24"/>
                  <w:szCs w:val="24"/>
                  <w:lang w:val="ru-RU"/>
                </w:rPr>
                <w:t xml:space="preserve">зации: </w:t>
              </w:r>
              <w:proofErr w:type="spellStart"/>
              <w:r w:rsidR="00DB0D61">
                <w:rPr>
                  <w:color w:val="000000" w:themeColor="text1"/>
                  <w:sz w:val="24"/>
                  <w:szCs w:val="24"/>
                  <w:lang w:val="ru-RU"/>
                </w:rPr>
                <w:t>скрайбинг</w:t>
              </w:r>
              <w:proofErr w:type="spellEnd"/>
              <w:r w:rsidR="00DB0D61">
                <w:rPr>
                  <w:color w:val="000000" w:themeColor="text1"/>
                  <w:sz w:val="24"/>
                  <w:szCs w:val="24"/>
                  <w:lang w:val="ru-RU"/>
                </w:rPr>
                <w:t xml:space="preserve"> и </w:t>
              </w:r>
              <w:proofErr w:type="spellStart"/>
              <w:r w:rsidR="00DB0D61">
                <w:rPr>
                  <w:color w:val="000000" w:themeColor="text1"/>
                  <w:sz w:val="24"/>
                  <w:szCs w:val="24"/>
                  <w:lang w:val="ru-RU"/>
                </w:rPr>
                <w:t>инфографика</w:t>
              </w:r>
              <w:proofErr w:type="spellEnd"/>
              <w:r w:rsidR="00DB0D61">
                <w:rPr>
                  <w:color w:val="000000" w:themeColor="text1"/>
                  <w:sz w:val="24"/>
                  <w:szCs w:val="24"/>
                  <w:lang w:val="ru-RU"/>
                </w:rPr>
                <w:t xml:space="preserve">. </w:t>
              </w:r>
              <w:r w:rsidR="00DB0D61" w:rsidRPr="00DB0D61">
                <w:rPr>
                  <w:color w:val="000000" w:themeColor="text1"/>
                  <w:sz w:val="24"/>
                  <w:szCs w:val="24"/>
                  <w:lang w:val="ru-RU"/>
                </w:rPr>
                <w:t>(40 час.)</w:t>
              </w:r>
            </w:hyperlink>
          </w:p>
        </w:tc>
        <w:tc>
          <w:tcPr>
            <w:tcW w:w="1134" w:type="dxa"/>
          </w:tcPr>
          <w:p w:rsidR="00DB0D61" w:rsidRPr="00DB0D61" w:rsidRDefault="00DB0D61" w:rsidP="00DB0D6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E42C6F" w:rsidRPr="00E42C6F" w:rsidTr="008E32E3">
        <w:tc>
          <w:tcPr>
            <w:tcW w:w="560" w:type="dxa"/>
          </w:tcPr>
          <w:p w:rsidR="00E42C6F" w:rsidRDefault="00E42C6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203" w:type="dxa"/>
          </w:tcPr>
          <w:p w:rsidR="00E42C6F" w:rsidRPr="00744F02" w:rsidRDefault="00E42C6F" w:rsidP="00744F02">
            <w:pPr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744F02">
              <w:rPr>
                <w:color w:val="auto"/>
                <w:sz w:val="24"/>
                <w:szCs w:val="24"/>
                <w:lang w:val="ru-RU"/>
              </w:rPr>
              <w:t>Проектирование деятельности педагога дополнительного образования в соответствии с требованиями профессионального стандарта</w:t>
            </w:r>
          </w:p>
        </w:tc>
        <w:tc>
          <w:tcPr>
            <w:tcW w:w="1134" w:type="dxa"/>
          </w:tcPr>
          <w:p w:rsidR="00E42C6F" w:rsidRDefault="00E42C6F" w:rsidP="00DB0D6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E83470" w:rsidRPr="00DB0D61" w:rsidRDefault="00E83470" w:rsidP="00E83470">
      <w:pPr>
        <w:pStyle w:val="a4"/>
        <w:ind w:left="1069"/>
        <w:jc w:val="both"/>
        <w:rPr>
          <w:color w:val="000000" w:themeColor="text1"/>
          <w:sz w:val="24"/>
          <w:szCs w:val="24"/>
        </w:rPr>
      </w:pPr>
    </w:p>
    <w:p w:rsidR="000D55F0" w:rsidRPr="00DB0D61" w:rsidRDefault="000D55F0" w:rsidP="000D55F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B0D61">
        <w:rPr>
          <w:sz w:val="24"/>
          <w:szCs w:val="24"/>
        </w:rPr>
        <w:t>НОЧУ ДПО  «Урал</w:t>
      </w:r>
      <w:proofErr w:type="gramStart"/>
      <w:r w:rsidRPr="00DB0D61">
        <w:rPr>
          <w:sz w:val="24"/>
          <w:szCs w:val="24"/>
        </w:rPr>
        <w:t>.ц</w:t>
      </w:r>
      <w:proofErr w:type="gramEnd"/>
      <w:r w:rsidRPr="00DB0D61">
        <w:rPr>
          <w:sz w:val="24"/>
          <w:szCs w:val="24"/>
        </w:rPr>
        <w:t>ентр инновационных образовательных технологий»</w:t>
      </w:r>
    </w:p>
    <w:p w:rsidR="000D55F0" w:rsidRDefault="000D55F0" w:rsidP="000D55F0">
      <w:pPr>
        <w:pStyle w:val="a4"/>
        <w:ind w:left="1069"/>
        <w:jc w:val="both"/>
        <w:rPr>
          <w:sz w:val="24"/>
          <w:szCs w:val="24"/>
        </w:rPr>
      </w:pP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560"/>
        <w:gridCol w:w="7236"/>
        <w:gridCol w:w="1134"/>
      </w:tblGrid>
      <w:tr w:rsidR="00DB0D61" w:rsidRPr="00E83470" w:rsidTr="00DB0D61">
        <w:trPr>
          <w:trHeight w:val="563"/>
        </w:trPr>
        <w:tc>
          <w:tcPr>
            <w:tcW w:w="560" w:type="dxa"/>
          </w:tcPr>
          <w:p w:rsidR="00DB0D61" w:rsidRPr="00C64A69" w:rsidRDefault="00DB0D61" w:rsidP="00DB0D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36" w:type="dxa"/>
          </w:tcPr>
          <w:p w:rsidR="00DB0D61" w:rsidRPr="00C64A69" w:rsidRDefault="00DB0D61" w:rsidP="00DB0D6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134" w:type="dxa"/>
          </w:tcPr>
          <w:p w:rsidR="00DB0D61" w:rsidRPr="00C64A69" w:rsidRDefault="00DB0D61" w:rsidP="00DB0D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DB0D61" w:rsidRPr="000D55F0" w:rsidTr="00DB0D61">
        <w:tc>
          <w:tcPr>
            <w:tcW w:w="560" w:type="dxa"/>
          </w:tcPr>
          <w:p w:rsidR="00DB0D61" w:rsidRDefault="00DB0D61" w:rsidP="00DB0D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DB0D61" w:rsidRPr="00DB0D61" w:rsidRDefault="00DB0D61" w:rsidP="00DB0D6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B0D61">
              <w:rPr>
                <w:sz w:val="24"/>
                <w:szCs w:val="24"/>
              </w:rPr>
              <w:t xml:space="preserve">«Создание интерактивных учебных материалов (на базе программной среды </w:t>
            </w:r>
            <w:r w:rsidRPr="00DB0D61">
              <w:rPr>
                <w:sz w:val="24"/>
                <w:szCs w:val="24"/>
                <w:lang w:val="en-US"/>
              </w:rPr>
              <w:t>MSPowerPointc</w:t>
            </w:r>
            <w:r w:rsidRPr="00DB0D61">
              <w:rPr>
                <w:sz w:val="24"/>
                <w:szCs w:val="24"/>
              </w:rPr>
              <w:t xml:space="preserve"> элементами </w:t>
            </w:r>
            <w:r w:rsidRPr="00DB0D61">
              <w:rPr>
                <w:sz w:val="24"/>
                <w:szCs w:val="24"/>
                <w:lang w:val="en-US"/>
              </w:rPr>
              <w:t>VBA</w:t>
            </w:r>
            <w:r w:rsidRPr="00DB0D61">
              <w:rPr>
                <w:sz w:val="24"/>
                <w:szCs w:val="24"/>
              </w:rPr>
              <w:t>) (24 часа)</w:t>
            </w:r>
          </w:p>
        </w:tc>
        <w:tc>
          <w:tcPr>
            <w:tcW w:w="1134" w:type="dxa"/>
          </w:tcPr>
          <w:p w:rsidR="00DB0D61" w:rsidRDefault="00DB0D61" w:rsidP="00DB0D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D55F0" w:rsidRDefault="000D55F0" w:rsidP="000D55F0">
      <w:pPr>
        <w:pStyle w:val="a4"/>
        <w:ind w:left="1069"/>
        <w:jc w:val="both"/>
        <w:rPr>
          <w:sz w:val="24"/>
          <w:szCs w:val="24"/>
        </w:rPr>
      </w:pPr>
    </w:p>
    <w:p w:rsidR="00BC3168" w:rsidRPr="00DB0D61" w:rsidRDefault="00920698" w:rsidP="00BC316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B0D61">
        <w:rPr>
          <w:sz w:val="24"/>
          <w:szCs w:val="24"/>
        </w:rPr>
        <w:t>ГАПОУ «Международный колледж сервиса» Специализированный центр компетенции сферы услуг</w:t>
      </w:r>
    </w:p>
    <w:tbl>
      <w:tblPr>
        <w:tblStyle w:val="a3"/>
        <w:tblpPr w:leftFromText="180" w:rightFromText="180" w:vertAnchor="text" w:horzAnchor="page" w:tblpX="2278" w:tblpY="83"/>
        <w:tblW w:w="8897" w:type="dxa"/>
        <w:tblLook w:val="04A0" w:firstRow="1" w:lastRow="0" w:firstColumn="1" w:lastColumn="0" w:noHBand="0" w:noVBand="1"/>
      </w:tblPr>
      <w:tblGrid>
        <w:gridCol w:w="560"/>
        <w:gridCol w:w="7203"/>
        <w:gridCol w:w="1134"/>
      </w:tblGrid>
      <w:tr w:rsidR="00BC3168" w:rsidRPr="00C64A69" w:rsidTr="008E32E3">
        <w:tc>
          <w:tcPr>
            <w:tcW w:w="560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03" w:type="dxa"/>
          </w:tcPr>
          <w:p w:rsidR="00BC3168" w:rsidRPr="00C64A69" w:rsidRDefault="00BC3168" w:rsidP="008E32E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134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BC3168" w:rsidTr="008E32E3">
        <w:tc>
          <w:tcPr>
            <w:tcW w:w="560" w:type="dxa"/>
          </w:tcPr>
          <w:p w:rsidR="00BC3168" w:rsidRDefault="00BC3168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BC3168" w:rsidRPr="00DB0D61" w:rsidRDefault="00E36FEF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0D6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Программа для преподавателе</w:t>
            </w:r>
            <w:r w:rsidR="00E13D0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й</w:t>
            </w:r>
            <w:r w:rsidRPr="00DB0D6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мастеров производственного обучения с учетом требований стандартов движения </w:t>
            </w:r>
            <w:r w:rsidRPr="00DB0D61">
              <w:rPr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r w:rsidRPr="00DB0D6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по компетенции «Татар </w:t>
            </w:r>
            <w:proofErr w:type="spellStart"/>
            <w:r w:rsidRPr="00DB0D6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ашлары</w:t>
            </w:r>
            <w:proofErr w:type="spellEnd"/>
            <w:r w:rsidRPr="00DB0D6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 (24 часа)</w:t>
            </w:r>
          </w:p>
        </w:tc>
        <w:tc>
          <w:tcPr>
            <w:tcW w:w="1134" w:type="dxa"/>
          </w:tcPr>
          <w:p w:rsidR="00BC3168" w:rsidRDefault="00BC3168" w:rsidP="008E32E3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</w:tbl>
    <w:p w:rsidR="00BC3168" w:rsidRDefault="00BC3168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BC3168" w:rsidRPr="00CD069E" w:rsidRDefault="00F049B5" w:rsidP="00BC316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ОГБПОУ «КИПТ-СУ»</w:t>
      </w:r>
      <w:r w:rsidR="00744F02">
        <w:rPr>
          <w:sz w:val="24"/>
          <w:szCs w:val="24"/>
        </w:rPr>
        <w:t>, г. Томск</w:t>
      </w:r>
    </w:p>
    <w:tbl>
      <w:tblPr>
        <w:tblStyle w:val="a3"/>
        <w:tblpPr w:leftFromText="180" w:rightFromText="180" w:vertAnchor="text" w:horzAnchor="page" w:tblpX="2278" w:tblpY="83"/>
        <w:tblW w:w="8897" w:type="dxa"/>
        <w:tblLook w:val="04A0" w:firstRow="1" w:lastRow="0" w:firstColumn="1" w:lastColumn="0" w:noHBand="0" w:noVBand="1"/>
      </w:tblPr>
      <w:tblGrid>
        <w:gridCol w:w="560"/>
        <w:gridCol w:w="7203"/>
        <w:gridCol w:w="1134"/>
      </w:tblGrid>
      <w:tr w:rsidR="00BC3168" w:rsidRPr="00744F02" w:rsidTr="008E32E3">
        <w:tc>
          <w:tcPr>
            <w:tcW w:w="560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03" w:type="dxa"/>
          </w:tcPr>
          <w:p w:rsidR="00BC3168" w:rsidRPr="00C64A69" w:rsidRDefault="00BC3168" w:rsidP="008E32E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  <w:tc>
          <w:tcPr>
            <w:tcW w:w="1134" w:type="dxa"/>
          </w:tcPr>
          <w:p w:rsidR="00BC3168" w:rsidRPr="00C64A69" w:rsidRDefault="00BC3168" w:rsidP="008E32E3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BC3168" w:rsidTr="008E32E3">
        <w:tc>
          <w:tcPr>
            <w:tcW w:w="560" w:type="dxa"/>
          </w:tcPr>
          <w:p w:rsidR="00BC3168" w:rsidRDefault="00BC3168" w:rsidP="00DB0D61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BC3168" w:rsidRPr="00874F19" w:rsidRDefault="00F049B5" w:rsidP="008E32E3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Практика и методика подготовки кадров по профессии (специальности) «Повар – кондитер» с применением стандарта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компетенции «Кондитерское дело»</w:t>
            </w:r>
            <w:r w:rsidR="00AC24A5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</w:tcPr>
          <w:p w:rsidR="00BC3168" w:rsidRPr="00DB0D61" w:rsidRDefault="00744F02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  <w:p w:rsidR="00F049B5" w:rsidRPr="00DB0D61" w:rsidRDefault="00F049B5" w:rsidP="008E32E3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744F02" w:rsidRDefault="00744F02" w:rsidP="00E42C6F">
      <w:pPr>
        <w:rPr>
          <w:color w:val="000000" w:themeColor="text1"/>
          <w:sz w:val="24"/>
          <w:szCs w:val="24"/>
          <w:lang w:val="ru-RU"/>
        </w:rPr>
      </w:pPr>
    </w:p>
    <w:p w:rsidR="00125EDD" w:rsidRDefault="00E42C6F" w:rsidP="00744F02">
      <w:pPr>
        <w:ind w:left="709"/>
        <w:rPr>
          <w:b/>
          <w:color w:val="000000" w:themeColor="text1"/>
          <w:sz w:val="24"/>
          <w:szCs w:val="24"/>
          <w:lang w:val="ru-RU"/>
        </w:rPr>
      </w:pPr>
      <w:r w:rsidRPr="00744F02">
        <w:rPr>
          <w:color w:val="000000" w:themeColor="text1"/>
          <w:sz w:val="24"/>
          <w:szCs w:val="24"/>
          <w:lang w:val="ru-RU"/>
        </w:rPr>
        <w:t>6.ГАПОУ СО «ЕАТК»</w:t>
      </w:r>
    </w:p>
    <w:tbl>
      <w:tblPr>
        <w:tblStyle w:val="a3"/>
        <w:tblpPr w:leftFromText="180" w:rightFromText="180" w:vertAnchor="text" w:horzAnchor="page" w:tblpX="2278" w:tblpY="83"/>
        <w:tblW w:w="8897" w:type="dxa"/>
        <w:tblLook w:val="04A0" w:firstRow="1" w:lastRow="0" w:firstColumn="1" w:lastColumn="0" w:noHBand="0" w:noVBand="1"/>
      </w:tblPr>
      <w:tblGrid>
        <w:gridCol w:w="560"/>
        <w:gridCol w:w="7203"/>
        <w:gridCol w:w="1134"/>
      </w:tblGrid>
      <w:tr w:rsidR="00E42C6F" w:rsidRPr="00C64A69" w:rsidTr="00EA6119">
        <w:tc>
          <w:tcPr>
            <w:tcW w:w="560" w:type="dxa"/>
          </w:tcPr>
          <w:p w:rsidR="00E42C6F" w:rsidRPr="00C64A69" w:rsidRDefault="00E42C6F" w:rsidP="00EA6119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03" w:type="dxa"/>
          </w:tcPr>
          <w:p w:rsidR="00E42C6F" w:rsidRPr="00C64A69" w:rsidRDefault="00E42C6F" w:rsidP="00EA611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  <w:tc>
          <w:tcPr>
            <w:tcW w:w="1134" w:type="dxa"/>
          </w:tcPr>
          <w:p w:rsidR="00E42C6F" w:rsidRPr="00C64A69" w:rsidRDefault="00E42C6F" w:rsidP="00EA6119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E42C6F" w:rsidTr="00EA6119">
        <w:tc>
          <w:tcPr>
            <w:tcW w:w="560" w:type="dxa"/>
          </w:tcPr>
          <w:p w:rsidR="00E42C6F" w:rsidRDefault="00744F02" w:rsidP="00EA6119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E42C6F" w:rsidRDefault="00E42C6F" w:rsidP="00EA6119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Практика и методика подготовки кадров по профессии «Пекарь» с учетом стандарта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Ворлдскиллс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России по компетенции «</w:t>
            </w:r>
            <w:r w:rsidR="00E13D00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Хлебоп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ечение»</w:t>
            </w:r>
          </w:p>
        </w:tc>
        <w:tc>
          <w:tcPr>
            <w:tcW w:w="1134" w:type="dxa"/>
          </w:tcPr>
          <w:p w:rsidR="00E42C6F" w:rsidRDefault="00E42C6F" w:rsidP="00EA6119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</w:tbl>
    <w:p w:rsidR="00744F02" w:rsidRDefault="00744F02" w:rsidP="00744F02">
      <w:pPr>
        <w:ind w:left="567"/>
        <w:rPr>
          <w:b/>
          <w:color w:val="000000" w:themeColor="text1"/>
          <w:sz w:val="24"/>
          <w:szCs w:val="24"/>
          <w:lang w:val="ru-RU"/>
        </w:rPr>
      </w:pPr>
    </w:p>
    <w:p w:rsidR="00E42C6F" w:rsidRDefault="00E42C6F" w:rsidP="00744F02">
      <w:pPr>
        <w:ind w:left="567"/>
        <w:rPr>
          <w:b/>
          <w:color w:val="000000" w:themeColor="text1"/>
          <w:sz w:val="24"/>
          <w:szCs w:val="24"/>
          <w:lang w:val="ru-RU"/>
        </w:rPr>
      </w:pPr>
      <w:r w:rsidRPr="00744F02">
        <w:rPr>
          <w:color w:val="000000" w:themeColor="text1"/>
          <w:sz w:val="24"/>
          <w:szCs w:val="24"/>
          <w:lang w:val="ru-RU"/>
        </w:rPr>
        <w:t>7.КГБУ ДПО «Центр развити</w:t>
      </w:r>
      <w:r w:rsidR="009F0B58">
        <w:rPr>
          <w:color w:val="000000" w:themeColor="text1"/>
          <w:sz w:val="24"/>
          <w:szCs w:val="24"/>
          <w:lang w:val="ru-RU"/>
        </w:rPr>
        <w:t>я профессионального образования</w:t>
      </w:r>
      <w:r w:rsidRPr="00744F02">
        <w:rPr>
          <w:color w:val="000000" w:themeColor="text1"/>
          <w:sz w:val="24"/>
          <w:szCs w:val="24"/>
          <w:lang w:val="ru-RU"/>
        </w:rPr>
        <w:t>, г. Красноярск</w:t>
      </w:r>
    </w:p>
    <w:tbl>
      <w:tblPr>
        <w:tblStyle w:val="a3"/>
        <w:tblpPr w:leftFromText="180" w:rightFromText="180" w:vertAnchor="text" w:horzAnchor="page" w:tblpX="2278" w:tblpY="83"/>
        <w:tblW w:w="8897" w:type="dxa"/>
        <w:tblLook w:val="04A0" w:firstRow="1" w:lastRow="0" w:firstColumn="1" w:lastColumn="0" w:noHBand="0" w:noVBand="1"/>
      </w:tblPr>
      <w:tblGrid>
        <w:gridCol w:w="560"/>
        <w:gridCol w:w="7203"/>
        <w:gridCol w:w="1134"/>
      </w:tblGrid>
      <w:tr w:rsidR="00E42C6F" w:rsidRPr="00C64A69" w:rsidTr="00EA6119">
        <w:tc>
          <w:tcPr>
            <w:tcW w:w="560" w:type="dxa"/>
          </w:tcPr>
          <w:p w:rsidR="00E42C6F" w:rsidRPr="00C64A69" w:rsidRDefault="00E42C6F" w:rsidP="00EA6119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7203" w:type="dxa"/>
          </w:tcPr>
          <w:p w:rsidR="00E42C6F" w:rsidRPr="00C64A69" w:rsidRDefault="00E42C6F" w:rsidP="00EA611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Дополнительные профессиональные программы переподготовки</w:t>
            </w:r>
          </w:p>
        </w:tc>
        <w:tc>
          <w:tcPr>
            <w:tcW w:w="1134" w:type="dxa"/>
          </w:tcPr>
          <w:p w:rsidR="00E42C6F" w:rsidRPr="00C64A69" w:rsidRDefault="00E42C6F" w:rsidP="00EA6119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4A6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человек</w:t>
            </w:r>
          </w:p>
        </w:tc>
      </w:tr>
      <w:tr w:rsidR="00E42C6F" w:rsidRPr="00DB0D61" w:rsidTr="00EA6119">
        <w:tc>
          <w:tcPr>
            <w:tcW w:w="560" w:type="dxa"/>
          </w:tcPr>
          <w:p w:rsidR="00E42C6F" w:rsidRDefault="00744F02" w:rsidP="00EA6119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7203" w:type="dxa"/>
          </w:tcPr>
          <w:p w:rsidR="00E42C6F" w:rsidRPr="00896ED0" w:rsidRDefault="00E42C6F" w:rsidP="00EA6119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Практика и методика подготовки кадров по профессии «Официант, бармен» с учетом стандарта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компетенции «Ресторанный сервис».</w:t>
            </w:r>
          </w:p>
        </w:tc>
        <w:tc>
          <w:tcPr>
            <w:tcW w:w="1134" w:type="dxa"/>
          </w:tcPr>
          <w:p w:rsidR="00E42C6F" w:rsidRPr="00DB0D61" w:rsidRDefault="00E13D00" w:rsidP="00EA6119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</w:tbl>
    <w:p w:rsidR="00E42C6F" w:rsidRDefault="00E42C6F" w:rsidP="00E42C6F">
      <w:pPr>
        <w:rPr>
          <w:b/>
          <w:color w:val="000000" w:themeColor="text1"/>
          <w:sz w:val="24"/>
          <w:szCs w:val="24"/>
          <w:lang w:val="ru-RU"/>
        </w:rPr>
      </w:pPr>
    </w:p>
    <w:p w:rsidR="00125EDD" w:rsidRPr="00D40BB1" w:rsidRDefault="00125EDD" w:rsidP="00125ED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D40BB1">
        <w:rPr>
          <w:color w:val="auto"/>
          <w:sz w:val="24"/>
          <w:szCs w:val="24"/>
          <w:lang w:val="ru-RU"/>
        </w:rPr>
        <w:t>Периодичность прохождения педагогическими работниками повышения квалификации устанавливается администрацией ОО, но не реже одного раза в 3 года в течение всей трудовой деятельности педагогов.</w:t>
      </w:r>
    </w:p>
    <w:p w:rsidR="00125EDD" w:rsidRPr="005D5C59" w:rsidRDefault="00125EDD" w:rsidP="00125ED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5D5C59">
        <w:rPr>
          <w:color w:val="auto"/>
          <w:sz w:val="24"/>
          <w:szCs w:val="24"/>
          <w:lang w:val="ru-RU"/>
        </w:rPr>
        <w:t xml:space="preserve">Таким образом, план повышения квалификации и/или профессиональной подготовки работников государственного учреждения, с учетом внедрения профессиональных стандартов </w:t>
      </w:r>
      <w:r w:rsidR="005D5C59" w:rsidRPr="005D5C59">
        <w:rPr>
          <w:color w:val="auto"/>
          <w:sz w:val="24"/>
          <w:szCs w:val="24"/>
          <w:lang w:val="ru-RU"/>
        </w:rPr>
        <w:t>перевыполнен в объеме 115</w:t>
      </w:r>
      <w:r w:rsidRPr="005D5C59">
        <w:rPr>
          <w:color w:val="auto"/>
          <w:sz w:val="24"/>
          <w:szCs w:val="24"/>
          <w:lang w:val="ru-RU"/>
        </w:rPr>
        <w:t xml:space="preserve"> %.</w:t>
      </w:r>
    </w:p>
    <w:p w:rsidR="00125EDD" w:rsidRPr="00DB0D61" w:rsidRDefault="00125EDD" w:rsidP="00125EDD">
      <w:pPr>
        <w:jc w:val="both"/>
        <w:rPr>
          <w:b/>
          <w:color w:val="FF0000"/>
          <w:sz w:val="24"/>
          <w:szCs w:val="24"/>
          <w:u w:val="single"/>
          <w:lang w:val="ru-RU"/>
        </w:rPr>
      </w:pPr>
    </w:p>
    <w:p w:rsidR="00BC3168" w:rsidRDefault="00BC3168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125EDD" w:rsidRDefault="00125EDD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4F206F" w:rsidRDefault="004F206F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DC4F68" w:rsidRDefault="00DC4F68" w:rsidP="00DC4F68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Отчет о повышении квалификации педагогических и руководящих работников ГАПОУ 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>СО</w:t>
      </w:r>
      <w:proofErr w:type="gramEnd"/>
      <w:r>
        <w:rPr>
          <w:b/>
          <w:color w:val="000000" w:themeColor="text1"/>
          <w:sz w:val="24"/>
          <w:szCs w:val="24"/>
          <w:lang w:val="ru-RU"/>
        </w:rPr>
        <w:t xml:space="preserve"> «Техникум индустрии питания и услуг «Кулинар»</w:t>
      </w:r>
    </w:p>
    <w:p w:rsidR="00DC4F68" w:rsidRPr="00893C24" w:rsidRDefault="00DC4F68" w:rsidP="00DC4F68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за 2017</w:t>
      </w:r>
      <w:r>
        <w:rPr>
          <w:b/>
          <w:color w:val="000000" w:themeColor="text1"/>
          <w:sz w:val="24"/>
          <w:szCs w:val="24"/>
          <w:lang w:val="ru-RU"/>
        </w:rPr>
        <w:t xml:space="preserve"> г.</w:t>
      </w:r>
    </w:p>
    <w:p w:rsidR="00DC4F68" w:rsidRPr="00893C24" w:rsidRDefault="00DC4F68" w:rsidP="00DC4F68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DC4F68" w:rsidRDefault="00DC4F68" w:rsidP="00BC3168">
      <w:pPr>
        <w:pStyle w:val="a4"/>
        <w:ind w:left="1069"/>
        <w:jc w:val="both"/>
        <w:rPr>
          <w:color w:val="FF0000"/>
          <w:sz w:val="24"/>
          <w:szCs w:val="24"/>
          <w:u w:val="single"/>
        </w:rPr>
      </w:pPr>
    </w:p>
    <w:p w:rsidR="004A30A2" w:rsidRDefault="004A30A2" w:rsidP="00194C08">
      <w:pPr>
        <w:pStyle w:val="Default"/>
        <w:spacing w:line="276" w:lineRule="auto"/>
        <w:ind w:firstLine="709"/>
        <w:jc w:val="both"/>
        <w:rPr>
          <w:bCs/>
        </w:rPr>
      </w:pPr>
      <w:r w:rsidRPr="00AA3D52">
        <w:rPr>
          <w:bCs/>
          <w:color w:val="000000" w:themeColor="text1"/>
          <w:kern w:val="36"/>
        </w:rPr>
        <w:t>В соответствии с приказом Министерства образования и науки РФ</w:t>
      </w:r>
      <w:r w:rsidR="00AA3D52">
        <w:rPr>
          <w:bCs/>
          <w:color w:val="000000" w:themeColor="text1"/>
          <w:kern w:val="36"/>
        </w:rPr>
        <w:t xml:space="preserve"> от 7 апреля 2014 </w:t>
      </w:r>
      <w:r w:rsidR="00AA3D52" w:rsidRPr="00AA3D52">
        <w:rPr>
          <w:bCs/>
          <w:color w:val="000000" w:themeColor="text1"/>
          <w:kern w:val="36"/>
        </w:rPr>
        <w:t>г. N 276 "О</w:t>
      </w:r>
      <w:r w:rsidRPr="00AA3D52">
        <w:rPr>
          <w:bCs/>
          <w:color w:val="000000" w:themeColor="text1"/>
          <w:kern w:val="36"/>
        </w:rPr>
        <w:t xml:space="preserve">б утверждении порядка проведения аттестации педагогических работников организаций, осуществляющих образовательную деятельность" и </w:t>
      </w:r>
      <w:r w:rsidRPr="00AA3D52">
        <w:rPr>
          <w:bCs/>
          <w:color w:val="000000" w:themeColor="text1"/>
        </w:rPr>
        <w:t xml:space="preserve">перспективным планом аттестации педагогических работников ГАПОУ </w:t>
      </w:r>
      <w:proofErr w:type="gramStart"/>
      <w:r w:rsidRPr="00AA3D52">
        <w:rPr>
          <w:bCs/>
          <w:color w:val="000000" w:themeColor="text1"/>
        </w:rPr>
        <w:t>СО</w:t>
      </w:r>
      <w:proofErr w:type="gramEnd"/>
      <w:r w:rsidRPr="00AA3D52">
        <w:rPr>
          <w:bCs/>
          <w:color w:val="000000" w:themeColor="text1"/>
        </w:rPr>
        <w:t xml:space="preserve"> «Техникум индустрии питания и услуг  «</w:t>
      </w:r>
      <w:r w:rsidR="00AA3D52" w:rsidRPr="00AA3D52">
        <w:rPr>
          <w:bCs/>
          <w:color w:val="000000" w:themeColor="text1"/>
        </w:rPr>
        <w:t>К</w:t>
      </w:r>
      <w:r w:rsidRPr="00AA3D52">
        <w:rPr>
          <w:bCs/>
          <w:color w:val="000000" w:themeColor="text1"/>
        </w:rPr>
        <w:t>улинар» н</w:t>
      </w:r>
      <w:r w:rsidR="008753C0">
        <w:rPr>
          <w:bCs/>
          <w:color w:val="000000" w:themeColor="text1"/>
        </w:rPr>
        <w:t xml:space="preserve">а 2017 г. было запланировано 17 педагогических работников для </w:t>
      </w:r>
      <w:r w:rsidR="008753C0" w:rsidRPr="008753C0">
        <w:t>оценки</w:t>
      </w:r>
      <w:r w:rsidR="008753C0" w:rsidRPr="008753C0">
        <w:rPr>
          <w:bCs/>
        </w:rPr>
        <w:t xml:space="preserve"> результатов профессиональной деятельности.</w:t>
      </w:r>
    </w:p>
    <w:p w:rsidR="008753C0" w:rsidRDefault="00194C08" w:rsidP="00194C08">
      <w:pPr>
        <w:pStyle w:val="Default"/>
        <w:spacing w:line="276" w:lineRule="auto"/>
        <w:ind w:firstLine="709"/>
        <w:jc w:val="both"/>
        <w:rPr>
          <w:bCs/>
        </w:rPr>
      </w:pPr>
      <w:r>
        <w:rPr>
          <w:bCs/>
        </w:rPr>
        <w:t>П</w:t>
      </w:r>
      <w:r w:rsidR="008753C0">
        <w:rPr>
          <w:bCs/>
        </w:rPr>
        <w:t xml:space="preserve">роцедуру </w:t>
      </w:r>
      <w:r>
        <w:rPr>
          <w:bCs/>
        </w:rPr>
        <w:t xml:space="preserve">аттестации </w:t>
      </w:r>
      <w:r w:rsidR="008753C0">
        <w:rPr>
          <w:bCs/>
        </w:rPr>
        <w:t xml:space="preserve">прошли </w:t>
      </w:r>
      <w:r w:rsidR="002706BE">
        <w:rPr>
          <w:bCs/>
        </w:rPr>
        <w:t>12</w:t>
      </w:r>
      <w:r>
        <w:rPr>
          <w:bCs/>
        </w:rPr>
        <w:t xml:space="preserve"> человек, из них:</w:t>
      </w:r>
    </w:p>
    <w:p w:rsidR="00194C08" w:rsidRDefault="00194C08" w:rsidP="00194C08">
      <w:pPr>
        <w:pStyle w:val="Default"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Учас</w:t>
      </w:r>
      <w:r w:rsidR="002706BE">
        <w:rPr>
          <w:bCs/>
          <w:color w:val="000000" w:themeColor="text1"/>
        </w:rPr>
        <w:t>твовали в аттестации впервые – 8</w:t>
      </w:r>
      <w:r>
        <w:rPr>
          <w:bCs/>
          <w:color w:val="000000" w:themeColor="text1"/>
        </w:rPr>
        <w:t xml:space="preserve"> человек (присвоена первая квалификационная категория).</w:t>
      </w:r>
    </w:p>
    <w:p w:rsidR="00194C08" w:rsidRDefault="00194C08" w:rsidP="00194C08">
      <w:pPr>
        <w:pStyle w:val="Default"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Подтвердили первую квалификационную категорию – 1 человек.</w:t>
      </w:r>
    </w:p>
    <w:p w:rsidR="00194C08" w:rsidRDefault="00194C08" w:rsidP="00194C08">
      <w:pPr>
        <w:pStyle w:val="Default"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Подтвердили высшую квалификационную категорию - 2 человека.</w:t>
      </w:r>
    </w:p>
    <w:p w:rsidR="00194C08" w:rsidRPr="008753C0" w:rsidRDefault="00194C08" w:rsidP="00194C08">
      <w:pPr>
        <w:pStyle w:val="Default"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Повысили квалификационную категорию – 1 человек.</w:t>
      </w:r>
    </w:p>
    <w:p w:rsidR="001A6E5B" w:rsidRDefault="001A6E5B" w:rsidP="00194C08">
      <w:pPr>
        <w:spacing w:before="161" w:after="161" w:line="276" w:lineRule="auto"/>
        <w:ind w:firstLine="709"/>
        <w:jc w:val="both"/>
        <w:outlineLvl w:val="0"/>
        <w:rPr>
          <w:bCs/>
          <w:color w:val="000000" w:themeColor="text1"/>
          <w:kern w:val="36"/>
          <w:sz w:val="24"/>
          <w:szCs w:val="24"/>
          <w:lang w:val="ru-RU"/>
        </w:rPr>
      </w:pPr>
      <w:r>
        <w:rPr>
          <w:bCs/>
          <w:color w:val="000000" w:themeColor="text1"/>
          <w:kern w:val="36"/>
          <w:sz w:val="24"/>
          <w:szCs w:val="24"/>
          <w:lang w:val="ru-RU"/>
        </w:rPr>
        <w:t>В связи с неправильностью оформления документов у 5 человек были отклонены заявления на прохождение аттестации в 2017 г.</w:t>
      </w:r>
    </w:p>
    <w:p w:rsidR="004A30A2" w:rsidRDefault="00AF6322" w:rsidP="00194C08">
      <w:pPr>
        <w:spacing w:before="161" w:after="161" w:line="276" w:lineRule="auto"/>
        <w:ind w:firstLine="709"/>
        <w:jc w:val="both"/>
        <w:outlineLvl w:val="0"/>
        <w:rPr>
          <w:bCs/>
          <w:color w:val="000000" w:themeColor="text1"/>
          <w:kern w:val="36"/>
          <w:sz w:val="24"/>
          <w:szCs w:val="24"/>
          <w:lang w:val="ru-RU"/>
        </w:rPr>
      </w:pPr>
      <w:r>
        <w:rPr>
          <w:bCs/>
          <w:color w:val="000000" w:themeColor="text1"/>
          <w:kern w:val="36"/>
          <w:sz w:val="24"/>
          <w:szCs w:val="24"/>
          <w:lang w:val="ru-RU"/>
        </w:rPr>
        <w:t xml:space="preserve">На начало 2017 г. 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>количество пед</w:t>
      </w:r>
      <w:r w:rsidR="00B3489C">
        <w:rPr>
          <w:bCs/>
          <w:color w:val="000000" w:themeColor="text1"/>
          <w:kern w:val="36"/>
          <w:sz w:val="24"/>
          <w:szCs w:val="24"/>
          <w:lang w:val="ru-RU"/>
        </w:rPr>
        <w:t>агогических работников составило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 xml:space="preserve"> 50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 xml:space="preserve"> человек. Н</w:t>
      </w:r>
      <w:r>
        <w:rPr>
          <w:bCs/>
          <w:color w:val="000000" w:themeColor="text1"/>
          <w:kern w:val="36"/>
          <w:sz w:val="24"/>
          <w:szCs w:val="24"/>
          <w:lang w:val="ru-RU"/>
        </w:rPr>
        <w:t>е имели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 xml:space="preserve"> квалификационную категорию – 8человек (16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 xml:space="preserve"> %), в</w:t>
      </w:r>
      <w:r>
        <w:rPr>
          <w:bCs/>
          <w:color w:val="000000" w:themeColor="text1"/>
          <w:kern w:val="36"/>
          <w:sz w:val="24"/>
          <w:szCs w:val="24"/>
          <w:lang w:val="ru-RU"/>
        </w:rPr>
        <w:t>ысшую категорию имели 9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> </w:t>
      </w:r>
      <w:r>
        <w:rPr>
          <w:bCs/>
          <w:color w:val="000000" w:themeColor="text1"/>
          <w:kern w:val="36"/>
          <w:sz w:val="24"/>
          <w:szCs w:val="24"/>
          <w:lang w:val="ru-RU"/>
        </w:rPr>
        <w:t>человек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 xml:space="preserve"> (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18</w:t>
      </w:r>
      <w:r>
        <w:rPr>
          <w:bCs/>
          <w:color w:val="000000" w:themeColor="text1"/>
          <w:kern w:val="36"/>
          <w:sz w:val="24"/>
          <w:szCs w:val="24"/>
          <w:lang w:val="ru-RU"/>
        </w:rPr>
        <w:t xml:space="preserve"> %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>), первую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 xml:space="preserve"> категория – 33 человека (66</w:t>
      </w:r>
      <w:r>
        <w:rPr>
          <w:bCs/>
          <w:color w:val="000000" w:themeColor="text1"/>
          <w:kern w:val="36"/>
          <w:sz w:val="24"/>
          <w:szCs w:val="24"/>
          <w:lang w:val="ru-RU"/>
        </w:rPr>
        <w:t>%).</w:t>
      </w:r>
    </w:p>
    <w:p w:rsidR="00AF6322" w:rsidRPr="004A30A2" w:rsidRDefault="00AF6322" w:rsidP="00194C08">
      <w:pPr>
        <w:spacing w:before="161" w:after="161" w:line="276" w:lineRule="auto"/>
        <w:ind w:firstLine="709"/>
        <w:jc w:val="both"/>
        <w:outlineLvl w:val="0"/>
        <w:rPr>
          <w:bCs/>
          <w:color w:val="000000" w:themeColor="text1"/>
          <w:kern w:val="36"/>
          <w:sz w:val="24"/>
          <w:szCs w:val="24"/>
          <w:lang w:val="ru-RU"/>
        </w:rPr>
      </w:pPr>
      <w:r>
        <w:rPr>
          <w:bCs/>
          <w:color w:val="000000" w:themeColor="text1"/>
          <w:kern w:val="36"/>
          <w:sz w:val="24"/>
          <w:szCs w:val="24"/>
          <w:lang w:val="ru-RU"/>
        </w:rPr>
        <w:t xml:space="preserve">На конец 2017 г. 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количество педагогических работников составило 50 человек</w:t>
      </w:r>
      <w:proofErr w:type="gramStart"/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.</w:t>
      </w:r>
      <w:r>
        <w:rPr>
          <w:bCs/>
          <w:color w:val="000000" w:themeColor="text1"/>
          <w:kern w:val="36"/>
          <w:sz w:val="24"/>
          <w:szCs w:val="24"/>
          <w:lang w:val="ru-RU"/>
        </w:rPr>
        <w:t>н</w:t>
      </w:r>
      <w:proofErr w:type="gramEnd"/>
      <w:r>
        <w:rPr>
          <w:bCs/>
          <w:color w:val="000000" w:themeColor="text1"/>
          <w:kern w:val="36"/>
          <w:sz w:val="24"/>
          <w:szCs w:val="24"/>
          <w:lang w:val="ru-RU"/>
        </w:rPr>
        <w:t>е имею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>т квалификационную категорию – 4 человек (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8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>%). С вы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сшей категорией – 10 человек (20</w:t>
      </w:r>
      <w:r>
        <w:rPr>
          <w:bCs/>
          <w:color w:val="000000" w:themeColor="text1"/>
          <w:kern w:val="36"/>
          <w:sz w:val="24"/>
          <w:szCs w:val="24"/>
          <w:lang w:val="ru-RU"/>
        </w:rPr>
        <w:t>%)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 xml:space="preserve">. С первой 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категорией – 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36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 человек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а</w:t>
      </w:r>
      <w:r w:rsidR="007C2B3D">
        <w:rPr>
          <w:bCs/>
          <w:color w:val="000000" w:themeColor="text1"/>
          <w:kern w:val="36"/>
          <w:sz w:val="24"/>
          <w:szCs w:val="24"/>
          <w:lang w:val="ru-RU"/>
        </w:rPr>
        <w:t xml:space="preserve"> (</w:t>
      </w:r>
      <w:r w:rsidR="0046096B">
        <w:rPr>
          <w:bCs/>
          <w:color w:val="000000" w:themeColor="text1"/>
          <w:kern w:val="36"/>
          <w:sz w:val="24"/>
          <w:szCs w:val="24"/>
          <w:lang w:val="ru-RU"/>
        </w:rPr>
        <w:t>72</w:t>
      </w:r>
      <w:r w:rsidR="00980571">
        <w:rPr>
          <w:bCs/>
          <w:color w:val="000000" w:themeColor="text1"/>
          <w:kern w:val="36"/>
          <w:sz w:val="24"/>
          <w:szCs w:val="24"/>
          <w:lang w:val="ru-RU"/>
        </w:rPr>
        <w:t>%).</w:t>
      </w:r>
    </w:p>
    <w:p w:rsidR="00125EDD" w:rsidRDefault="00B3489C" w:rsidP="00980571">
      <w:pPr>
        <w:pStyle w:val="a4"/>
        <w:ind w:left="0" w:firstLine="709"/>
        <w:jc w:val="both"/>
        <w:rPr>
          <w:sz w:val="24"/>
          <w:szCs w:val="24"/>
        </w:rPr>
      </w:pPr>
      <w:r w:rsidRPr="0046096B">
        <w:rPr>
          <w:sz w:val="24"/>
          <w:szCs w:val="24"/>
        </w:rPr>
        <w:t xml:space="preserve">Итого: доля педагогических работников, имеющих первую и высшую квалификационные категории, от общего количества педагогических работников составляет </w:t>
      </w:r>
      <w:r w:rsidR="0046096B">
        <w:rPr>
          <w:sz w:val="24"/>
          <w:szCs w:val="24"/>
        </w:rPr>
        <w:t>92</w:t>
      </w:r>
      <w:r w:rsidRPr="0046096B">
        <w:rPr>
          <w:sz w:val="24"/>
          <w:szCs w:val="24"/>
        </w:rPr>
        <w:t xml:space="preserve"> %, что </w:t>
      </w:r>
      <w:r w:rsidR="0046096B">
        <w:rPr>
          <w:sz w:val="24"/>
          <w:szCs w:val="24"/>
        </w:rPr>
        <w:t>составляет ув</w:t>
      </w:r>
      <w:r w:rsidR="0046096B" w:rsidRPr="0046096B">
        <w:rPr>
          <w:sz w:val="24"/>
          <w:szCs w:val="24"/>
        </w:rPr>
        <w:t>еличение уровня</w:t>
      </w:r>
      <w:r w:rsidRPr="0046096B">
        <w:rPr>
          <w:sz w:val="24"/>
          <w:szCs w:val="24"/>
        </w:rPr>
        <w:t xml:space="preserve"> доли педагогических</w:t>
      </w:r>
      <w:r w:rsidR="0046096B">
        <w:rPr>
          <w:sz w:val="24"/>
          <w:szCs w:val="24"/>
        </w:rPr>
        <w:t>работников</w:t>
      </w:r>
      <w:r w:rsidRPr="0046096B">
        <w:rPr>
          <w:sz w:val="24"/>
          <w:szCs w:val="24"/>
        </w:rPr>
        <w:t>, имеющих категорию на 2017 г</w:t>
      </w:r>
      <w:proofErr w:type="gramStart"/>
      <w:r w:rsidRPr="0046096B">
        <w:rPr>
          <w:sz w:val="24"/>
          <w:szCs w:val="24"/>
        </w:rPr>
        <w:t>.</w:t>
      </w:r>
      <w:r w:rsidR="0046096B" w:rsidRPr="0046096B">
        <w:rPr>
          <w:sz w:val="24"/>
          <w:szCs w:val="24"/>
        </w:rPr>
        <w:t>н</w:t>
      </w:r>
      <w:proofErr w:type="gramEnd"/>
      <w:r w:rsidR="0046096B" w:rsidRPr="0046096B">
        <w:rPr>
          <w:sz w:val="24"/>
          <w:szCs w:val="24"/>
        </w:rPr>
        <w:t xml:space="preserve">а </w:t>
      </w:r>
      <w:r w:rsidR="0046096B">
        <w:rPr>
          <w:sz w:val="24"/>
          <w:szCs w:val="24"/>
        </w:rPr>
        <w:t xml:space="preserve">8 </w:t>
      </w:r>
      <w:r w:rsidR="0046096B" w:rsidRPr="0046096B">
        <w:rPr>
          <w:sz w:val="24"/>
          <w:szCs w:val="24"/>
        </w:rPr>
        <w:t>%</w:t>
      </w:r>
      <w:r w:rsidRPr="0046096B">
        <w:rPr>
          <w:sz w:val="24"/>
          <w:szCs w:val="24"/>
        </w:rPr>
        <w:t xml:space="preserve">  по отношению к предыдущему году.</w:t>
      </w:r>
    </w:p>
    <w:p w:rsidR="002706BE" w:rsidRDefault="002706BE" w:rsidP="00980571">
      <w:pPr>
        <w:pStyle w:val="a4"/>
        <w:ind w:left="0" w:firstLine="709"/>
        <w:jc w:val="both"/>
        <w:rPr>
          <w:sz w:val="24"/>
          <w:szCs w:val="24"/>
        </w:rPr>
      </w:pPr>
    </w:p>
    <w:p w:rsidR="002706BE" w:rsidRDefault="002706BE" w:rsidP="00980571">
      <w:pPr>
        <w:pStyle w:val="a4"/>
        <w:ind w:left="0" w:firstLine="709"/>
        <w:jc w:val="both"/>
        <w:rPr>
          <w:sz w:val="24"/>
          <w:szCs w:val="24"/>
        </w:rPr>
      </w:pPr>
    </w:p>
    <w:p w:rsidR="00DC4F68" w:rsidRPr="0046096B" w:rsidRDefault="00DC4F68" w:rsidP="00980571">
      <w:pPr>
        <w:pStyle w:val="a4"/>
        <w:ind w:left="0" w:firstLine="709"/>
        <w:jc w:val="both"/>
        <w:rPr>
          <w:sz w:val="24"/>
          <w:szCs w:val="24"/>
        </w:rPr>
      </w:pPr>
    </w:p>
    <w:sectPr w:rsidR="00DC4F68" w:rsidRPr="0046096B" w:rsidSect="00DC4F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70D2"/>
    <w:multiLevelType w:val="hybridMultilevel"/>
    <w:tmpl w:val="64D47728"/>
    <w:lvl w:ilvl="0" w:tplc="E3908D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27AB"/>
    <w:multiLevelType w:val="hybridMultilevel"/>
    <w:tmpl w:val="2524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011CA"/>
    <w:multiLevelType w:val="hybridMultilevel"/>
    <w:tmpl w:val="4F5CD006"/>
    <w:lvl w:ilvl="0" w:tplc="E3908DF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168"/>
    <w:rsid w:val="00022559"/>
    <w:rsid w:val="000D55F0"/>
    <w:rsid w:val="00125EDD"/>
    <w:rsid w:val="00194C08"/>
    <w:rsid w:val="001A6E5B"/>
    <w:rsid w:val="00245BA0"/>
    <w:rsid w:val="002706BE"/>
    <w:rsid w:val="0029593B"/>
    <w:rsid w:val="00377D8B"/>
    <w:rsid w:val="003D40B0"/>
    <w:rsid w:val="003F6A04"/>
    <w:rsid w:val="0046096B"/>
    <w:rsid w:val="004A30A2"/>
    <w:rsid w:val="004F206F"/>
    <w:rsid w:val="00527F06"/>
    <w:rsid w:val="00532C13"/>
    <w:rsid w:val="005D5C59"/>
    <w:rsid w:val="005D71C7"/>
    <w:rsid w:val="006344C9"/>
    <w:rsid w:val="006B33FC"/>
    <w:rsid w:val="00744F02"/>
    <w:rsid w:val="00791390"/>
    <w:rsid w:val="007C2B3D"/>
    <w:rsid w:val="007C35C9"/>
    <w:rsid w:val="008753C0"/>
    <w:rsid w:val="00896ED0"/>
    <w:rsid w:val="00920698"/>
    <w:rsid w:val="009739FC"/>
    <w:rsid w:val="00980571"/>
    <w:rsid w:val="009B55C1"/>
    <w:rsid w:val="009F0B58"/>
    <w:rsid w:val="009F341A"/>
    <w:rsid w:val="00AA3D52"/>
    <w:rsid w:val="00AA51F5"/>
    <w:rsid w:val="00AC24A5"/>
    <w:rsid w:val="00AD0EE1"/>
    <w:rsid w:val="00AD4943"/>
    <w:rsid w:val="00AE7D84"/>
    <w:rsid w:val="00AF6322"/>
    <w:rsid w:val="00B3314F"/>
    <w:rsid w:val="00B3489C"/>
    <w:rsid w:val="00B62512"/>
    <w:rsid w:val="00BB6576"/>
    <w:rsid w:val="00BC3168"/>
    <w:rsid w:val="00BD5D98"/>
    <w:rsid w:val="00C13226"/>
    <w:rsid w:val="00C226F5"/>
    <w:rsid w:val="00D455F4"/>
    <w:rsid w:val="00DB0D61"/>
    <w:rsid w:val="00DC4F68"/>
    <w:rsid w:val="00E13D00"/>
    <w:rsid w:val="00E36FEF"/>
    <w:rsid w:val="00E42C6F"/>
    <w:rsid w:val="00E83470"/>
    <w:rsid w:val="00F0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8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68"/>
    <w:pPr>
      <w:ind w:left="720"/>
      <w:contextualSpacing/>
    </w:pPr>
    <w:rPr>
      <w:color w:val="auto"/>
      <w:szCs w:val="20"/>
      <w:lang w:val="ru-RU"/>
    </w:rPr>
  </w:style>
  <w:style w:type="character" w:customStyle="1" w:styleId="apple-converted-space">
    <w:name w:val="apple-converted-space"/>
    <w:basedOn w:val="a0"/>
    <w:rsid w:val="00BC3168"/>
  </w:style>
  <w:style w:type="character" w:customStyle="1" w:styleId="a5">
    <w:name w:val="Текстик_без"/>
    <w:rsid w:val="000D55F0"/>
    <w:rPr>
      <w:rFonts w:ascii="Times New Roman" w:hAnsi="Times New Roman"/>
      <w:b/>
      <w:sz w:val="28"/>
    </w:rPr>
  </w:style>
  <w:style w:type="paragraph" w:customStyle="1" w:styleId="Default">
    <w:name w:val="Default"/>
    <w:rsid w:val="004A3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8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68"/>
    <w:pPr>
      <w:ind w:left="720"/>
      <w:contextualSpacing/>
    </w:pPr>
    <w:rPr>
      <w:color w:val="auto"/>
      <w:szCs w:val="20"/>
      <w:lang w:val="ru-RU"/>
    </w:rPr>
  </w:style>
  <w:style w:type="character" w:customStyle="1" w:styleId="apple-converted-space">
    <w:name w:val="apple-converted-space"/>
    <w:basedOn w:val="a0"/>
    <w:rsid w:val="00BC3168"/>
  </w:style>
  <w:style w:type="character" w:customStyle="1" w:styleId="a5">
    <w:name w:val="Текстик_без"/>
    <w:rsid w:val="000D55F0"/>
    <w:rPr>
      <w:rFonts w:ascii="Times New Roman" w:hAnsi="Times New Roman"/>
      <w:b/>
      <w:sz w:val="28"/>
    </w:rPr>
  </w:style>
  <w:style w:type="paragraph" w:customStyle="1" w:styleId="Default">
    <w:name w:val="Default"/>
    <w:rsid w:val="004A3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ikt.blogspot.ru/2017/09/20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8D3FA-6B2E-4495-91FF-7E43ACE4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*</cp:lastModifiedBy>
  <cp:revision>6</cp:revision>
  <cp:lastPrinted>2018-01-30T08:28:00Z</cp:lastPrinted>
  <dcterms:created xsi:type="dcterms:W3CDTF">2018-01-29T04:02:00Z</dcterms:created>
  <dcterms:modified xsi:type="dcterms:W3CDTF">2020-06-26T06:53:00Z</dcterms:modified>
</cp:coreProperties>
</file>