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5" w:rsidRDefault="00012F65" w:rsidP="001A1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B41">
        <w:rPr>
          <w:rFonts w:ascii="Times New Roman" w:hAnsi="Times New Roman" w:cs="Times New Roman"/>
          <w:b/>
          <w:color w:val="FF0000"/>
          <w:sz w:val="28"/>
          <w:szCs w:val="28"/>
        </w:rPr>
        <w:t>Советы и рекомендации по а</w:t>
      </w:r>
      <w:r w:rsidR="001A1B41" w:rsidRPr="001A1B41">
        <w:rPr>
          <w:rFonts w:ascii="Times New Roman" w:hAnsi="Times New Roman" w:cs="Times New Roman"/>
          <w:b/>
          <w:color w:val="FF0000"/>
          <w:sz w:val="28"/>
          <w:szCs w:val="28"/>
        </w:rPr>
        <w:t>даптации к условиям техникума</w:t>
      </w:r>
    </w:p>
    <w:p w:rsidR="003C06AE" w:rsidRDefault="003C06AE" w:rsidP="001A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01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студентов техникума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</w:t>
      </w:r>
      <w:r w:rsidR="001A1B41">
        <w:rPr>
          <w:rFonts w:ascii="Times New Roman" w:hAnsi="Times New Roman" w:cs="Times New Roman"/>
          <w:sz w:val="24"/>
          <w:szCs w:val="24"/>
        </w:rPr>
        <w:tab/>
      </w:r>
      <w:r w:rsidRPr="00012F65">
        <w:rPr>
          <w:rFonts w:ascii="Times New Roman" w:hAnsi="Times New Roman" w:cs="Times New Roman"/>
          <w:sz w:val="24"/>
          <w:szCs w:val="24"/>
        </w:rPr>
        <w:t>1. Соблюдайте режим дня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2. Следуйте правилам здорового образа жизни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3. Формируйте навыки планирования и организации собственной деятельности.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4. Уделяйте больше времени самостоятельному обучению, для вас это залог успешного непрерывного образования.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5. Следите за культурой речи, практикуйте бесконфликтное творческое общение.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6. Преодолевайте возникающие трудности, не бойтесь преград, считайте их возможностью собственного развития.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8. Позитивное мироощущение сделает мир ярче и интересней. 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C" w:rsidRPr="00012F65" w:rsidRDefault="009130DC" w:rsidP="001A1B41">
      <w:pPr>
        <w:spacing w:after="0" w:line="240" w:lineRule="auto"/>
        <w:ind w:right="-143"/>
        <w:jc w:val="both"/>
      </w:pPr>
    </w:p>
    <w:sectPr w:rsidR="009130DC" w:rsidRPr="00012F65" w:rsidSect="001A1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EC"/>
    <w:rsid w:val="00012F65"/>
    <w:rsid w:val="001A1B41"/>
    <w:rsid w:val="00214C2C"/>
    <w:rsid w:val="00391A73"/>
    <w:rsid w:val="003C06AE"/>
    <w:rsid w:val="006015F2"/>
    <w:rsid w:val="007A4A0F"/>
    <w:rsid w:val="009130DC"/>
    <w:rsid w:val="00B67AEC"/>
    <w:rsid w:val="00D449C3"/>
    <w:rsid w:val="00F907B9"/>
    <w:rsid w:val="00FA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A0F"/>
  </w:style>
  <w:style w:type="character" w:styleId="a3">
    <w:name w:val="Hyperlink"/>
    <w:basedOn w:val="a0"/>
    <w:uiPriority w:val="99"/>
    <w:semiHidden/>
    <w:unhideWhenUsed/>
    <w:rsid w:val="007A4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638E-5DCA-418E-8481-CF96754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2018-11-20T12:27:00Z</dcterms:created>
  <dcterms:modified xsi:type="dcterms:W3CDTF">2018-11-20T12:27:00Z</dcterms:modified>
</cp:coreProperties>
</file>