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08" w:rsidRDefault="00653E08" w:rsidP="00653E08">
      <w:pPr>
        <w:spacing w:after="0" w:line="240" w:lineRule="auto"/>
        <w:jc w:val="center"/>
        <w:rPr>
          <w:rFonts w:ascii="Times New Roman" w:hAnsi="Times New Roman"/>
          <w:bCs/>
          <w:kern w:val="36"/>
          <w:sz w:val="24"/>
          <w:szCs w:val="24"/>
        </w:rPr>
      </w:pPr>
      <w:r>
        <w:rPr>
          <w:rFonts w:ascii="Times New Roman" w:hAnsi="Times New Roman"/>
          <w:bCs/>
          <w:kern w:val="36"/>
          <w:sz w:val="24"/>
          <w:szCs w:val="24"/>
        </w:rPr>
        <w:t xml:space="preserve">Министерство общего и профессионального образования Свердловской области Государственное автономное профессиональное образовательное учреждение </w:t>
      </w:r>
    </w:p>
    <w:p w:rsidR="00653E08" w:rsidRDefault="00653E08" w:rsidP="00653E08">
      <w:pPr>
        <w:spacing w:after="0" w:line="240" w:lineRule="auto"/>
        <w:jc w:val="center"/>
        <w:rPr>
          <w:rFonts w:ascii="Times New Roman" w:hAnsi="Times New Roman"/>
          <w:bCs/>
          <w:kern w:val="36"/>
          <w:sz w:val="24"/>
          <w:szCs w:val="24"/>
        </w:rPr>
      </w:pPr>
      <w:r>
        <w:rPr>
          <w:rFonts w:ascii="Times New Roman" w:hAnsi="Times New Roman"/>
          <w:bCs/>
          <w:kern w:val="36"/>
          <w:sz w:val="24"/>
          <w:szCs w:val="24"/>
        </w:rPr>
        <w:t>Свердловской области «Техникум индустрии питания и услуг «Кулинар»</w:t>
      </w:r>
    </w:p>
    <w:p w:rsidR="00653E08" w:rsidRPr="00C05F1C" w:rsidRDefault="00653E08" w:rsidP="00653E08">
      <w:pPr>
        <w:spacing w:after="0" w:line="240" w:lineRule="auto"/>
        <w:jc w:val="center"/>
        <w:rPr>
          <w:rFonts w:ascii="Times New Roman" w:hAnsi="Times New Roman"/>
          <w:b/>
          <w:bCs/>
          <w:kern w:val="36"/>
          <w:sz w:val="24"/>
          <w:szCs w:val="24"/>
        </w:rPr>
      </w:pPr>
      <w:r w:rsidRPr="00C05F1C">
        <w:rPr>
          <w:rFonts w:ascii="Times New Roman" w:hAnsi="Times New Roman"/>
          <w:b/>
          <w:bCs/>
          <w:kern w:val="36"/>
          <w:sz w:val="24"/>
          <w:szCs w:val="24"/>
        </w:rPr>
        <w:t xml:space="preserve">(ГАПОУ </w:t>
      </w:r>
      <w:proofErr w:type="gramStart"/>
      <w:r w:rsidRPr="00C05F1C">
        <w:rPr>
          <w:rFonts w:ascii="Times New Roman" w:hAnsi="Times New Roman"/>
          <w:b/>
          <w:bCs/>
          <w:kern w:val="36"/>
          <w:sz w:val="24"/>
          <w:szCs w:val="24"/>
        </w:rPr>
        <w:t>СО</w:t>
      </w:r>
      <w:proofErr w:type="gramEnd"/>
      <w:r w:rsidRPr="00C05F1C">
        <w:rPr>
          <w:rFonts w:ascii="Times New Roman" w:hAnsi="Times New Roman"/>
          <w:b/>
          <w:bCs/>
          <w:kern w:val="36"/>
          <w:sz w:val="24"/>
          <w:szCs w:val="24"/>
        </w:rPr>
        <w:t xml:space="preserve"> «</w:t>
      </w:r>
      <w:proofErr w:type="gramStart"/>
      <w:r w:rsidRPr="00C05F1C">
        <w:rPr>
          <w:rFonts w:ascii="Times New Roman" w:hAnsi="Times New Roman"/>
          <w:b/>
          <w:bCs/>
          <w:kern w:val="36"/>
          <w:sz w:val="24"/>
          <w:szCs w:val="24"/>
        </w:rPr>
        <w:t>ТИПУ</w:t>
      </w:r>
      <w:proofErr w:type="gramEnd"/>
      <w:r w:rsidRPr="00C05F1C">
        <w:rPr>
          <w:rFonts w:ascii="Times New Roman" w:hAnsi="Times New Roman"/>
          <w:b/>
          <w:bCs/>
          <w:kern w:val="36"/>
          <w:sz w:val="24"/>
          <w:szCs w:val="24"/>
        </w:rPr>
        <w:t xml:space="preserve"> «Кулинар»)</w:t>
      </w:r>
    </w:p>
    <w:p w:rsidR="00653E08" w:rsidRDefault="00653E08" w:rsidP="00653E08">
      <w:pPr>
        <w:spacing w:after="0" w:line="240" w:lineRule="auto"/>
        <w:jc w:val="center"/>
        <w:rPr>
          <w:rFonts w:ascii="Times New Roman" w:hAnsi="Times New Roman"/>
          <w:b/>
          <w:bCs/>
          <w:kern w:val="36"/>
          <w:sz w:val="24"/>
          <w:szCs w:val="24"/>
        </w:rPr>
      </w:pPr>
      <w:r>
        <w:rPr>
          <w:rFonts w:ascii="Times New Roman" w:hAnsi="Times New Roman"/>
          <w:b/>
          <w:bCs/>
          <w:noProof/>
          <w:kern w:val="36"/>
          <w:sz w:val="24"/>
          <w:szCs w:val="24"/>
        </w:rPr>
        <w:drawing>
          <wp:anchor distT="0" distB="0" distL="114300" distR="114300" simplePos="0" relativeHeight="251659264" behindDoc="0" locked="0" layoutInCell="1" allowOverlap="1">
            <wp:simplePos x="0" y="0"/>
            <wp:positionH relativeFrom="margin">
              <wp:posOffset>2492375</wp:posOffset>
            </wp:positionH>
            <wp:positionV relativeFrom="margin">
              <wp:posOffset>772795</wp:posOffset>
            </wp:positionV>
            <wp:extent cx="1557020" cy="1762125"/>
            <wp:effectExtent l="0" t="7303" r="0" b="0"/>
            <wp:wrapSquare wrapText="bothSides"/>
            <wp:docPr id="14" name="Рисунок 14" descr="D:\Users\User\Documents\Бугуева Л.В\Герб Кулинара\readms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ocuments\Бугуева Л.В\Герб Кулинара\readmsg-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557020" cy="1762125"/>
                    </a:xfrm>
                    <a:prstGeom prst="rect">
                      <a:avLst/>
                    </a:prstGeom>
                    <a:noFill/>
                    <a:ln>
                      <a:noFill/>
                    </a:ln>
                  </pic:spPr>
                </pic:pic>
              </a:graphicData>
            </a:graphic>
          </wp:anchor>
        </w:drawing>
      </w: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24"/>
          <w:szCs w:val="24"/>
        </w:rPr>
      </w:pPr>
    </w:p>
    <w:p w:rsidR="00653E08" w:rsidRDefault="00653E08" w:rsidP="00653E08">
      <w:pPr>
        <w:spacing w:after="0" w:line="240" w:lineRule="auto"/>
        <w:jc w:val="center"/>
        <w:rPr>
          <w:rFonts w:ascii="Times New Roman" w:hAnsi="Times New Roman"/>
          <w:b/>
          <w:bCs/>
          <w:kern w:val="36"/>
          <w:sz w:val="32"/>
          <w:szCs w:val="32"/>
        </w:rPr>
      </w:pPr>
    </w:p>
    <w:p w:rsidR="00653E08" w:rsidRDefault="00653E08" w:rsidP="00653E08">
      <w:pPr>
        <w:spacing w:after="0" w:line="240" w:lineRule="auto"/>
        <w:rPr>
          <w:rFonts w:ascii="Times New Roman" w:hAnsi="Times New Roman"/>
          <w:b/>
          <w:bCs/>
          <w:kern w:val="36"/>
          <w:sz w:val="32"/>
          <w:szCs w:val="32"/>
        </w:rPr>
      </w:pPr>
    </w:p>
    <w:p w:rsidR="00653E08" w:rsidRDefault="00653E08" w:rsidP="00653E08">
      <w:pPr>
        <w:spacing w:after="0" w:line="240" w:lineRule="auto"/>
        <w:jc w:val="center"/>
        <w:rPr>
          <w:rFonts w:ascii="Times New Roman" w:hAnsi="Times New Roman"/>
          <w:b/>
          <w:bCs/>
          <w:color w:val="C00000"/>
          <w:kern w:val="36"/>
          <w:sz w:val="36"/>
          <w:szCs w:val="36"/>
        </w:rPr>
      </w:pPr>
      <w:r w:rsidRPr="004B3A7D">
        <w:rPr>
          <w:rFonts w:ascii="Times New Roman" w:hAnsi="Times New Roman"/>
          <w:b/>
          <w:bCs/>
          <w:color w:val="C00000"/>
          <w:kern w:val="36"/>
          <w:sz w:val="40"/>
          <w:szCs w:val="40"/>
        </w:rPr>
        <w:t xml:space="preserve">Августовская конференция </w:t>
      </w:r>
      <w:r>
        <w:rPr>
          <w:rFonts w:ascii="Times New Roman" w:hAnsi="Times New Roman"/>
          <w:b/>
          <w:bCs/>
          <w:color w:val="C00000"/>
          <w:kern w:val="36"/>
          <w:sz w:val="40"/>
          <w:szCs w:val="40"/>
        </w:rPr>
        <w:br/>
      </w:r>
      <w:r w:rsidRPr="004B3A7D">
        <w:rPr>
          <w:rFonts w:ascii="Times New Roman" w:hAnsi="Times New Roman"/>
          <w:b/>
          <w:bCs/>
          <w:color w:val="C00000"/>
          <w:kern w:val="36"/>
          <w:sz w:val="36"/>
          <w:szCs w:val="36"/>
        </w:rPr>
        <w:t>педагогических работников</w:t>
      </w:r>
      <w:r w:rsidRPr="00D51DFF">
        <w:rPr>
          <w:rFonts w:ascii="Times New Roman" w:hAnsi="Times New Roman"/>
          <w:b/>
          <w:bCs/>
          <w:color w:val="C00000"/>
          <w:kern w:val="36"/>
          <w:sz w:val="36"/>
          <w:szCs w:val="36"/>
        </w:rPr>
        <w:t xml:space="preserve"> Государственного автономного профессионального образовательного учреждения Свердловской области </w:t>
      </w:r>
    </w:p>
    <w:p w:rsidR="00653E08" w:rsidRPr="00D51DFF" w:rsidRDefault="00653E08" w:rsidP="00653E08">
      <w:pPr>
        <w:spacing w:after="0" w:line="240" w:lineRule="auto"/>
        <w:jc w:val="center"/>
        <w:rPr>
          <w:rFonts w:ascii="Times New Roman" w:hAnsi="Times New Roman"/>
          <w:b/>
          <w:bCs/>
          <w:color w:val="C00000"/>
          <w:kern w:val="36"/>
          <w:sz w:val="36"/>
          <w:szCs w:val="36"/>
        </w:rPr>
      </w:pPr>
      <w:r w:rsidRPr="00D51DFF">
        <w:rPr>
          <w:rFonts w:ascii="Times New Roman" w:hAnsi="Times New Roman"/>
          <w:b/>
          <w:bCs/>
          <w:color w:val="C00000"/>
          <w:kern w:val="36"/>
          <w:sz w:val="36"/>
          <w:szCs w:val="36"/>
        </w:rPr>
        <w:t>«Техникум индустрии питания и услуг «Кулинар»</w:t>
      </w:r>
    </w:p>
    <w:p w:rsidR="00653E08" w:rsidRPr="004B3A7D" w:rsidRDefault="00653E08" w:rsidP="00653E08">
      <w:pPr>
        <w:spacing w:after="0" w:line="240" w:lineRule="auto"/>
        <w:jc w:val="center"/>
        <w:rPr>
          <w:rFonts w:ascii="Times New Roman" w:hAnsi="Times New Roman"/>
          <w:b/>
          <w:bCs/>
          <w:i/>
          <w:color w:val="C00000"/>
          <w:kern w:val="36"/>
          <w:sz w:val="40"/>
          <w:szCs w:val="40"/>
        </w:rPr>
      </w:pPr>
      <w:r w:rsidRPr="004B3A7D">
        <w:rPr>
          <w:rFonts w:ascii="Times New Roman" w:hAnsi="Times New Roman"/>
          <w:b/>
          <w:bCs/>
          <w:i/>
          <w:color w:val="C00000"/>
          <w:kern w:val="36"/>
          <w:sz w:val="40"/>
          <w:szCs w:val="40"/>
        </w:rPr>
        <w:t>«Стратеги</w:t>
      </w:r>
      <w:r w:rsidR="002A0A6F">
        <w:rPr>
          <w:rFonts w:ascii="Times New Roman" w:hAnsi="Times New Roman"/>
          <w:b/>
          <w:bCs/>
          <w:i/>
          <w:color w:val="C00000"/>
          <w:kern w:val="36"/>
          <w:sz w:val="40"/>
          <w:szCs w:val="40"/>
        </w:rPr>
        <w:t xml:space="preserve">я развития ГАПОУ СО «ТИПУ «Кулинар» до 2025 </w:t>
      </w:r>
      <w:proofErr w:type="spellStart"/>
      <w:r w:rsidR="002A0A6F">
        <w:rPr>
          <w:rFonts w:ascii="Times New Roman" w:hAnsi="Times New Roman"/>
          <w:b/>
          <w:bCs/>
          <w:i/>
          <w:color w:val="C00000"/>
          <w:kern w:val="36"/>
          <w:sz w:val="40"/>
          <w:szCs w:val="40"/>
        </w:rPr>
        <w:t>года</w:t>
      </w:r>
      <w:proofErr w:type="gramStart"/>
      <w:r w:rsidR="002A0A6F">
        <w:rPr>
          <w:rFonts w:ascii="Times New Roman" w:hAnsi="Times New Roman"/>
          <w:b/>
          <w:bCs/>
          <w:i/>
          <w:color w:val="C00000"/>
          <w:kern w:val="36"/>
          <w:sz w:val="40"/>
          <w:szCs w:val="40"/>
        </w:rPr>
        <w:t>:с</w:t>
      </w:r>
      <w:proofErr w:type="gramEnd"/>
      <w:r w:rsidR="002A0A6F">
        <w:rPr>
          <w:rFonts w:ascii="Times New Roman" w:hAnsi="Times New Roman"/>
          <w:b/>
          <w:bCs/>
          <w:i/>
          <w:color w:val="C00000"/>
          <w:kern w:val="36"/>
          <w:sz w:val="40"/>
          <w:szCs w:val="40"/>
        </w:rPr>
        <w:t>овременное</w:t>
      </w:r>
      <w:proofErr w:type="spellEnd"/>
      <w:r w:rsidR="002A0A6F">
        <w:rPr>
          <w:rFonts w:ascii="Times New Roman" w:hAnsi="Times New Roman"/>
          <w:b/>
          <w:bCs/>
          <w:i/>
          <w:color w:val="C00000"/>
          <w:kern w:val="36"/>
          <w:sz w:val="40"/>
          <w:szCs w:val="40"/>
        </w:rPr>
        <w:t xml:space="preserve"> состояние и перспективы с учетом тенденций российского и регионального образования</w:t>
      </w:r>
      <w:r w:rsidRPr="004B3A7D">
        <w:rPr>
          <w:rFonts w:ascii="Times New Roman" w:hAnsi="Times New Roman"/>
          <w:b/>
          <w:bCs/>
          <w:i/>
          <w:color w:val="C00000"/>
          <w:kern w:val="36"/>
          <w:sz w:val="40"/>
          <w:szCs w:val="40"/>
        </w:rPr>
        <w:t>»</w:t>
      </w:r>
    </w:p>
    <w:p w:rsidR="00653E08" w:rsidRPr="004B3A7D" w:rsidRDefault="00653E08" w:rsidP="00653E08">
      <w:pPr>
        <w:spacing w:after="0" w:line="240" w:lineRule="auto"/>
        <w:rPr>
          <w:rFonts w:ascii="Times New Roman" w:hAnsi="Times New Roman"/>
          <w:sz w:val="40"/>
          <w:szCs w:val="40"/>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rPr>
          <w:rFonts w:ascii="Times New Roman" w:hAnsi="Times New Roman"/>
          <w:sz w:val="28"/>
          <w:szCs w:val="28"/>
        </w:rPr>
      </w:pPr>
    </w:p>
    <w:p w:rsidR="00653E08" w:rsidRDefault="00653E08" w:rsidP="00653E08">
      <w:pPr>
        <w:spacing w:after="0" w:line="240" w:lineRule="auto"/>
        <w:jc w:val="center"/>
        <w:rPr>
          <w:rFonts w:ascii="Times New Roman" w:hAnsi="Times New Roman"/>
          <w:b/>
          <w:color w:val="000000"/>
          <w:sz w:val="20"/>
          <w:szCs w:val="20"/>
        </w:rPr>
      </w:pPr>
    </w:p>
    <w:p w:rsidR="00653E08" w:rsidRDefault="00653E08" w:rsidP="00653E08">
      <w:pPr>
        <w:spacing w:after="0" w:line="240" w:lineRule="auto"/>
        <w:rPr>
          <w:rFonts w:ascii="Times New Roman" w:hAnsi="Times New Roman"/>
          <w:b/>
          <w:color w:val="000000"/>
          <w:sz w:val="20"/>
          <w:szCs w:val="20"/>
        </w:rPr>
      </w:pPr>
    </w:p>
    <w:p w:rsidR="00653E08" w:rsidRDefault="00653E08" w:rsidP="00653E08">
      <w:pPr>
        <w:spacing w:after="0" w:line="240" w:lineRule="auto"/>
        <w:jc w:val="center"/>
        <w:rPr>
          <w:rFonts w:ascii="Times New Roman" w:hAnsi="Times New Roman"/>
          <w:b/>
          <w:color w:val="000000"/>
          <w:sz w:val="20"/>
          <w:szCs w:val="20"/>
        </w:rPr>
      </w:pPr>
    </w:p>
    <w:p w:rsidR="00653E08" w:rsidRDefault="00653E08" w:rsidP="00653E08">
      <w:pPr>
        <w:spacing w:after="0" w:line="240" w:lineRule="auto"/>
        <w:jc w:val="center"/>
        <w:rPr>
          <w:rFonts w:ascii="Times New Roman" w:hAnsi="Times New Roman"/>
          <w:b/>
          <w:color w:val="000000"/>
          <w:sz w:val="20"/>
          <w:szCs w:val="20"/>
        </w:rPr>
      </w:pPr>
    </w:p>
    <w:p w:rsidR="00653E08" w:rsidRDefault="00653E08" w:rsidP="00653E08">
      <w:pPr>
        <w:spacing w:after="0" w:line="240" w:lineRule="auto"/>
        <w:jc w:val="center"/>
        <w:rPr>
          <w:rFonts w:ascii="Times New Roman" w:hAnsi="Times New Roman"/>
          <w:b/>
          <w:color w:val="000000"/>
          <w:sz w:val="20"/>
          <w:szCs w:val="20"/>
        </w:rPr>
      </w:pPr>
    </w:p>
    <w:p w:rsidR="00653E08" w:rsidRDefault="00653E08" w:rsidP="00653E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 Екатеринбург</w:t>
      </w:r>
    </w:p>
    <w:p w:rsidR="00653E08" w:rsidRPr="00C05F1C" w:rsidRDefault="00653E08" w:rsidP="00653E0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w:t>
      </w:r>
      <w:r w:rsidR="002A0A6F">
        <w:rPr>
          <w:rFonts w:ascii="Times New Roman" w:hAnsi="Times New Roman"/>
          <w:color w:val="000000"/>
          <w:sz w:val="24"/>
          <w:szCs w:val="24"/>
        </w:rPr>
        <w:t>8</w:t>
      </w:r>
      <w:r>
        <w:rPr>
          <w:rFonts w:ascii="Times New Roman" w:hAnsi="Times New Roman"/>
          <w:color w:val="000000"/>
          <w:sz w:val="24"/>
          <w:szCs w:val="24"/>
        </w:rPr>
        <w:t xml:space="preserve"> год</w:t>
      </w:r>
    </w:p>
    <w:p w:rsidR="00683FF0" w:rsidRDefault="00683FF0" w:rsidP="00683FF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83FF0" w:rsidRDefault="00683FF0" w:rsidP="00683FF0">
      <w:pPr>
        <w:spacing w:after="0" w:line="240" w:lineRule="auto"/>
        <w:ind w:firstLine="709"/>
        <w:jc w:val="both"/>
        <w:rPr>
          <w:rFonts w:ascii="Times New Roman" w:hAnsi="Times New Roman" w:cs="Times New Roman"/>
          <w:sz w:val="28"/>
          <w:szCs w:val="28"/>
        </w:rPr>
      </w:pPr>
    </w:p>
    <w:p w:rsidR="00683FF0" w:rsidRPr="005D3CDE" w:rsidRDefault="00683FF0" w:rsidP="005D3CDE">
      <w:pPr>
        <w:pStyle w:val="a6"/>
        <w:jc w:val="both"/>
        <w:rPr>
          <w:rFonts w:ascii="Times New Roman" w:hAnsi="Times New Roman" w:cs="Times New Roman"/>
          <w:sz w:val="28"/>
          <w:szCs w:val="28"/>
        </w:rPr>
      </w:pPr>
      <w:r w:rsidRPr="005D3CDE">
        <w:rPr>
          <w:rFonts w:ascii="Times New Roman" w:hAnsi="Times New Roman" w:cs="Times New Roman"/>
          <w:sz w:val="28"/>
          <w:szCs w:val="28"/>
        </w:rPr>
        <w:t>ВВЕДЕНИЕ</w:t>
      </w:r>
    </w:p>
    <w:p w:rsidR="00683FF0" w:rsidRPr="005D3CDE" w:rsidRDefault="00683FF0" w:rsidP="005D3CDE">
      <w:pPr>
        <w:pStyle w:val="a6"/>
        <w:jc w:val="both"/>
        <w:rPr>
          <w:rFonts w:ascii="Times New Roman" w:hAnsi="Times New Roman" w:cs="Times New Roman"/>
          <w:sz w:val="28"/>
          <w:szCs w:val="28"/>
        </w:rPr>
      </w:pPr>
    </w:p>
    <w:p w:rsidR="00683FF0" w:rsidRPr="005D3CDE" w:rsidRDefault="00683FF0" w:rsidP="005D3CDE">
      <w:pPr>
        <w:pStyle w:val="a6"/>
        <w:jc w:val="both"/>
        <w:rPr>
          <w:rFonts w:ascii="Times New Roman" w:hAnsi="Times New Roman" w:cs="Times New Roman"/>
          <w:sz w:val="28"/>
          <w:szCs w:val="28"/>
        </w:rPr>
      </w:pPr>
      <w:r w:rsidRPr="005D3CDE">
        <w:rPr>
          <w:rFonts w:ascii="Times New Roman" w:hAnsi="Times New Roman" w:cs="Times New Roman"/>
          <w:sz w:val="28"/>
          <w:szCs w:val="28"/>
        </w:rPr>
        <w:t xml:space="preserve">Ф.И. </w:t>
      </w:r>
      <w:proofErr w:type="spellStart"/>
      <w:r w:rsidRPr="005D3CDE">
        <w:rPr>
          <w:rFonts w:ascii="Times New Roman" w:hAnsi="Times New Roman" w:cs="Times New Roman"/>
          <w:sz w:val="28"/>
          <w:szCs w:val="28"/>
        </w:rPr>
        <w:t>Исламгалиев</w:t>
      </w:r>
      <w:proofErr w:type="spellEnd"/>
      <w:r w:rsidRPr="005D3CDE">
        <w:rPr>
          <w:rFonts w:ascii="Times New Roman" w:hAnsi="Times New Roman" w:cs="Times New Roman"/>
          <w:sz w:val="28"/>
          <w:szCs w:val="28"/>
        </w:rPr>
        <w:t>: «</w:t>
      </w:r>
      <w:r w:rsidR="006806B1" w:rsidRPr="005D3CDE">
        <w:rPr>
          <w:rFonts w:ascii="Times New Roman" w:hAnsi="Times New Roman" w:cs="Times New Roman"/>
          <w:sz w:val="28"/>
          <w:szCs w:val="28"/>
        </w:rPr>
        <w:t>Подготовка профессионалов высокого уровня»</w:t>
      </w:r>
    </w:p>
    <w:p w:rsidR="00B01CBC" w:rsidRPr="005D3CDE" w:rsidRDefault="00B01CBC" w:rsidP="005D3CDE">
      <w:pPr>
        <w:pStyle w:val="a6"/>
        <w:jc w:val="both"/>
        <w:rPr>
          <w:rFonts w:ascii="Times New Roman" w:hAnsi="Times New Roman" w:cs="Times New Roman"/>
          <w:sz w:val="28"/>
          <w:szCs w:val="28"/>
        </w:rPr>
      </w:pPr>
    </w:p>
    <w:p w:rsidR="00B01CBC" w:rsidRPr="005D3CDE" w:rsidRDefault="00B01CBC" w:rsidP="005D3CDE">
      <w:pPr>
        <w:pStyle w:val="a6"/>
        <w:jc w:val="both"/>
        <w:rPr>
          <w:rFonts w:ascii="Times New Roman" w:hAnsi="Times New Roman" w:cs="Times New Roman"/>
          <w:sz w:val="28"/>
          <w:szCs w:val="28"/>
        </w:rPr>
      </w:pPr>
      <w:r w:rsidRPr="005D3CDE">
        <w:rPr>
          <w:rFonts w:ascii="Times New Roman" w:hAnsi="Times New Roman" w:cs="Times New Roman"/>
          <w:sz w:val="28"/>
          <w:szCs w:val="28"/>
        </w:rPr>
        <w:t>И.Н. Субботина: «Внедрение новых образовательных программ»</w:t>
      </w:r>
    </w:p>
    <w:p w:rsidR="00B01CBC" w:rsidRDefault="00B01CBC" w:rsidP="00683FF0">
      <w:pPr>
        <w:spacing w:after="0" w:line="240" w:lineRule="auto"/>
        <w:ind w:firstLine="709"/>
        <w:jc w:val="both"/>
        <w:rPr>
          <w:rFonts w:ascii="Times New Roman" w:hAnsi="Times New Roman" w:cs="Times New Roman"/>
          <w:sz w:val="28"/>
          <w:szCs w:val="28"/>
        </w:rPr>
      </w:pPr>
    </w:p>
    <w:p w:rsidR="00B01CBC" w:rsidRDefault="003830BA" w:rsidP="005D3CDE">
      <w:pPr>
        <w:pStyle w:val="a6"/>
        <w:jc w:val="both"/>
        <w:rPr>
          <w:rFonts w:ascii="Times New Roman" w:hAnsi="Times New Roman" w:cs="Times New Roman"/>
          <w:sz w:val="28"/>
          <w:szCs w:val="28"/>
        </w:rPr>
      </w:pPr>
      <w:r w:rsidRPr="005D3CDE">
        <w:rPr>
          <w:rFonts w:ascii="Times New Roman" w:hAnsi="Times New Roman" w:cs="Times New Roman"/>
          <w:sz w:val="28"/>
          <w:szCs w:val="28"/>
        </w:rPr>
        <w:t xml:space="preserve">Ф.А. </w:t>
      </w:r>
      <w:proofErr w:type="spellStart"/>
      <w:r w:rsidRPr="005D3CDE">
        <w:rPr>
          <w:rFonts w:ascii="Times New Roman" w:hAnsi="Times New Roman" w:cs="Times New Roman"/>
          <w:sz w:val="28"/>
          <w:szCs w:val="28"/>
        </w:rPr>
        <w:t>Азисова</w:t>
      </w:r>
      <w:proofErr w:type="spellEnd"/>
      <w:r w:rsidRPr="005D3CDE">
        <w:rPr>
          <w:rFonts w:ascii="Times New Roman" w:hAnsi="Times New Roman" w:cs="Times New Roman"/>
          <w:sz w:val="28"/>
          <w:szCs w:val="28"/>
        </w:rPr>
        <w:t>: «</w:t>
      </w:r>
      <w:r w:rsidR="00A825C4" w:rsidRPr="005D3CDE">
        <w:rPr>
          <w:rFonts w:ascii="Times New Roman" w:hAnsi="Times New Roman" w:cs="Times New Roman"/>
          <w:sz w:val="28"/>
          <w:szCs w:val="28"/>
        </w:rPr>
        <w:t xml:space="preserve">Качество современного урока: составляющие </w:t>
      </w:r>
      <w:r w:rsidR="005D3CDE">
        <w:rPr>
          <w:rFonts w:ascii="Times New Roman" w:hAnsi="Times New Roman" w:cs="Times New Roman"/>
          <w:sz w:val="28"/>
          <w:szCs w:val="28"/>
        </w:rPr>
        <w:t>ус</w:t>
      </w:r>
      <w:r w:rsidR="00A825C4" w:rsidRPr="005D3CDE">
        <w:rPr>
          <w:rFonts w:ascii="Times New Roman" w:hAnsi="Times New Roman" w:cs="Times New Roman"/>
          <w:sz w:val="28"/>
          <w:szCs w:val="28"/>
        </w:rPr>
        <w:t>пешности, мониторинг качества образования»</w:t>
      </w:r>
    </w:p>
    <w:p w:rsidR="00837E42" w:rsidRDefault="00837E42" w:rsidP="005D3CDE">
      <w:pPr>
        <w:pStyle w:val="a6"/>
        <w:jc w:val="both"/>
        <w:rPr>
          <w:rFonts w:ascii="Times New Roman" w:hAnsi="Times New Roman" w:cs="Times New Roman"/>
          <w:sz w:val="28"/>
          <w:szCs w:val="28"/>
        </w:rPr>
      </w:pPr>
    </w:p>
    <w:p w:rsidR="00837E42" w:rsidRDefault="00837E42"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И.Г. </w:t>
      </w:r>
      <w:proofErr w:type="spellStart"/>
      <w:r>
        <w:rPr>
          <w:rFonts w:ascii="Times New Roman" w:hAnsi="Times New Roman" w:cs="Times New Roman"/>
          <w:sz w:val="28"/>
          <w:szCs w:val="28"/>
        </w:rPr>
        <w:t>Кофман</w:t>
      </w:r>
      <w:proofErr w:type="spellEnd"/>
      <w:r>
        <w:rPr>
          <w:rFonts w:ascii="Times New Roman" w:hAnsi="Times New Roman" w:cs="Times New Roman"/>
          <w:sz w:val="28"/>
          <w:szCs w:val="28"/>
        </w:rPr>
        <w:t>: «Совершенствование механизмов оценки и обеспечения качества образования в соответствии с ФГОС»</w:t>
      </w:r>
    </w:p>
    <w:p w:rsidR="00555EEB" w:rsidRDefault="00555EEB" w:rsidP="005D3CDE">
      <w:pPr>
        <w:pStyle w:val="a6"/>
        <w:jc w:val="both"/>
        <w:rPr>
          <w:rFonts w:ascii="Times New Roman" w:hAnsi="Times New Roman" w:cs="Times New Roman"/>
          <w:sz w:val="28"/>
          <w:szCs w:val="28"/>
        </w:rPr>
      </w:pPr>
    </w:p>
    <w:p w:rsidR="00555EEB" w:rsidRDefault="00555EEB" w:rsidP="005D3CDE">
      <w:pPr>
        <w:pStyle w:val="a6"/>
        <w:jc w:val="both"/>
        <w:rPr>
          <w:rFonts w:ascii="Times New Roman" w:hAnsi="Times New Roman" w:cs="Times New Roman"/>
          <w:sz w:val="28"/>
          <w:szCs w:val="28"/>
        </w:rPr>
      </w:pPr>
      <w:r>
        <w:rPr>
          <w:rFonts w:ascii="Times New Roman" w:hAnsi="Times New Roman" w:cs="Times New Roman"/>
          <w:sz w:val="28"/>
          <w:szCs w:val="28"/>
        </w:rPr>
        <w:t>Т.И. Перовская: «Научно – исследовательская деятельность педагога: результативный подход к совместной деятельности со студентами»</w:t>
      </w:r>
    </w:p>
    <w:p w:rsidR="00B1563A" w:rsidRDefault="00B1563A" w:rsidP="005D3CDE">
      <w:pPr>
        <w:pStyle w:val="a6"/>
        <w:jc w:val="both"/>
        <w:rPr>
          <w:rFonts w:ascii="Times New Roman" w:hAnsi="Times New Roman" w:cs="Times New Roman"/>
          <w:sz w:val="28"/>
          <w:szCs w:val="28"/>
        </w:rPr>
      </w:pPr>
    </w:p>
    <w:p w:rsidR="00B1563A" w:rsidRDefault="00B1563A"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И.С. </w:t>
      </w:r>
      <w:proofErr w:type="spellStart"/>
      <w:r>
        <w:rPr>
          <w:rFonts w:ascii="Times New Roman" w:hAnsi="Times New Roman" w:cs="Times New Roman"/>
          <w:sz w:val="28"/>
          <w:szCs w:val="28"/>
        </w:rPr>
        <w:t>Шаманаева</w:t>
      </w:r>
      <w:proofErr w:type="spellEnd"/>
      <w:r w:rsidR="00D605D1">
        <w:rPr>
          <w:rFonts w:ascii="Times New Roman" w:hAnsi="Times New Roman" w:cs="Times New Roman"/>
          <w:sz w:val="28"/>
          <w:szCs w:val="28"/>
        </w:rPr>
        <w:t>: «</w:t>
      </w:r>
      <w:r w:rsidR="00C672C1">
        <w:rPr>
          <w:rFonts w:ascii="Times New Roman" w:hAnsi="Times New Roman" w:cs="Times New Roman"/>
          <w:sz w:val="28"/>
          <w:szCs w:val="28"/>
        </w:rPr>
        <w:t>Формирование современной модели повышения квалификации педагогов. Особенности организации профессиональной подготовки будущего учителя в современных условиях»</w:t>
      </w:r>
    </w:p>
    <w:p w:rsidR="000D646F" w:rsidRDefault="000D646F" w:rsidP="005D3CDE">
      <w:pPr>
        <w:pStyle w:val="a6"/>
        <w:jc w:val="both"/>
        <w:rPr>
          <w:rFonts w:ascii="Times New Roman" w:hAnsi="Times New Roman" w:cs="Times New Roman"/>
          <w:sz w:val="28"/>
          <w:szCs w:val="28"/>
        </w:rPr>
      </w:pPr>
    </w:p>
    <w:p w:rsidR="000D646F" w:rsidRDefault="000D646F"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С.Е. Костромина: «Развитие инфраструктуры в ГАПОУ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ТИПУ</w:t>
      </w:r>
      <w:proofErr w:type="gramEnd"/>
      <w:r>
        <w:rPr>
          <w:rFonts w:ascii="Times New Roman" w:hAnsi="Times New Roman" w:cs="Times New Roman"/>
          <w:sz w:val="28"/>
          <w:szCs w:val="28"/>
        </w:rPr>
        <w:t xml:space="preserve"> «Кулинар». Совершенствование механизмов методического сопровождения олимпиад профессионального мастерства</w:t>
      </w:r>
    </w:p>
    <w:p w:rsidR="000C0F05" w:rsidRDefault="000C0F05" w:rsidP="005D3CDE">
      <w:pPr>
        <w:pStyle w:val="a6"/>
        <w:jc w:val="both"/>
        <w:rPr>
          <w:rFonts w:ascii="Times New Roman" w:hAnsi="Times New Roman" w:cs="Times New Roman"/>
          <w:sz w:val="28"/>
          <w:szCs w:val="28"/>
        </w:rPr>
      </w:pPr>
    </w:p>
    <w:p w:rsidR="000C0F05" w:rsidRDefault="000C0F05" w:rsidP="005D3CDE">
      <w:pPr>
        <w:pStyle w:val="a6"/>
        <w:jc w:val="both"/>
        <w:rPr>
          <w:rFonts w:ascii="Times New Roman" w:hAnsi="Times New Roman" w:cs="Times New Roman"/>
          <w:sz w:val="28"/>
          <w:szCs w:val="28"/>
        </w:rPr>
      </w:pPr>
      <w:r>
        <w:rPr>
          <w:rFonts w:ascii="Times New Roman" w:hAnsi="Times New Roman" w:cs="Times New Roman"/>
          <w:sz w:val="28"/>
          <w:szCs w:val="28"/>
        </w:rPr>
        <w:t>И.П. Полуянова: «Развитие творческих способностей у студентов в процессе обучения и внеурочной деятельности</w:t>
      </w:r>
      <w:r w:rsidR="000E1765">
        <w:rPr>
          <w:rFonts w:ascii="Times New Roman" w:hAnsi="Times New Roman" w:cs="Times New Roman"/>
          <w:sz w:val="28"/>
          <w:szCs w:val="28"/>
        </w:rPr>
        <w:t>»</w:t>
      </w:r>
    </w:p>
    <w:p w:rsidR="008A1AA8" w:rsidRDefault="008A1AA8" w:rsidP="005D3CDE">
      <w:pPr>
        <w:pStyle w:val="a6"/>
        <w:jc w:val="both"/>
        <w:rPr>
          <w:rFonts w:ascii="Times New Roman" w:hAnsi="Times New Roman" w:cs="Times New Roman"/>
          <w:sz w:val="28"/>
          <w:szCs w:val="28"/>
        </w:rPr>
      </w:pPr>
    </w:p>
    <w:p w:rsidR="008A1AA8" w:rsidRDefault="008A1AA8"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И.Ю. Емельянова: «Способы решения профессиональных задач в контексте международных требований </w:t>
      </w:r>
      <w:proofErr w:type="spellStart"/>
      <w:r>
        <w:rPr>
          <w:rFonts w:ascii="Times New Roman" w:hAnsi="Times New Roman" w:cs="Times New Roman"/>
          <w:sz w:val="28"/>
          <w:szCs w:val="28"/>
          <w:lang w:val="en-US"/>
        </w:rPr>
        <w:t>Worldskills</w:t>
      </w:r>
      <w:proofErr w:type="spellEnd"/>
      <w:r>
        <w:rPr>
          <w:rFonts w:ascii="Times New Roman" w:hAnsi="Times New Roman" w:cs="Times New Roman"/>
          <w:sz w:val="28"/>
          <w:szCs w:val="28"/>
        </w:rPr>
        <w:t xml:space="preserve"> по компетенции «Ресторанный сервис»</w:t>
      </w:r>
    </w:p>
    <w:p w:rsidR="001A74DF" w:rsidRDefault="001A74DF" w:rsidP="005D3CDE">
      <w:pPr>
        <w:pStyle w:val="a6"/>
        <w:jc w:val="both"/>
        <w:rPr>
          <w:rFonts w:ascii="Times New Roman" w:hAnsi="Times New Roman" w:cs="Times New Roman"/>
          <w:sz w:val="28"/>
          <w:szCs w:val="28"/>
        </w:rPr>
      </w:pPr>
    </w:p>
    <w:p w:rsidR="001A74DF" w:rsidRDefault="001A74DF" w:rsidP="005D3CDE">
      <w:pPr>
        <w:pStyle w:val="a6"/>
        <w:jc w:val="both"/>
        <w:rPr>
          <w:rFonts w:ascii="Times New Roman" w:hAnsi="Times New Roman" w:cs="Times New Roman"/>
          <w:sz w:val="28"/>
          <w:szCs w:val="28"/>
        </w:rPr>
      </w:pPr>
      <w:r>
        <w:rPr>
          <w:rFonts w:ascii="Times New Roman" w:hAnsi="Times New Roman" w:cs="Times New Roman"/>
          <w:sz w:val="28"/>
          <w:szCs w:val="28"/>
        </w:rPr>
        <w:t>Д.Н. Горина: «Научно – практическая деятельность студентов и ее роль в формировании профессионального мышления»</w:t>
      </w:r>
    </w:p>
    <w:p w:rsidR="001A74DF" w:rsidRDefault="001A74DF" w:rsidP="005D3CDE">
      <w:pPr>
        <w:pStyle w:val="a6"/>
        <w:jc w:val="both"/>
        <w:rPr>
          <w:rFonts w:ascii="Times New Roman" w:hAnsi="Times New Roman" w:cs="Times New Roman"/>
          <w:sz w:val="28"/>
          <w:szCs w:val="28"/>
        </w:rPr>
      </w:pPr>
    </w:p>
    <w:p w:rsidR="001A74DF" w:rsidRDefault="001A74DF"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Л.М. </w:t>
      </w:r>
      <w:proofErr w:type="spellStart"/>
      <w:r>
        <w:rPr>
          <w:rFonts w:ascii="Times New Roman" w:hAnsi="Times New Roman" w:cs="Times New Roman"/>
          <w:sz w:val="28"/>
          <w:szCs w:val="28"/>
        </w:rPr>
        <w:t>Дудырева</w:t>
      </w:r>
      <w:proofErr w:type="spellEnd"/>
      <w:r>
        <w:rPr>
          <w:rFonts w:ascii="Times New Roman" w:hAnsi="Times New Roman" w:cs="Times New Roman"/>
          <w:sz w:val="28"/>
          <w:szCs w:val="28"/>
        </w:rPr>
        <w:t>: «Новые формы взаимодействия с общеобразовательными учреждениями, проблемы и пути их решения»</w:t>
      </w:r>
    </w:p>
    <w:p w:rsidR="0079521F" w:rsidRDefault="0079521F" w:rsidP="005D3CDE">
      <w:pPr>
        <w:pStyle w:val="a6"/>
        <w:jc w:val="both"/>
        <w:rPr>
          <w:rFonts w:ascii="Times New Roman" w:hAnsi="Times New Roman" w:cs="Times New Roman"/>
          <w:sz w:val="28"/>
          <w:szCs w:val="28"/>
        </w:rPr>
      </w:pPr>
    </w:p>
    <w:p w:rsidR="0079521F" w:rsidRDefault="0079521F" w:rsidP="005D3CDE">
      <w:pPr>
        <w:pStyle w:val="a6"/>
        <w:jc w:val="both"/>
        <w:rPr>
          <w:rFonts w:ascii="Times New Roman" w:hAnsi="Times New Roman" w:cs="Times New Roman"/>
          <w:sz w:val="28"/>
          <w:szCs w:val="28"/>
        </w:rPr>
      </w:pPr>
      <w:r>
        <w:rPr>
          <w:rFonts w:ascii="Times New Roman" w:hAnsi="Times New Roman" w:cs="Times New Roman"/>
          <w:sz w:val="28"/>
          <w:szCs w:val="28"/>
        </w:rPr>
        <w:t>А.П. Королев: «Движение «Наставник»: новые формы взаимодействия</w:t>
      </w:r>
    </w:p>
    <w:p w:rsidR="00603F2C" w:rsidRDefault="00603F2C" w:rsidP="005D3CDE">
      <w:pPr>
        <w:pStyle w:val="a6"/>
        <w:jc w:val="both"/>
        <w:rPr>
          <w:rFonts w:ascii="Times New Roman" w:hAnsi="Times New Roman" w:cs="Times New Roman"/>
          <w:sz w:val="28"/>
          <w:szCs w:val="28"/>
        </w:rPr>
      </w:pPr>
    </w:p>
    <w:p w:rsidR="00603F2C" w:rsidRDefault="00603F2C" w:rsidP="005D3CDE">
      <w:pPr>
        <w:pStyle w:val="a6"/>
        <w:jc w:val="both"/>
        <w:rPr>
          <w:rFonts w:ascii="Times New Roman" w:hAnsi="Times New Roman" w:cs="Times New Roman"/>
          <w:sz w:val="28"/>
          <w:szCs w:val="28"/>
        </w:rPr>
      </w:pPr>
      <w:r>
        <w:rPr>
          <w:rFonts w:ascii="Times New Roman" w:hAnsi="Times New Roman" w:cs="Times New Roman"/>
          <w:sz w:val="28"/>
          <w:szCs w:val="28"/>
        </w:rPr>
        <w:t>Е.В. Смолина: «Олимпиадное движение: основные подходы, практика и перспективы</w:t>
      </w:r>
    </w:p>
    <w:p w:rsidR="001D0CA1" w:rsidRDefault="001D0CA1" w:rsidP="005D3CDE">
      <w:pPr>
        <w:pStyle w:val="a6"/>
        <w:jc w:val="both"/>
        <w:rPr>
          <w:rFonts w:ascii="Times New Roman" w:hAnsi="Times New Roman" w:cs="Times New Roman"/>
          <w:sz w:val="28"/>
          <w:szCs w:val="28"/>
        </w:rPr>
      </w:pPr>
    </w:p>
    <w:p w:rsidR="001D0CA1" w:rsidRDefault="001D0CA1" w:rsidP="005D3CDE">
      <w:pPr>
        <w:pStyle w:val="a6"/>
        <w:jc w:val="both"/>
        <w:rPr>
          <w:rFonts w:ascii="Times New Roman" w:hAnsi="Times New Roman" w:cs="Times New Roman"/>
          <w:sz w:val="28"/>
          <w:szCs w:val="28"/>
        </w:rPr>
      </w:pPr>
      <w:r>
        <w:rPr>
          <w:rFonts w:ascii="Times New Roman" w:hAnsi="Times New Roman" w:cs="Times New Roman"/>
          <w:sz w:val="28"/>
          <w:szCs w:val="28"/>
        </w:rPr>
        <w:t>О.В. Татаринова: «Современная концепция воспитания в условиях среднего профессионального образования»</w:t>
      </w:r>
    </w:p>
    <w:p w:rsidR="002E283A" w:rsidRDefault="002E283A" w:rsidP="005D3CDE">
      <w:pPr>
        <w:pStyle w:val="a6"/>
        <w:jc w:val="both"/>
        <w:rPr>
          <w:rFonts w:ascii="Times New Roman" w:hAnsi="Times New Roman" w:cs="Times New Roman"/>
          <w:sz w:val="28"/>
          <w:szCs w:val="28"/>
        </w:rPr>
      </w:pPr>
      <w:r>
        <w:rPr>
          <w:rFonts w:ascii="Times New Roman" w:hAnsi="Times New Roman" w:cs="Times New Roman"/>
          <w:sz w:val="28"/>
          <w:szCs w:val="28"/>
        </w:rPr>
        <w:lastRenderedPageBreak/>
        <w:t>К.О. Лукашева: «Волонтерская деятельность студенческо</w:t>
      </w:r>
      <w:r w:rsidR="00382E3A">
        <w:rPr>
          <w:rFonts w:ascii="Times New Roman" w:hAnsi="Times New Roman" w:cs="Times New Roman"/>
          <w:sz w:val="28"/>
          <w:szCs w:val="28"/>
        </w:rPr>
        <w:t>го самоуправления</w:t>
      </w:r>
      <w:r>
        <w:rPr>
          <w:rFonts w:ascii="Times New Roman" w:hAnsi="Times New Roman" w:cs="Times New Roman"/>
          <w:sz w:val="28"/>
          <w:szCs w:val="28"/>
        </w:rPr>
        <w:t>»</w:t>
      </w:r>
    </w:p>
    <w:p w:rsidR="00467BDE" w:rsidRDefault="00467BDE" w:rsidP="005D3CDE">
      <w:pPr>
        <w:pStyle w:val="a6"/>
        <w:jc w:val="both"/>
        <w:rPr>
          <w:rFonts w:ascii="Times New Roman" w:hAnsi="Times New Roman" w:cs="Times New Roman"/>
          <w:sz w:val="28"/>
          <w:szCs w:val="28"/>
        </w:rPr>
      </w:pPr>
    </w:p>
    <w:p w:rsidR="00467BDE" w:rsidRDefault="00467BDE"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Злобинский</w:t>
      </w:r>
      <w:proofErr w:type="spellEnd"/>
      <w:r>
        <w:rPr>
          <w:rFonts w:ascii="Times New Roman" w:hAnsi="Times New Roman" w:cs="Times New Roman"/>
          <w:sz w:val="28"/>
          <w:szCs w:val="28"/>
        </w:rPr>
        <w:t>: «Воспитание патриотизма учащихся средствами музейной деятельности»</w:t>
      </w:r>
    </w:p>
    <w:p w:rsidR="00467BDE" w:rsidRDefault="00467BDE" w:rsidP="005D3CDE">
      <w:pPr>
        <w:pStyle w:val="a6"/>
        <w:jc w:val="both"/>
        <w:rPr>
          <w:rFonts w:ascii="Times New Roman" w:hAnsi="Times New Roman" w:cs="Times New Roman"/>
          <w:sz w:val="28"/>
          <w:szCs w:val="28"/>
        </w:rPr>
      </w:pPr>
    </w:p>
    <w:p w:rsidR="00467BDE" w:rsidRDefault="00467BDE"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Е.А. </w:t>
      </w:r>
      <w:proofErr w:type="spellStart"/>
      <w:r>
        <w:rPr>
          <w:rFonts w:ascii="Times New Roman" w:hAnsi="Times New Roman" w:cs="Times New Roman"/>
          <w:sz w:val="28"/>
          <w:szCs w:val="28"/>
        </w:rPr>
        <w:t>Касинцева</w:t>
      </w:r>
      <w:proofErr w:type="spellEnd"/>
      <w:r>
        <w:rPr>
          <w:rFonts w:ascii="Times New Roman" w:hAnsi="Times New Roman" w:cs="Times New Roman"/>
          <w:sz w:val="28"/>
          <w:szCs w:val="28"/>
        </w:rPr>
        <w:t>: «Профилактика профессиональных заболеваний у работников общественного питания»</w:t>
      </w:r>
    </w:p>
    <w:p w:rsidR="00603F2C" w:rsidRDefault="00603F2C" w:rsidP="005D3CDE">
      <w:pPr>
        <w:pStyle w:val="a6"/>
        <w:jc w:val="both"/>
        <w:rPr>
          <w:rFonts w:ascii="Times New Roman" w:hAnsi="Times New Roman" w:cs="Times New Roman"/>
          <w:sz w:val="28"/>
          <w:szCs w:val="28"/>
        </w:rPr>
      </w:pPr>
    </w:p>
    <w:p w:rsidR="00467BDE" w:rsidRDefault="00467BDE" w:rsidP="005D3CDE">
      <w:pPr>
        <w:pStyle w:val="a6"/>
        <w:jc w:val="both"/>
        <w:rPr>
          <w:rFonts w:ascii="Times New Roman" w:hAnsi="Times New Roman" w:cs="Times New Roman"/>
          <w:sz w:val="28"/>
          <w:szCs w:val="28"/>
        </w:rPr>
      </w:pPr>
      <w:r>
        <w:rPr>
          <w:rFonts w:ascii="Times New Roman" w:hAnsi="Times New Roman" w:cs="Times New Roman"/>
          <w:sz w:val="28"/>
          <w:szCs w:val="28"/>
        </w:rPr>
        <w:t>И.М. Кондратьев: «</w:t>
      </w:r>
      <w:r w:rsidR="00275F63">
        <w:rPr>
          <w:rFonts w:ascii="Times New Roman" w:hAnsi="Times New Roman" w:cs="Times New Roman"/>
          <w:sz w:val="28"/>
          <w:szCs w:val="28"/>
        </w:rPr>
        <w:t xml:space="preserve">Здоровый образ жизни: инновационные подходы в организации двигательной активности </w:t>
      </w:r>
      <w:proofErr w:type="gramStart"/>
      <w:r w:rsidR="00275F63">
        <w:rPr>
          <w:rFonts w:ascii="Times New Roman" w:hAnsi="Times New Roman" w:cs="Times New Roman"/>
          <w:sz w:val="28"/>
          <w:szCs w:val="28"/>
        </w:rPr>
        <w:t>обучающихся</w:t>
      </w:r>
      <w:proofErr w:type="gramEnd"/>
      <w:r w:rsidR="00275F63">
        <w:rPr>
          <w:rFonts w:ascii="Times New Roman" w:hAnsi="Times New Roman" w:cs="Times New Roman"/>
          <w:sz w:val="28"/>
          <w:szCs w:val="28"/>
        </w:rPr>
        <w:t>»</w:t>
      </w:r>
    </w:p>
    <w:p w:rsidR="00B22FBB" w:rsidRDefault="00B22FBB" w:rsidP="005D3CDE">
      <w:pPr>
        <w:pStyle w:val="a6"/>
        <w:jc w:val="both"/>
        <w:rPr>
          <w:rFonts w:ascii="Times New Roman" w:hAnsi="Times New Roman" w:cs="Times New Roman"/>
          <w:sz w:val="28"/>
          <w:szCs w:val="28"/>
        </w:rPr>
      </w:pPr>
    </w:p>
    <w:p w:rsidR="00B22FBB" w:rsidRDefault="00B22FBB"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Л.В. Гущина/О.С. </w:t>
      </w:r>
      <w:proofErr w:type="spellStart"/>
      <w:r>
        <w:rPr>
          <w:rFonts w:ascii="Times New Roman" w:hAnsi="Times New Roman" w:cs="Times New Roman"/>
          <w:sz w:val="28"/>
          <w:szCs w:val="28"/>
        </w:rPr>
        <w:t>Оверченко</w:t>
      </w:r>
      <w:proofErr w:type="spellEnd"/>
      <w:r>
        <w:rPr>
          <w:rFonts w:ascii="Times New Roman" w:hAnsi="Times New Roman" w:cs="Times New Roman"/>
          <w:sz w:val="28"/>
          <w:szCs w:val="28"/>
        </w:rPr>
        <w:t>: «Организация профессионального воспитания обучающихся»</w:t>
      </w:r>
    </w:p>
    <w:p w:rsidR="003B7405" w:rsidRDefault="003B7405" w:rsidP="005D3CDE">
      <w:pPr>
        <w:pStyle w:val="a6"/>
        <w:jc w:val="both"/>
        <w:rPr>
          <w:rFonts w:ascii="Times New Roman" w:hAnsi="Times New Roman" w:cs="Times New Roman"/>
          <w:sz w:val="28"/>
          <w:szCs w:val="28"/>
        </w:rPr>
      </w:pPr>
    </w:p>
    <w:p w:rsidR="003B7405" w:rsidRDefault="003B7405"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С.Г. </w:t>
      </w:r>
      <w:proofErr w:type="spellStart"/>
      <w:r>
        <w:rPr>
          <w:rFonts w:ascii="Times New Roman" w:hAnsi="Times New Roman" w:cs="Times New Roman"/>
          <w:sz w:val="28"/>
          <w:szCs w:val="28"/>
        </w:rPr>
        <w:t>Туйчиева</w:t>
      </w:r>
      <w:proofErr w:type="spellEnd"/>
      <w:r>
        <w:rPr>
          <w:rFonts w:ascii="Times New Roman" w:hAnsi="Times New Roman" w:cs="Times New Roman"/>
          <w:sz w:val="28"/>
          <w:szCs w:val="28"/>
        </w:rPr>
        <w:t>: «Самоорганизация жизнедеятельности студентов в общежитии»</w:t>
      </w:r>
    </w:p>
    <w:p w:rsidR="00EE4F25" w:rsidRDefault="00EE4F25" w:rsidP="005D3CDE">
      <w:pPr>
        <w:pStyle w:val="a6"/>
        <w:jc w:val="both"/>
        <w:rPr>
          <w:rFonts w:ascii="Times New Roman" w:hAnsi="Times New Roman" w:cs="Times New Roman"/>
          <w:sz w:val="28"/>
          <w:szCs w:val="28"/>
        </w:rPr>
      </w:pPr>
    </w:p>
    <w:p w:rsidR="00EE4F25" w:rsidRDefault="00EE4F25" w:rsidP="005D3CDE">
      <w:pPr>
        <w:pStyle w:val="a6"/>
        <w:jc w:val="both"/>
        <w:rPr>
          <w:rFonts w:ascii="Times New Roman" w:hAnsi="Times New Roman" w:cs="Times New Roman"/>
          <w:sz w:val="28"/>
          <w:szCs w:val="28"/>
        </w:rPr>
      </w:pPr>
      <w:r>
        <w:rPr>
          <w:rFonts w:ascii="Times New Roman" w:hAnsi="Times New Roman" w:cs="Times New Roman"/>
          <w:sz w:val="28"/>
          <w:szCs w:val="28"/>
        </w:rPr>
        <w:t>Л.В. Гущина: «Психологические технологии в педагогической деятельности, как способ формирования и развития психологической безопасности в образовательной среде»</w:t>
      </w:r>
    </w:p>
    <w:p w:rsidR="005A261F" w:rsidRDefault="005A261F" w:rsidP="005D3CDE">
      <w:pPr>
        <w:pStyle w:val="a6"/>
        <w:jc w:val="both"/>
        <w:rPr>
          <w:rFonts w:ascii="Times New Roman" w:hAnsi="Times New Roman" w:cs="Times New Roman"/>
          <w:sz w:val="28"/>
          <w:szCs w:val="28"/>
        </w:rPr>
      </w:pPr>
    </w:p>
    <w:p w:rsidR="005A261F" w:rsidRDefault="005A261F" w:rsidP="005D3CDE">
      <w:pPr>
        <w:pStyle w:val="a6"/>
        <w:jc w:val="both"/>
        <w:rPr>
          <w:rFonts w:ascii="Times New Roman" w:hAnsi="Times New Roman" w:cs="Times New Roman"/>
          <w:sz w:val="28"/>
          <w:szCs w:val="28"/>
        </w:rPr>
      </w:pPr>
      <w:r>
        <w:rPr>
          <w:rFonts w:ascii="Times New Roman" w:hAnsi="Times New Roman" w:cs="Times New Roman"/>
          <w:sz w:val="28"/>
          <w:szCs w:val="28"/>
        </w:rPr>
        <w:t xml:space="preserve">И.В. </w:t>
      </w:r>
      <w:proofErr w:type="spellStart"/>
      <w:r>
        <w:rPr>
          <w:rFonts w:ascii="Times New Roman" w:hAnsi="Times New Roman" w:cs="Times New Roman"/>
          <w:sz w:val="28"/>
          <w:szCs w:val="28"/>
        </w:rPr>
        <w:t>Мехонцева</w:t>
      </w:r>
      <w:proofErr w:type="spellEnd"/>
      <w:r>
        <w:rPr>
          <w:rFonts w:ascii="Times New Roman" w:hAnsi="Times New Roman" w:cs="Times New Roman"/>
          <w:sz w:val="28"/>
          <w:szCs w:val="28"/>
        </w:rPr>
        <w:t>: «Инновации организации воспитательного процесса на примере деятельности творческого коллектива «Дубль»</w:t>
      </w:r>
    </w:p>
    <w:p w:rsidR="008326FB" w:rsidRDefault="008326FB" w:rsidP="005D3CDE">
      <w:pPr>
        <w:pStyle w:val="a6"/>
        <w:jc w:val="both"/>
        <w:rPr>
          <w:rFonts w:ascii="Times New Roman" w:hAnsi="Times New Roman" w:cs="Times New Roman"/>
          <w:sz w:val="28"/>
          <w:szCs w:val="28"/>
        </w:rPr>
      </w:pPr>
    </w:p>
    <w:p w:rsidR="008326FB" w:rsidRDefault="008326FB" w:rsidP="005D3CDE">
      <w:pPr>
        <w:pStyle w:val="a6"/>
        <w:jc w:val="both"/>
        <w:rPr>
          <w:rFonts w:ascii="Times New Roman" w:hAnsi="Times New Roman" w:cs="Times New Roman"/>
          <w:sz w:val="28"/>
          <w:szCs w:val="28"/>
        </w:rPr>
      </w:pPr>
      <w:r>
        <w:rPr>
          <w:rFonts w:ascii="Times New Roman" w:hAnsi="Times New Roman" w:cs="Times New Roman"/>
          <w:sz w:val="28"/>
          <w:szCs w:val="28"/>
        </w:rPr>
        <w:t>РЕЗОЛЮЦИЯ</w:t>
      </w: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467BDE" w:rsidRDefault="00467BDE" w:rsidP="00D767AE">
      <w:pPr>
        <w:spacing w:after="0" w:line="240" w:lineRule="auto"/>
        <w:ind w:firstLine="709"/>
        <w:jc w:val="right"/>
        <w:rPr>
          <w:rFonts w:ascii="Times New Roman" w:hAnsi="Times New Roman" w:cs="Times New Roman"/>
          <w:i/>
          <w:sz w:val="28"/>
          <w:szCs w:val="28"/>
        </w:rPr>
      </w:pPr>
    </w:p>
    <w:p w:rsidR="00295575" w:rsidRDefault="00D767AE" w:rsidP="00D767AE">
      <w:pPr>
        <w:spacing w:after="0" w:line="240" w:lineRule="auto"/>
        <w:ind w:firstLine="709"/>
        <w:jc w:val="right"/>
        <w:rPr>
          <w:rFonts w:ascii="Times New Roman" w:hAnsi="Times New Roman" w:cs="Times New Roman"/>
          <w:i/>
          <w:sz w:val="28"/>
          <w:szCs w:val="28"/>
        </w:rPr>
      </w:pPr>
      <w:r w:rsidRPr="00D767AE">
        <w:rPr>
          <w:rFonts w:ascii="Times New Roman" w:hAnsi="Times New Roman" w:cs="Times New Roman"/>
          <w:i/>
          <w:sz w:val="28"/>
          <w:szCs w:val="28"/>
        </w:rPr>
        <w:lastRenderedPageBreak/>
        <w:t xml:space="preserve">Ф.Г. </w:t>
      </w:r>
      <w:proofErr w:type="spellStart"/>
      <w:r w:rsidRPr="00D767AE">
        <w:rPr>
          <w:rFonts w:ascii="Times New Roman" w:hAnsi="Times New Roman" w:cs="Times New Roman"/>
          <w:i/>
          <w:sz w:val="28"/>
          <w:szCs w:val="28"/>
        </w:rPr>
        <w:t>Исламгалиев</w:t>
      </w:r>
      <w:proofErr w:type="spellEnd"/>
    </w:p>
    <w:p w:rsidR="00D767AE" w:rsidRDefault="00A76869" w:rsidP="00D767AE">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Д</w:t>
      </w:r>
      <w:r w:rsidR="00D767AE">
        <w:rPr>
          <w:rFonts w:ascii="Times New Roman" w:hAnsi="Times New Roman" w:cs="Times New Roman"/>
          <w:i/>
          <w:sz w:val="28"/>
          <w:szCs w:val="28"/>
        </w:rPr>
        <w:t xml:space="preserve">иректор Государственного автономного </w:t>
      </w:r>
    </w:p>
    <w:p w:rsidR="00D767AE" w:rsidRDefault="00D767AE" w:rsidP="00D767AE">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профессионального образовательного</w:t>
      </w:r>
    </w:p>
    <w:p w:rsidR="00D767AE" w:rsidRDefault="00D767AE" w:rsidP="00D767AE">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учреждения Свердловской</w:t>
      </w:r>
    </w:p>
    <w:p w:rsidR="00D767AE" w:rsidRDefault="00D767AE" w:rsidP="00D767AE">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области «Техникум индустрии питания </w:t>
      </w:r>
    </w:p>
    <w:p w:rsidR="00D767AE" w:rsidRDefault="00D767AE" w:rsidP="00D767AE">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и услуг «Кулинар»</w:t>
      </w:r>
    </w:p>
    <w:p w:rsidR="00D767AE" w:rsidRDefault="00D767AE" w:rsidP="00D767AE">
      <w:pPr>
        <w:spacing w:after="0" w:line="240" w:lineRule="auto"/>
        <w:ind w:firstLine="709"/>
        <w:jc w:val="right"/>
        <w:rPr>
          <w:rFonts w:ascii="Times New Roman" w:hAnsi="Times New Roman" w:cs="Times New Roman"/>
          <w:i/>
          <w:sz w:val="28"/>
          <w:szCs w:val="28"/>
        </w:rPr>
      </w:pPr>
    </w:p>
    <w:p w:rsidR="00D767AE" w:rsidRPr="00D767AE" w:rsidRDefault="00D767AE" w:rsidP="00D767AE">
      <w:pPr>
        <w:spacing w:after="0" w:line="240" w:lineRule="auto"/>
        <w:ind w:firstLine="709"/>
        <w:jc w:val="center"/>
        <w:rPr>
          <w:rFonts w:ascii="Times New Roman" w:eastAsia="Calibri" w:hAnsi="Times New Roman" w:cs="Times New Roman"/>
          <w:b/>
          <w:sz w:val="28"/>
          <w:szCs w:val="28"/>
          <w:u w:val="single"/>
        </w:rPr>
      </w:pPr>
      <w:r>
        <w:rPr>
          <w:rFonts w:ascii="Times New Roman" w:hAnsi="Times New Roman" w:cs="Times New Roman"/>
          <w:b/>
          <w:sz w:val="28"/>
          <w:szCs w:val="28"/>
        </w:rPr>
        <w:t>ПОДГОТОВКА ПРОФЕССИОНАЛОВ ВЫСОКОГО УРОВНЯ</w:t>
      </w:r>
    </w:p>
    <w:p w:rsidR="00295575" w:rsidRPr="008F2C0A" w:rsidRDefault="00295575" w:rsidP="00295575">
      <w:pPr>
        <w:widowControl w:val="0"/>
        <w:tabs>
          <w:tab w:val="left" w:pos="2565"/>
        </w:tabs>
        <w:autoSpaceDE w:val="0"/>
        <w:autoSpaceDN w:val="0"/>
        <w:adjustRightInd w:val="0"/>
        <w:spacing w:after="0" w:line="240" w:lineRule="auto"/>
        <w:ind w:firstLine="709"/>
        <w:jc w:val="center"/>
        <w:rPr>
          <w:rFonts w:ascii="Times New Roman" w:eastAsia="Times New Roman" w:hAnsi="Times New Roman" w:cs="Times New Roman"/>
          <w:b/>
          <w:u w:val="single"/>
        </w:rPr>
      </w:pPr>
    </w:p>
    <w:p w:rsidR="00295575" w:rsidRPr="008F2C0A" w:rsidRDefault="00295575" w:rsidP="00295575">
      <w:pPr>
        <w:widowControl w:val="0"/>
        <w:tabs>
          <w:tab w:val="left" w:pos="2565"/>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F2C0A">
        <w:rPr>
          <w:rFonts w:ascii="Times New Roman" w:eastAsia="Times New Roman" w:hAnsi="Times New Roman" w:cs="Times New Roman"/>
          <w:b/>
          <w:sz w:val="28"/>
          <w:szCs w:val="28"/>
        </w:rPr>
        <w:t>Уважаемые коллеги!</w:t>
      </w:r>
    </w:p>
    <w:p w:rsidR="00295575" w:rsidRPr="005600D9" w:rsidRDefault="00295575" w:rsidP="00295575">
      <w:pPr>
        <w:widowControl w:val="0"/>
        <w:tabs>
          <w:tab w:val="left" w:pos="2565"/>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600D9">
        <w:rPr>
          <w:rFonts w:ascii="Times New Roman" w:eastAsia="Times New Roman" w:hAnsi="Times New Roman" w:cs="Times New Roman"/>
          <w:b/>
          <w:sz w:val="28"/>
          <w:szCs w:val="28"/>
        </w:rPr>
        <w:t>Участники конференции!</w:t>
      </w:r>
    </w:p>
    <w:p w:rsidR="00295575" w:rsidRDefault="00295575" w:rsidP="00295575">
      <w:pPr>
        <w:widowControl w:val="0"/>
        <w:tabs>
          <w:tab w:val="left" w:pos="2565"/>
        </w:tabs>
        <w:autoSpaceDE w:val="0"/>
        <w:autoSpaceDN w:val="0"/>
        <w:adjustRightInd w:val="0"/>
        <w:spacing w:after="0" w:line="240" w:lineRule="auto"/>
        <w:ind w:firstLine="709"/>
        <w:jc w:val="both"/>
        <w:rPr>
          <w:rFonts w:ascii="Times New Roman" w:eastAsia="Times New Roman" w:hAnsi="Times New Roman" w:cs="Times New Roman"/>
          <w:b/>
          <w:i/>
          <w:sz w:val="28"/>
          <w:szCs w:val="28"/>
        </w:rPr>
      </w:pPr>
    </w:p>
    <w:p w:rsidR="00295575" w:rsidRPr="00D0228C" w:rsidRDefault="00295575" w:rsidP="00D0228C">
      <w:pPr>
        <w:pStyle w:val="a6"/>
        <w:spacing w:line="360" w:lineRule="auto"/>
        <w:ind w:firstLine="708"/>
        <w:jc w:val="both"/>
        <w:rPr>
          <w:rFonts w:ascii="Times New Roman" w:eastAsia="Times New Roman" w:hAnsi="Times New Roman" w:cs="Times New Roman"/>
          <w:sz w:val="28"/>
          <w:szCs w:val="28"/>
        </w:rPr>
      </w:pPr>
      <w:r w:rsidRPr="00D0228C">
        <w:rPr>
          <w:rFonts w:ascii="Times New Roman" w:eastAsia="Times New Roman" w:hAnsi="Times New Roman" w:cs="Times New Roman"/>
          <w:sz w:val="28"/>
          <w:szCs w:val="28"/>
        </w:rPr>
        <w:t xml:space="preserve">Прежде всего, </w:t>
      </w:r>
      <w:r w:rsidRPr="00FE14DF">
        <w:rPr>
          <w:rFonts w:ascii="Times New Roman" w:eastAsia="Times New Roman" w:hAnsi="Times New Roman" w:cs="Times New Roman"/>
          <w:sz w:val="28"/>
          <w:szCs w:val="28"/>
        </w:rPr>
        <w:t>хочу поздравить всех с началом нового учебного года и сообщить, что Техникум индустрии питания и услуг «Кулинар» успешно прошел приемку образовательных учреждений  по всем показателям</w:t>
      </w:r>
      <w:r w:rsidRPr="00D0228C">
        <w:rPr>
          <w:rFonts w:ascii="Times New Roman" w:eastAsia="Times New Roman" w:hAnsi="Times New Roman" w:cs="Times New Roman"/>
          <w:sz w:val="28"/>
          <w:szCs w:val="28"/>
        </w:rPr>
        <w:t>, и  поблагодарить всех, кто был задействован в подготовке учреждения к приемке!!!!</w:t>
      </w:r>
    </w:p>
    <w:p w:rsidR="00295575" w:rsidRPr="00D0228C" w:rsidRDefault="00295575" w:rsidP="00D0228C">
      <w:pPr>
        <w:pStyle w:val="a6"/>
        <w:spacing w:line="360" w:lineRule="auto"/>
        <w:ind w:firstLine="708"/>
        <w:jc w:val="both"/>
        <w:rPr>
          <w:rFonts w:ascii="Times New Roman" w:eastAsia="Times New Roman" w:hAnsi="Times New Roman" w:cs="Times New Roman"/>
          <w:sz w:val="28"/>
          <w:szCs w:val="28"/>
        </w:rPr>
      </w:pPr>
      <w:r w:rsidRPr="00D0228C">
        <w:rPr>
          <w:rFonts w:ascii="Times New Roman" w:eastAsia="Times New Roman" w:hAnsi="Times New Roman" w:cs="Times New Roman"/>
          <w:sz w:val="28"/>
          <w:szCs w:val="28"/>
        </w:rPr>
        <w:t>В этом учебном году у нас состоялся хороший набор обучающихся и студентов. На все профессии и специальности техникума состоялся конкурс 3-4 человека на место, по количеству пришедших абитуриентов мы стали вторыми в области (опережает только Свердловский  областной педагогический колледж)!</w:t>
      </w:r>
    </w:p>
    <w:p w:rsidR="00295575" w:rsidRPr="00D0228C" w:rsidRDefault="00295575" w:rsidP="00D0228C">
      <w:pPr>
        <w:pStyle w:val="a6"/>
        <w:spacing w:line="360" w:lineRule="auto"/>
        <w:ind w:firstLine="708"/>
        <w:jc w:val="both"/>
        <w:rPr>
          <w:rFonts w:ascii="Times New Roman" w:eastAsia="Times New Roman" w:hAnsi="Times New Roman" w:cs="Times New Roman"/>
          <w:sz w:val="28"/>
          <w:szCs w:val="28"/>
        </w:rPr>
      </w:pPr>
      <w:r w:rsidRPr="00D0228C">
        <w:rPr>
          <w:rFonts w:ascii="Times New Roman" w:eastAsia="Times New Roman" w:hAnsi="Times New Roman" w:cs="Times New Roman"/>
          <w:sz w:val="28"/>
          <w:szCs w:val="28"/>
        </w:rPr>
        <w:t>Поступающие в Техникум  абитуриенты имеют средний балл от 3,65 до 4,0. Это лучший результат за последние три года.</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Пользуясь случаем, хочу </w:t>
      </w:r>
      <w:r w:rsidRPr="00FE14DF">
        <w:rPr>
          <w:rFonts w:ascii="Times New Roman" w:hAnsi="Times New Roman" w:cs="Times New Roman"/>
          <w:sz w:val="28"/>
          <w:szCs w:val="28"/>
        </w:rPr>
        <w:t>выразить глубокую признательность педагогам и сотрудникам Техникума за то, что благодаря Вашему</w:t>
      </w:r>
      <w:r w:rsidRPr="00D0228C">
        <w:rPr>
          <w:rFonts w:ascii="Times New Roman" w:hAnsi="Times New Roman" w:cs="Times New Roman"/>
          <w:sz w:val="28"/>
          <w:szCs w:val="28"/>
        </w:rPr>
        <w:t xml:space="preserve"> труду Техникум индустрии питания и услуг «Кулинар» стал одним из самых востребованных образовательных учреждений Свердловской области. </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Техникум является высокоэффективным, имеет статус «ведущего колледжа», является участником конкурсов профессионального мастерства регионального и Всероссийского, организатором масштабных мероприятий областного уровня, здесь готовятся востребованные на рынке труда высококвалифицированные кадры, победители олимпиад, научно-практических </w:t>
      </w:r>
      <w:r w:rsidRPr="00D0228C">
        <w:rPr>
          <w:rFonts w:ascii="Times New Roman" w:hAnsi="Times New Roman" w:cs="Times New Roman"/>
          <w:sz w:val="28"/>
          <w:szCs w:val="28"/>
        </w:rPr>
        <w:lastRenderedPageBreak/>
        <w:t>конференций, фестивалей, конкурсов профессионального мастерства, Губернаторские стипендиаты, профессионалы высокого уровня!</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Время идет вперед и система профессионального образования Свердловской области находится сегодня на </w:t>
      </w:r>
      <w:r w:rsidRPr="00FE14DF">
        <w:rPr>
          <w:rFonts w:ascii="Times New Roman" w:hAnsi="Times New Roman" w:cs="Times New Roman"/>
          <w:sz w:val="28"/>
          <w:szCs w:val="28"/>
        </w:rPr>
        <w:t>этапе больших изменений и перемен. Изменилось, в целом, в обществе отношение к системе среднего профессионального образования, возрос имидж рабочих профессий</w:t>
      </w:r>
      <w:r w:rsidRPr="00D0228C">
        <w:rPr>
          <w:rFonts w:ascii="Times New Roman" w:hAnsi="Times New Roman" w:cs="Times New Roman"/>
          <w:sz w:val="28"/>
          <w:szCs w:val="28"/>
        </w:rPr>
        <w:t>, и наша задача – постоянное движение в направлении улучшения качества подготовки, повышения востребованности наших выпускников на рынке труда, совершенствование профессиональной компетентности наших педагогов.</w:t>
      </w:r>
    </w:p>
    <w:p w:rsidR="00295575" w:rsidRPr="00D0228C" w:rsidRDefault="00295575" w:rsidP="00D0228C">
      <w:pPr>
        <w:pStyle w:val="a6"/>
        <w:spacing w:line="360" w:lineRule="auto"/>
        <w:ind w:firstLine="708"/>
        <w:jc w:val="both"/>
        <w:rPr>
          <w:rFonts w:ascii="Times New Roman" w:hAnsi="Times New Roman" w:cs="Times New Roman"/>
          <w:kern w:val="24"/>
          <w:sz w:val="28"/>
          <w:szCs w:val="28"/>
        </w:rPr>
      </w:pPr>
      <w:r w:rsidRPr="00D0228C">
        <w:rPr>
          <w:rFonts w:ascii="Times New Roman" w:hAnsi="Times New Roman" w:cs="Times New Roman"/>
          <w:kern w:val="24"/>
          <w:sz w:val="28"/>
          <w:szCs w:val="28"/>
        </w:rPr>
        <w:t>Мы работаем по Программе развития, которая была утверждена в 2015 году, в настоящее время Программа развития ГАПОУ «ТИПУ «Кулинар» на 2015-2020 год требует серьезного обновления.</w:t>
      </w:r>
    </w:p>
    <w:p w:rsidR="00295575" w:rsidRPr="00D0228C" w:rsidRDefault="00295575" w:rsidP="00D0228C">
      <w:pPr>
        <w:pStyle w:val="a6"/>
        <w:spacing w:line="360" w:lineRule="auto"/>
        <w:ind w:firstLine="708"/>
        <w:jc w:val="both"/>
        <w:rPr>
          <w:rFonts w:ascii="Times New Roman" w:hAnsi="Times New Roman" w:cs="Times New Roman"/>
          <w:kern w:val="24"/>
          <w:sz w:val="28"/>
          <w:szCs w:val="28"/>
        </w:rPr>
      </w:pPr>
      <w:r w:rsidRPr="00D0228C">
        <w:rPr>
          <w:rFonts w:ascii="Times New Roman" w:hAnsi="Times New Roman" w:cs="Times New Roman"/>
          <w:kern w:val="24"/>
          <w:sz w:val="28"/>
          <w:szCs w:val="28"/>
        </w:rPr>
        <w:t>Система профессионального образования ежегодно модернизируется: обновляются профессиональные и образовательные стандарты, меняется содержание образования, на предприятиях экономики внедряется новое оборудование и технологии.</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kern w:val="24"/>
          <w:sz w:val="28"/>
          <w:szCs w:val="28"/>
        </w:rPr>
        <w:t>На уровне Российской Федерации принята новая Государственная программа Российской Федерации «Развитие образования», утвержденная постановлением Правительства Российской Федерации от 26.12.2017 № 1642 до 2025 года.</w:t>
      </w:r>
    </w:p>
    <w:p w:rsidR="00295575" w:rsidRPr="00D0228C" w:rsidRDefault="00295575" w:rsidP="00D0228C">
      <w:pPr>
        <w:pStyle w:val="a6"/>
        <w:spacing w:line="360" w:lineRule="auto"/>
        <w:ind w:firstLine="708"/>
        <w:jc w:val="both"/>
        <w:rPr>
          <w:rFonts w:ascii="Times New Roman" w:hAnsi="Times New Roman" w:cs="Times New Roman"/>
          <w:kern w:val="24"/>
          <w:sz w:val="28"/>
          <w:szCs w:val="28"/>
        </w:rPr>
      </w:pPr>
      <w:r w:rsidRPr="00D0228C">
        <w:rPr>
          <w:rFonts w:ascii="Times New Roman" w:hAnsi="Times New Roman" w:cs="Times New Roman"/>
          <w:kern w:val="24"/>
          <w:sz w:val="28"/>
          <w:szCs w:val="28"/>
        </w:rPr>
        <w:t xml:space="preserve">Нам также нужна </w:t>
      </w:r>
      <w:r w:rsidRPr="00C17C5E">
        <w:rPr>
          <w:rFonts w:ascii="Times New Roman" w:hAnsi="Times New Roman" w:cs="Times New Roman"/>
          <w:kern w:val="24"/>
          <w:sz w:val="28"/>
          <w:szCs w:val="28"/>
        </w:rPr>
        <w:t>НОВАЯ ПРОГРАММА</w:t>
      </w:r>
      <w:r w:rsidRPr="00D0228C">
        <w:rPr>
          <w:rFonts w:ascii="Times New Roman" w:hAnsi="Times New Roman" w:cs="Times New Roman"/>
          <w:kern w:val="24"/>
          <w:sz w:val="28"/>
          <w:szCs w:val="28"/>
        </w:rPr>
        <w:t xml:space="preserve"> развития (модернизации) Государственного автономного профессионального образовательного учреждения Свердловской области  «Техникум индустрии питания и услуг «Кулинар»  до 2025 года</w:t>
      </w:r>
      <w:r w:rsidRPr="00D0228C">
        <w:rPr>
          <w:rFonts w:ascii="Times New Roman" w:hAnsi="Times New Roman" w:cs="Times New Roman"/>
          <w:sz w:val="28"/>
          <w:szCs w:val="28"/>
        </w:rPr>
        <w:t xml:space="preserve"> </w:t>
      </w:r>
      <w:r w:rsidRPr="00D0228C">
        <w:rPr>
          <w:rFonts w:ascii="Times New Roman" w:hAnsi="Times New Roman" w:cs="Times New Roman"/>
          <w:kern w:val="24"/>
          <w:sz w:val="28"/>
          <w:szCs w:val="28"/>
        </w:rPr>
        <w:t>(далее – Программа развития).</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kern w:val="24"/>
          <w:sz w:val="28"/>
          <w:szCs w:val="28"/>
        </w:rPr>
        <w:t xml:space="preserve">Сегодня на августовской конференции мы представляем проект Программы </w:t>
      </w:r>
      <w:r w:rsidRPr="00C17C5E">
        <w:rPr>
          <w:rFonts w:ascii="Times New Roman" w:hAnsi="Times New Roman" w:cs="Times New Roman"/>
          <w:kern w:val="24"/>
          <w:sz w:val="28"/>
          <w:szCs w:val="28"/>
        </w:rPr>
        <w:t>развития Техникума до 2025 года с учетом стратегических документов долгосрочного</w:t>
      </w:r>
      <w:r w:rsidRPr="00D0228C">
        <w:rPr>
          <w:rFonts w:ascii="Times New Roman" w:hAnsi="Times New Roman" w:cs="Times New Roman"/>
          <w:kern w:val="24"/>
          <w:sz w:val="28"/>
          <w:szCs w:val="28"/>
        </w:rPr>
        <w:t xml:space="preserve"> социально-экономического развития Российской Федерации и Свердловской области, которые определяют в качестве одной из ключевых проблем дефицит человеческого капитала как основного ресурса экономического развития. При этом отмечается, что обозначившийся дефицит </w:t>
      </w:r>
      <w:r w:rsidRPr="00D0228C">
        <w:rPr>
          <w:rFonts w:ascii="Times New Roman" w:hAnsi="Times New Roman" w:cs="Times New Roman"/>
          <w:kern w:val="24"/>
          <w:sz w:val="28"/>
          <w:szCs w:val="28"/>
        </w:rPr>
        <w:lastRenderedPageBreak/>
        <w:t xml:space="preserve">квалифицированных инженерных и рабочих кадров может привести к резкому замедлению темпов экономического роста. </w:t>
      </w:r>
    </w:p>
    <w:p w:rsidR="00295575" w:rsidRPr="00C17C5E" w:rsidRDefault="00295575" w:rsidP="00D0228C">
      <w:pPr>
        <w:pStyle w:val="a6"/>
        <w:spacing w:line="360" w:lineRule="auto"/>
        <w:ind w:firstLine="708"/>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 xml:space="preserve">В соответствии с </w:t>
      </w:r>
      <w:r w:rsidRPr="00C17C5E">
        <w:rPr>
          <w:rFonts w:ascii="Times New Roman" w:hAnsi="Times New Roman" w:cs="Times New Roman"/>
          <w:kern w:val="24"/>
          <w:sz w:val="28"/>
          <w:szCs w:val="28"/>
        </w:rPr>
        <w:t>поручениями Президента РФ В.В. Путина</w:t>
      </w:r>
      <w:r w:rsidRPr="00D0228C">
        <w:rPr>
          <w:rFonts w:ascii="Times New Roman" w:hAnsi="Times New Roman" w:cs="Times New Roman"/>
          <w:kern w:val="24"/>
          <w:sz w:val="28"/>
          <w:szCs w:val="28"/>
        </w:rPr>
        <w:t xml:space="preserve"> (совещание по развитию системы среднего профессионального образования 06.03.2018, VI Всероссийский форум рабочей молодёжи 06.03.2018 года, послание Президента РФ Федеральному Собранию Российской Федерации от 01.03.2018), перед системой среднего профессионального образования </w:t>
      </w:r>
      <w:r w:rsidRPr="00C17C5E">
        <w:rPr>
          <w:rFonts w:ascii="Times New Roman" w:hAnsi="Times New Roman" w:cs="Times New Roman"/>
          <w:kern w:val="24"/>
          <w:sz w:val="28"/>
          <w:szCs w:val="28"/>
        </w:rPr>
        <w:t xml:space="preserve">поставлены задачи: </w:t>
      </w:r>
    </w:p>
    <w:p w:rsidR="00295575" w:rsidRPr="00D0228C" w:rsidRDefault="00295575" w:rsidP="00D0228C">
      <w:pPr>
        <w:pStyle w:val="a6"/>
        <w:spacing w:line="360" w:lineRule="auto"/>
        <w:ind w:firstLine="708"/>
        <w:jc w:val="both"/>
        <w:rPr>
          <w:rFonts w:ascii="Times New Roman" w:eastAsia="Times New Roman" w:hAnsi="Times New Roman" w:cs="Times New Roman"/>
          <w:sz w:val="28"/>
          <w:szCs w:val="28"/>
        </w:rPr>
      </w:pPr>
      <w:r w:rsidRPr="00C17C5E">
        <w:rPr>
          <w:rFonts w:ascii="Times New Roman" w:hAnsi="Times New Roman" w:cs="Times New Roman"/>
          <w:kern w:val="24"/>
          <w:sz w:val="28"/>
          <w:szCs w:val="28"/>
        </w:rPr>
        <w:t>В короткие сроки провести модернизацию системы профессионального образования, добиться качественных</w:t>
      </w:r>
      <w:r w:rsidRPr="00D0228C">
        <w:rPr>
          <w:rFonts w:ascii="Times New Roman" w:hAnsi="Times New Roman" w:cs="Times New Roman"/>
          <w:kern w:val="24"/>
          <w:sz w:val="28"/>
          <w:szCs w:val="28"/>
        </w:rPr>
        <w:t xml:space="preserve"> изменений в подготовке студентов.</w:t>
      </w:r>
    </w:p>
    <w:p w:rsidR="00295575" w:rsidRPr="00C17C5E" w:rsidRDefault="00295575" w:rsidP="00D0228C">
      <w:pPr>
        <w:pStyle w:val="a6"/>
        <w:spacing w:line="360" w:lineRule="auto"/>
        <w:ind w:firstLine="708"/>
        <w:jc w:val="both"/>
        <w:rPr>
          <w:rFonts w:ascii="Times New Roman" w:eastAsia="Times New Roman" w:hAnsi="Times New Roman" w:cs="Times New Roman"/>
          <w:sz w:val="28"/>
          <w:szCs w:val="28"/>
        </w:rPr>
      </w:pPr>
      <w:r w:rsidRPr="00C17C5E">
        <w:rPr>
          <w:rFonts w:ascii="Times New Roman" w:hAnsi="Times New Roman" w:cs="Times New Roman"/>
          <w:kern w:val="24"/>
          <w:sz w:val="28"/>
          <w:szCs w:val="28"/>
        </w:rPr>
        <w:t>Учитывать стратегию регионального развития, инвестиционные проекты.</w:t>
      </w:r>
    </w:p>
    <w:p w:rsidR="00295575" w:rsidRPr="00C17C5E" w:rsidRDefault="00295575" w:rsidP="00D0228C">
      <w:pPr>
        <w:pStyle w:val="a6"/>
        <w:spacing w:line="360" w:lineRule="auto"/>
        <w:ind w:firstLine="708"/>
        <w:jc w:val="both"/>
        <w:rPr>
          <w:rFonts w:ascii="Times New Roman" w:eastAsia="Times New Roman" w:hAnsi="Times New Roman" w:cs="Times New Roman"/>
          <w:sz w:val="28"/>
          <w:szCs w:val="28"/>
        </w:rPr>
      </w:pPr>
      <w:r w:rsidRPr="00C17C5E">
        <w:rPr>
          <w:rFonts w:ascii="Times New Roman" w:hAnsi="Times New Roman" w:cs="Times New Roman"/>
          <w:kern w:val="24"/>
          <w:sz w:val="28"/>
          <w:szCs w:val="28"/>
        </w:rPr>
        <w:t>Обучение должно вестись на самой передовой учебной и производственной базе.</w:t>
      </w:r>
    </w:p>
    <w:p w:rsidR="00295575" w:rsidRPr="00C17C5E" w:rsidRDefault="00295575" w:rsidP="00D0228C">
      <w:pPr>
        <w:pStyle w:val="a6"/>
        <w:spacing w:line="360" w:lineRule="auto"/>
        <w:ind w:firstLine="708"/>
        <w:jc w:val="both"/>
        <w:rPr>
          <w:rFonts w:ascii="Times New Roman" w:eastAsia="Times New Roman" w:hAnsi="Times New Roman" w:cs="Times New Roman"/>
          <w:sz w:val="28"/>
          <w:szCs w:val="28"/>
        </w:rPr>
      </w:pPr>
      <w:r w:rsidRPr="00C17C5E">
        <w:rPr>
          <w:rFonts w:ascii="Times New Roman" w:hAnsi="Times New Roman" w:cs="Times New Roman"/>
          <w:kern w:val="24"/>
          <w:sz w:val="28"/>
          <w:szCs w:val="28"/>
        </w:rPr>
        <w:t xml:space="preserve">Прогнозировать кадровые потребности организаций социальной сферы, ведущих отраслей. </w:t>
      </w:r>
    </w:p>
    <w:p w:rsidR="00295575" w:rsidRPr="00D0228C" w:rsidRDefault="00295575" w:rsidP="00D0228C">
      <w:pPr>
        <w:pStyle w:val="a6"/>
        <w:spacing w:line="360" w:lineRule="auto"/>
        <w:ind w:firstLine="708"/>
        <w:jc w:val="both"/>
        <w:rPr>
          <w:rFonts w:ascii="Times New Roman" w:eastAsia="Times New Roman" w:hAnsi="Times New Roman" w:cs="Times New Roman"/>
          <w:sz w:val="28"/>
          <w:szCs w:val="28"/>
        </w:rPr>
      </w:pPr>
      <w:r w:rsidRPr="00C17C5E">
        <w:rPr>
          <w:rFonts w:ascii="Times New Roman" w:hAnsi="Times New Roman" w:cs="Times New Roman"/>
          <w:kern w:val="24"/>
          <w:sz w:val="28"/>
          <w:szCs w:val="28"/>
        </w:rPr>
        <w:t>Использовать эффективные управленческие</w:t>
      </w:r>
      <w:r w:rsidRPr="00D0228C">
        <w:rPr>
          <w:rFonts w:ascii="Times New Roman" w:hAnsi="Times New Roman" w:cs="Times New Roman"/>
          <w:kern w:val="24"/>
          <w:sz w:val="28"/>
          <w:szCs w:val="28"/>
        </w:rPr>
        <w:t xml:space="preserve"> механизмы. </w:t>
      </w:r>
    </w:p>
    <w:p w:rsidR="00295575" w:rsidRPr="00C17C5E" w:rsidRDefault="00295575" w:rsidP="00D0228C">
      <w:pPr>
        <w:pStyle w:val="a6"/>
        <w:spacing w:line="360" w:lineRule="auto"/>
        <w:ind w:firstLine="708"/>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 xml:space="preserve">Сформировать </w:t>
      </w:r>
      <w:r w:rsidRPr="00C17C5E">
        <w:rPr>
          <w:rFonts w:ascii="Times New Roman" w:hAnsi="Times New Roman" w:cs="Times New Roman"/>
          <w:kern w:val="24"/>
          <w:sz w:val="28"/>
          <w:szCs w:val="28"/>
        </w:rPr>
        <w:t xml:space="preserve">центры опережающей профессиональной подготовки. </w:t>
      </w:r>
    </w:p>
    <w:p w:rsidR="00295575" w:rsidRPr="00C17C5E" w:rsidRDefault="00295575" w:rsidP="00D0228C">
      <w:pPr>
        <w:pStyle w:val="a6"/>
        <w:spacing w:line="360" w:lineRule="auto"/>
        <w:ind w:firstLine="708"/>
        <w:jc w:val="both"/>
        <w:rPr>
          <w:rFonts w:ascii="Times New Roman" w:eastAsia="Times New Roman" w:hAnsi="Times New Roman" w:cs="Times New Roman"/>
          <w:sz w:val="28"/>
          <w:szCs w:val="28"/>
        </w:rPr>
      </w:pPr>
      <w:r w:rsidRPr="00C17C5E">
        <w:rPr>
          <w:rFonts w:ascii="Times New Roman" w:hAnsi="Times New Roman" w:cs="Times New Roman"/>
          <w:kern w:val="24"/>
          <w:sz w:val="28"/>
          <w:szCs w:val="28"/>
        </w:rPr>
        <w:t>Создать надёжные гарантии для трудоустройства выпускников.</w:t>
      </w:r>
    </w:p>
    <w:p w:rsidR="00295575" w:rsidRPr="00D0228C" w:rsidRDefault="00295575" w:rsidP="00D0228C">
      <w:pPr>
        <w:pStyle w:val="a6"/>
        <w:spacing w:line="360" w:lineRule="auto"/>
        <w:ind w:firstLine="708"/>
        <w:jc w:val="both"/>
        <w:rPr>
          <w:rFonts w:ascii="Times New Roman" w:eastAsia="Times New Roman" w:hAnsi="Times New Roman" w:cs="Times New Roman"/>
          <w:sz w:val="28"/>
          <w:szCs w:val="28"/>
        </w:rPr>
      </w:pPr>
      <w:r w:rsidRPr="00C17C5E">
        <w:rPr>
          <w:rFonts w:ascii="Times New Roman" w:hAnsi="Times New Roman" w:cs="Times New Roman"/>
          <w:kern w:val="24"/>
          <w:sz w:val="28"/>
          <w:szCs w:val="28"/>
        </w:rPr>
        <w:t>Создать независимую, прозрачную оценку компетенций</w:t>
      </w:r>
      <w:r w:rsidRPr="00D0228C">
        <w:rPr>
          <w:rFonts w:ascii="Times New Roman" w:hAnsi="Times New Roman" w:cs="Times New Roman"/>
          <w:kern w:val="24"/>
          <w:sz w:val="28"/>
          <w:szCs w:val="28"/>
        </w:rPr>
        <w:t xml:space="preserve"> по формату </w:t>
      </w:r>
      <w:proofErr w:type="spellStart"/>
      <w:r w:rsidRPr="00D0228C">
        <w:rPr>
          <w:rFonts w:ascii="Times New Roman" w:hAnsi="Times New Roman" w:cs="Times New Roman"/>
          <w:kern w:val="24"/>
          <w:sz w:val="28"/>
          <w:szCs w:val="28"/>
        </w:rPr>
        <w:t>WorldSkills</w:t>
      </w:r>
      <w:proofErr w:type="spellEnd"/>
      <w:r w:rsidRPr="00D0228C">
        <w:rPr>
          <w:rFonts w:ascii="Times New Roman" w:hAnsi="Times New Roman" w:cs="Times New Roman"/>
          <w:kern w:val="24"/>
          <w:sz w:val="28"/>
          <w:szCs w:val="28"/>
        </w:rPr>
        <w:t xml:space="preserve">. </w:t>
      </w:r>
    </w:p>
    <w:p w:rsidR="00295575" w:rsidRPr="00C17C5E" w:rsidRDefault="00295575" w:rsidP="00D0228C">
      <w:pPr>
        <w:pStyle w:val="a6"/>
        <w:spacing w:line="360" w:lineRule="auto"/>
        <w:ind w:firstLine="708"/>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 xml:space="preserve">Использовать опыт </w:t>
      </w:r>
      <w:r w:rsidRPr="00C17C5E">
        <w:rPr>
          <w:rFonts w:ascii="Times New Roman" w:hAnsi="Times New Roman" w:cs="Times New Roman"/>
          <w:kern w:val="24"/>
          <w:sz w:val="28"/>
          <w:szCs w:val="28"/>
        </w:rPr>
        <w:t>проведения демонстрационного экзамена.</w:t>
      </w:r>
    </w:p>
    <w:p w:rsidR="00295575" w:rsidRPr="00D0228C" w:rsidRDefault="00295575" w:rsidP="00D0228C">
      <w:pPr>
        <w:pStyle w:val="a6"/>
        <w:spacing w:line="360" w:lineRule="auto"/>
        <w:ind w:firstLine="708"/>
        <w:jc w:val="both"/>
        <w:rPr>
          <w:rFonts w:ascii="Times New Roman" w:eastAsia="Times New Roman" w:hAnsi="Times New Roman" w:cs="Times New Roman"/>
          <w:sz w:val="28"/>
          <w:szCs w:val="28"/>
        </w:rPr>
      </w:pPr>
      <w:r w:rsidRPr="00C17C5E">
        <w:rPr>
          <w:rFonts w:ascii="Times New Roman" w:hAnsi="Times New Roman" w:cs="Times New Roman"/>
          <w:kern w:val="24"/>
          <w:sz w:val="28"/>
          <w:szCs w:val="28"/>
        </w:rPr>
        <w:t>Выстроить современную профориентацию.</w:t>
      </w:r>
    </w:p>
    <w:p w:rsidR="00295575" w:rsidRPr="00D0228C" w:rsidRDefault="00295575" w:rsidP="00D0228C">
      <w:pPr>
        <w:pStyle w:val="a6"/>
        <w:spacing w:line="360" w:lineRule="auto"/>
        <w:jc w:val="both"/>
        <w:rPr>
          <w:rFonts w:ascii="Times New Roman" w:hAnsi="Times New Roman" w:cs="Times New Roman"/>
          <w:bCs/>
          <w:sz w:val="28"/>
          <w:szCs w:val="28"/>
        </w:rPr>
      </w:pPr>
    </w:p>
    <w:p w:rsidR="00295575" w:rsidRPr="00C17C5E"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bCs/>
          <w:sz w:val="28"/>
          <w:szCs w:val="28"/>
        </w:rPr>
        <w:t xml:space="preserve">Сегодня перед системой профессионального образования стоят </w:t>
      </w:r>
      <w:r w:rsidRPr="00C17C5E">
        <w:rPr>
          <w:rFonts w:ascii="Times New Roman" w:hAnsi="Times New Roman" w:cs="Times New Roman"/>
          <w:bCs/>
          <w:sz w:val="28"/>
          <w:szCs w:val="28"/>
        </w:rPr>
        <w:t>серьезные вызовы:</w:t>
      </w:r>
    </w:p>
    <w:p w:rsidR="00295575" w:rsidRPr="00C17C5E" w:rsidRDefault="00295575" w:rsidP="00D0228C">
      <w:pPr>
        <w:pStyle w:val="a6"/>
        <w:spacing w:line="360" w:lineRule="auto"/>
        <w:ind w:firstLine="708"/>
        <w:jc w:val="both"/>
        <w:rPr>
          <w:rFonts w:ascii="Times New Roman" w:hAnsi="Times New Roman" w:cs="Times New Roman"/>
          <w:sz w:val="28"/>
          <w:szCs w:val="28"/>
        </w:rPr>
      </w:pPr>
      <w:r w:rsidRPr="00C17C5E">
        <w:rPr>
          <w:rFonts w:ascii="Times New Roman" w:hAnsi="Times New Roman" w:cs="Times New Roman"/>
          <w:sz w:val="28"/>
          <w:szCs w:val="28"/>
        </w:rPr>
        <w:t>Разрыв между потребностями экономики и наличием кадров по объемам и квалификациям.</w:t>
      </w:r>
    </w:p>
    <w:p w:rsidR="00295575" w:rsidRPr="00C17C5E" w:rsidRDefault="00295575" w:rsidP="00D0228C">
      <w:pPr>
        <w:pStyle w:val="a6"/>
        <w:spacing w:line="360" w:lineRule="auto"/>
        <w:ind w:firstLine="708"/>
        <w:jc w:val="both"/>
        <w:rPr>
          <w:rFonts w:ascii="Times New Roman" w:hAnsi="Times New Roman" w:cs="Times New Roman"/>
          <w:sz w:val="28"/>
          <w:szCs w:val="28"/>
        </w:rPr>
      </w:pPr>
      <w:r w:rsidRPr="00C17C5E">
        <w:rPr>
          <w:rFonts w:ascii="Times New Roman" w:hAnsi="Times New Roman" w:cs="Times New Roman"/>
          <w:sz w:val="28"/>
          <w:szCs w:val="28"/>
        </w:rPr>
        <w:t>Темпы развития новой техники и технологии опережают развитие СПО.</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C17C5E">
        <w:rPr>
          <w:rFonts w:ascii="Times New Roman" w:hAnsi="Times New Roman" w:cs="Times New Roman"/>
          <w:sz w:val="28"/>
          <w:szCs w:val="28"/>
        </w:rPr>
        <w:t>Рост конкуренции в профобразовании</w:t>
      </w:r>
      <w:r w:rsidRPr="00D0228C">
        <w:rPr>
          <w:rFonts w:ascii="Times New Roman" w:hAnsi="Times New Roman" w:cs="Times New Roman"/>
          <w:sz w:val="28"/>
          <w:szCs w:val="28"/>
        </w:rPr>
        <w:t xml:space="preserve"> между сервисной подготовкой кадров на предприятиях и колледжами.</w:t>
      </w:r>
    </w:p>
    <w:p w:rsidR="00295575" w:rsidRPr="00C17C5E"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lastRenderedPageBreak/>
        <w:t xml:space="preserve">Отсутствуют нормативно-правовые условия </w:t>
      </w:r>
      <w:r w:rsidRPr="00C17C5E">
        <w:rPr>
          <w:rFonts w:ascii="Times New Roman" w:hAnsi="Times New Roman" w:cs="Times New Roman"/>
          <w:sz w:val="28"/>
          <w:szCs w:val="28"/>
        </w:rPr>
        <w:t>сетевого взаимодействия организаций профессионального образования; опыт только нарабатывается.</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C17C5E">
        <w:rPr>
          <w:rFonts w:ascii="Times New Roman" w:hAnsi="Times New Roman" w:cs="Times New Roman"/>
          <w:sz w:val="28"/>
          <w:szCs w:val="28"/>
        </w:rPr>
        <w:t>Слабо развито государственно-частное партнерство в развитии</w:t>
      </w:r>
      <w:r w:rsidRPr="00D0228C">
        <w:rPr>
          <w:rFonts w:ascii="Times New Roman" w:hAnsi="Times New Roman" w:cs="Times New Roman"/>
          <w:sz w:val="28"/>
          <w:szCs w:val="28"/>
        </w:rPr>
        <w:t xml:space="preserve"> учебно-материальной базы учреждений профобразования.</w:t>
      </w:r>
    </w:p>
    <w:p w:rsidR="00295575" w:rsidRPr="00C17C5E"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Содержание программ развития движения </w:t>
      </w:r>
      <w:proofErr w:type="spellStart"/>
      <w:r w:rsidRPr="00D0228C">
        <w:rPr>
          <w:rFonts w:ascii="Times New Roman" w:hAnsi="Times New Roman" w:cs="Times New Roman"/>
          <w:sz w:val="28"/>
          <w:szCs w:val="28"/>
        </w:rPr>
        <w:t>Ворлдскиллс</w:t>
      </w:r>
      <w:proofErr w:type="spellEnd"/>
      <w:r w:rsidRPr="00D0228C">
        <w:rPr>
          <w:rFonts w:ascii="Times New Roman" w:hAnsi="Times New Roman" w:cs="Times New Roman"/>
          <w:sz w:val="28"/>
          <w:szCs w:val="28"/>
        </w:rPr>
        <w:t xml:space="preserve">, </w:t>
      </w:r>
      <w:r w:rsidRPr="00C17C5E">
        <w:rPr>
          <w:rFonts w:ascii="Times New Roman" w:hAnsi="Times New Roman" w:cs="Times New Roman"/>
          <w:sz w:val="28"/>
          <w:szCs w:val="28"/>
        </w:rPr>
        <w:t>демонстрационного экзамена слабо увязаны с содержанием и потребностями в кадрах работодателей.</w:t>
      </w:r>
    </w:p>
    <w:p w:rsidR="00295575" w:rsidRPr="00C17C5E"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Не определен статус и функционал в системе профессионального образования </w:t>
      </w:r>
      <w:r w:rsidRPr="00C17C5E">
        <w:rPr>
          <w:rFonts w:ascii="Times New Roman" w:hAnsi="Times New Roman" w:cs="Times New Roman"/>
          <w:sz w:val="28"/>
          <w:szCs w:val="28"/>
        </w:rPr>
        <w:t>Центров опережающего обучения.</w:t>
      </w:r>
    </w:p>
    <w:p w:rsidR="00295575" w:rsidRPr="00C17C5E" w:rsidRDefault="00295575" w:rsidP="00D0228C">
      <w:pPr>
        <w:pStyle w:val="a6"/>
        <w:spacing w:line="360" w:lineRule="auto"/>
        <w:ind w:firstLine="708"/>
        <w:jc w:val="both"/>
        <w:rPr>
          <w:rFonts w:ascii="Times New Roman" w:hAnsi="Times New Roman" w:cs="Times New Roman"/>
          <w:sz w:val="28"/>
          <w:szCs w:val="28"/>
        </w:rPr>
      </w:pPr>
      <w:r w:rsidRPr="00C17C5E">
        <w:rPr>
          <w:rFonts w:ascii="Times New Roman" w:hAnsi="Times New Roman" w:cs="Times New Roman"/>
          <w:sz w:val="28"/>
          <w:szCs w:val="28"/>
        </w:rPr>
        <w:t>Требуется принятие дополнительных мер по повышению статуса педагогов и мастеров производственного обучения.</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C17C5E">
        <w:rPr>
          <w:rFonts w:ascii="Times New Roman" w:hAnsi="Times New Roman" w:cs="Times New Roman"/>
          <w:sz w:val="28"/>
          <w:szCs w:val="28"/>
        </w:rPr>
        <w:t>Отсутствует система подготовки, переподготовки, повышения квалификации мастеров-наставников на предприятиях</w:t>
      </w:r>
      <w:r w:rsidRPr="00D0228C">
        <w:rPr>
          <w:rFonts w:ascii="Times New Roman" w:hAnsi="Times New Roman" w:cs="Times New Roman"/>
          <w:sz w:val="28"/>
          <w:szCs w:val="28"/>
        </w:rPr>
        <w:t xml:space="preserve"> и организациях.</w:t>
      </w:r>
    </w:p>
    <w:p w:rsidR="00295575" w:rsidRPr="00C17C5E" w:rsidRDefault="00295575" w:rsidP="00D0228C">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Для предприятий и организаций не созданы правовые и экономические условия для переподготовки, </w:t>
      </w:r>
      <w:r w:rsidRPr="00C17C5E">
        <w:rPr>
          <w:rFonts w:ascii="Times New Roman" w:hAnsi="Times New Roman" w:cs="Times New Roman"/>
          <w:sz w:val="28"/>
          <w:szCs w:val="28"/>
        </w:rPr>
        <w:t>повышения квалификации профессиональных сотрудников в системе СПО.</w:t>
      </w:r>
    </w:p>
    <w:p w:rsidR="00295575" w:rsidRPr="00D0228C" w:rsidRDefault="00295575" w:rsidP="00D0228C">
      <w:pPr>
        <w:pStyle w:val="a6"/>
        <w:spacing w:line="360" w:lineRule="auto"/>
        <w:ind w:firstLine="708"/>
        <w:jc w:val="both"/>
        <w:rPr>
          <w:rFonts w:ascii="Times New Roman" w:hAnsi="Times New Roman" w:cs="Times New Roman"/>
          <w:sz w:val="28"/>
          <w:szCs w:val="28"/>
        </w:rPr>
      </w:pPr>
      <w:r w:rsidRPr="00C17C5E">
        <w:rPr>
          <w:rFonts w:ascii="Times New Roman" w:hAnsi="Times New Roman" w:cs="Times New Roman"/>
          <w:sz w:val="28"/>
          <w:szCs w:val="28"/>
        </w:rPr>
        <w:t>Требуется принятие мер по инновационному изменению системы подготовки, переподготовки, повышению</w:t>
      </w:r>
      <w:r w:rsidRPr="00D0228C">
        <w:rPr>
          <w:rFonts w:ascii="Times New Roman" w:hAnsi="Times New Roman" w:cs="Times New Roman"/>
          <w:sz w:val="28"/>
          <w:szCs w:val="28"/>
        </w:rPr>
        <w:t xml:space="preserve"> квалификации, аттестации педагогов, мастеров производственного обучения.</w:t>
      </w:r>
    </w:p>
    <w:p w:rsidR="00295575" w:rsidRPr="00C17C5E" w:rsidRDefault="00295575" w:rsidP="00D0228C">
      <w:pPr>
        <w:pStyle w:val="a6"/>
        <w:spacing w:line="360" w:lineRule="auto"/>
        <w:ind w:firstLine="708"/>
        <w:jc w:val="both"/>
        <w:rPr>
          <w:rFonts w:ascii="Times New Roman" w:hAnsi="Times New Roman" w:cs="Times New Roman"/>
          <w:i/>
          <w:sz w:val="28"/>
          <w:szCs w:val="28"/>
          <w:u w:val="single"/>
        </w:rPr>
      </w:pPr>
      <w:r w:rsidRPr="00D0228C">
        <w:rPr>
          <w:rFonts w:ascii="Times New Roman" w:hAnsi="Times New Roman" w:cs="Times New Roman"/>
          <w:sz w:val="28"/>
          <w:szCs w:val="28"/>
        </w:rPr>
        <w:t xml:space="preserve">При разработке Программы развития мы опирались на следующую </w:t>
      </w:r>
      <w:r w:rsidRPr="00C17C5E">
        <w:rPr>
          <w:rFonts w:ascii="Times New Roman" w:hAnsi="Times New Roman" w:cs="Times New Roman"/>
          <w:sz w:val="28"/>
          <w:szCs w:val="28"/>
        </w:rPr>
        <w:t>нормативную базу</w:t>
      </w:r>
      <w:r w:rsidR="00D0228C" w:rsidRPr="00C17C5E">
        <w:rPr>
          <w:rFonts w:ascii="Times New Roman" w:hAnsi="Times New Roman" w:cs="Times New Roman"/>
          <w:sz w:val="28"/>
          <w:szCs w:val="28"/>
        </w:rPr>
        <w:t>:</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Федеральный закон от 29 декабря 2012 г. № 273-ФЗ «Об образовании в Российской Федерации»;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Закон Свердловской области от 15 июля 2013 г. № 78-ОЗ «Об образовании в Свердловской области»;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Указ Президента РФ от 7 мая 2012 г. № 599 «О мерах по реализации государственной политики в области образования и науки»;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Государственная программа Российской Федерации «Развитие образования», утвержденная постановлением Правительства Российской Федерации от 26.12.2017 № 1642;</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lastRenderedPageBreak/>
        <w:t>Перечень поручений по итогам рабочей поездки Президента Российской Федерации в Свердловскую область 6 марта 2018 г. (</w:t>
      </w:r>
      <w:hyperlink r:id="rId8" w:history="1">
        <w:r w:rsidRPr="00D0228C">
          <w:rPr>
            <w:rStyle w:val="a7"/>
            <w:rFonts w:ascii="Times New Roman" w:hAnsi="Times New Roman" w:cs="Times New Roman"/>
            <w:color w:val="auto"/>
            <w:sz w:val="28"/>
            <w:szCs w:val="28"/>
            <w:u w:val="none"/>
          </w:rPr>
          <w:t>Пр-580 от 6 апреля 2018 года</w:t>
        </w:r>
      </w:hyperlink>
      <w:r w:rsidRPr="00D0228C">
        <w:rPr>
          <w:rFonts w:ascii="Times New Roman" w:hAnsi="Times New Roman" w:cs="Times New Roman"/>
          <w:sz w:val="28"/>
          <w:szCs w:val="28"/>
        </w:rPr>
        <w:t>);</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Перечень поручений Президента РФ 27 декабря 2017 г., от 22 февраля 2018 № 321 ГС;</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Распоряжение Правительства РФ от 13 ноября 2013 г. № 2108-р «</w:t>
      </w:r>
      <w:hyperlink r:id="rId9" w:history="1">
        <w:r w:rsidRPr="00D0228C">
          <w:rPr>
            <w:rStyle w:val="a7"/>
            <w:rFonts w:ascii="Times New Roman" w:hAnsi="Times New Roman" w:cs="Times New Roman"/>
            <w:color w:val="auto"/>
            <w:sz w:val="28"/>
            <w:szCs w:val="28"/>
            <w:u w:val="none"/>
          </w:rPr>
          <w:t>О перечне мероприятий по увеличению к 2020 году числа высококвалифицированных работников</w:t>
        </w:r>
      </w:hyperlink>
      <w:r w:rsidRPr="00D0228C">
        <w:rPr>
          <w:rFonts w:ascii="Times New Roman" w:hAnsi="Times New Roman" w:cs="Times New Roman"/>
          <w:sz w:val="28"/>
          <w:szCs w:val="28"/>
        </w:rPr>
        <w:t>»;</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Приоритетный проект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(утв. президиумом Совета при Президенте Российской Федерации по стратегическому развитию и приоритетным проектам, протокол от 25 октября 2016 г. № 9);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Приоритетный региональный проект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утвержденный Губернатором Свердловской области на Совете Глав муниципальных образований 26 июля 2017 года</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Постановление Правительства Свердловской области от 29 декабря 2016 г. № 919-ПП «Об утверждении государственной программы Свердловской области «Развитие системы образования в Свердловской области до 2024 года»;</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Приоритетный проект «Современная цифровая образовательная среда в Российской Федерации» (утв. президиумом Совета при Президенте Российской Федерации по стратегическому развитию и приоритетным проектам, протокол от 25 октября 2016 г. № 9);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Распоряжение Правительства Российской Федерации от 29 мая 2015 г. № 996-р г. «Стратегия развития воспитания в Российской Федерации на период до 2025 года»,</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 Концепция развития системы образования на территории Свердловской области на период до 2035 года (утв. приказом Министерства общего и </w:t>
      </w:r>
      <w:r w:rsidRPr="00D0228C">
        <w:rPr>
          <w:rFonts w:ascii="Times New Roman" w:hAnsi="Times New Roman" w:cs="Times New Roman"/>
          <w:sz w:val="28"/>
          <w:szCs w:val="28"/>
        </w:rPr>
        <w:lastRenderedPageBreak/>
        <w:t xml:space="preserve">профессионального образования Свердловской области от 30.03.2018 </w:t>
      </w:r>
      <w:r w:rsidRPr="00D0228C">
        <w:rPr>
          <w:rFonts w:ascii="Times New Roman" w:hAnsi="Times New Roman" w:cs="Times New Roman"/>
          <w:sz w:val="28"/>
          <w:szCs w:val="28"/>
        </w:rPr>
        <w:br/>
        <w:t>№ 162-Д) и др.</w:t>
      </w:r>
    </w:p>
    <w:p w:rsidR="00295575" w:rsidRPr="00D0228C" w:rsidRDefault="00295575" w:rsidP="00D0228C">
      <w:pPr>
        <w:pStyle w:val="a6"/>
        <w:spacing w:line="360" w:lineRule="auto"/>
        <w:jc w:val="both"/>
        <w:rPr>
          <w:rFonts w:ascii="Times New Roman" w:hAnsi="Times New Roman" w:cs="Times New Roman"/>
          <w:sz w:val="28"/>
          <w:szCs w:val="28"/>
        </w:rPr>
      </w:pPr>
      <w:r w:rsidRPr="00C17C5E">
        <w:rPr>
          <w:rFonts w:ascii="Times New Roman" w:hAnsi="Times New Roman" w:cs="Times New Roman"/>
          <w:kern w:val="24"/>
          <w:sz w:val="28"/>
          <w:szCs w:val="28"/>
        </w:rPr>
        <w:t>Государственной программой Свердловской области</w:t>
      </w:r>
      <w:r w:rsidRPr="00D0228C">
        <w:rPr>
          <w:rFonts w:ascii="Times New Roman" w:hAnsi="Times New Roman" w:cs="Times New Roman"/>
          <w:kern w:val="24"/>
          <w:sz w:val="28"/>
          <w:szCs w:val="28"/>
        </w:rPr>
        <w:t xml:space="preserve"> «Развитие системы образования в Свердловской области до 2024 года»; утвержденной постановлением Правительства Свердловской области от 29 декабря 2016 г. № 919-ПП определены основные направления программы модернизации профессионального образования Свердловской области, в том числе развитие (кадровых, материально-технических, финансово-экономических, научно-методических) условий, обеспечивающих обновление содержания и технологий обучения основных профессиональных образовательных программ и дополнительных профессиональных программ в соответствии с требованиями федеральных государственных образовательных стандартов среднего профессионального образования и потребностями рынка труда Свердловской области</w:t>
      </w:r>
    </w:p>
    <w:p w:rsidR="00295575" w:rsidRPr="00BC7A26" w:rsidRDefault="00295575" w:rsidP="00D0228C">
      <w:pPr>
        <w:pStyle w:val="a6"/>
        <w:spacing w:line="360" w:lineRule="auto"/>
        <w:jc w:val="both"/>
        <w:rPr>
          <w:rFonts w:ascii="Times New Roman" w:hAnsi="Times New Roman" w:cs="Times New Roman"/>
          <w:sz w:val="28"/>
          <w:szCs w:val="28"/>
        </w:rPr>
      </w:pPr>
      <w:r w:rsidRPr="00C17C5E">
        <w:rPr>
          <w:rFonts w:ascii="Times New Roman" w:hAnsi="Times New Roman" w:cs="Times New Roman"/>
          <w:kern w:val="24"/>
          <w:sz w:val="28"/>
          <w:szCs w:val="28"/>
        </w:rPr>
        <w:t>Программой модернизации образовательных организаций Свердловской</w:t>
      </w:r>
      <w:r w:rsidRPr="00D0228C">
        <w:rPr>
          <w:rFonts w:ascii="Times New Roman" w:hAnsi="Times New Roman" w:cs="Times New Roman"/>
          <w:kern w:val="24"/>
          <w:sz w:val="28"/>
          <w:szCs w:val="28"/>
        </w:rPr>
        <w:t xml:space="preserve"> области, реализующих программы среднего профессионального образования, в целях устранения дефицита квалифицированных рабочих кадров на 2018-2020 годы, утверждена Министерством общего и профессионального образования Свердловской области от 08.06.2018, </w:t>
      </w:r>
      <w:r w:rsidRPr="00BC7A26">
        <w:rPr>
          <w:rFonts w:ascii="Times New Roman" w:hAnsi="Times New Roman" w:cs="Times New Roman"/>
          <w:kern w:val="24"/>
          <w:sz w:val="28"/>
          <w:szCs w:val="28"/>
        </w:rPr>
        <w:t>поставлены задачи: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 xml:space="preserve">Развитие проектного управления в рамках реализации приоритетного проекта «Рабочие кадры для передовых технологий».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Создание условий для развития инновационной инфраструктуры.</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Обновление кадрового потенциала.</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 xml:space="preserve">Актуализация перечня реализуемых программ в соответствии с ТОП-50, ТОП-регион.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 xml:space="preserve">Устранение кадрового дефицита. </w:t>
      </w:r>
    </w:p>
    <w:p w:rsidR="00295575" w:rsidRPr="00D0228C" w:rsidRDefault="00295575" w:rsidP="00D0228C">
      <w:pPr>
        <w:pStyle w:val="a6"/>
        <w:spacing w:line="360" w:lineRule="auto"/>
        <w:jc w:val="both"/>
        <w:rPr>
          <w:rFonts w:ascii="Times New Roman" w:hAnsi="Times New Roman" w:cs="Times New Roman"/>
          <w:sz w:val="28"/>
          <w:szCs w:val="28"/>
        </w:rPr>
      </w:pPr>
      <w:proofErr w:type="spellStart"/>
      <w:r w:rsidRPr="00D0228C">
        <w:rPr>
          <w:rFonts w:ascii="Times New Roman" w:hAnsi="Times New Roman" w:cs="Times New Roman"/>
          <w:kern w:val="24"/>
          <w:sz w:val="28"/>
          <w:szCs w:val="28"/>
        </w:rPr>
        <w:t>Цифровизация</w:t>
      </w:r>
      <w:proofErr w:type="spellEnd"/>
      <w:r w:rsidRPr="00D0228C">
        <w:rPr>
          <w:rFonts w:ascii="Times New Roman" w:hAnsi="Times New Roman" w:cs="Times New Roman"/>
          <w:kern w:val="24"/>
          <w:sz w:val="28"/>
          <w:szCs w:val="28"/>
        </w:rPr>
        <w:t xml:space="preserve"> профессий и специальностей.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 xml:space="preserve">Создание новых моделей независимой оценки качества подготовки кадров. </w:t>
      </w:r>
    </w:p>
    <w:p w:rsidR="00295575" w:rsidRPr="00D0228C" w:rsidRDefault="00295575" w:rsidP="00D0228C">
      <w:pPr>
        <w:pStyle w:val="a6"/>
        <w:spacing w:line="360" w:lineRule="auto"/>
        <w:jc w:val="both"/>
        <w:rPr>
          <w:rFonts w:ascii="Times New Roman" w:hAnsi="Times New Roman" w:cs="Times New Roman"/>
          <w:bCs/>
          <w:i/>
          <w:iCs/>
          <w:sz w:val="28"/>
          <w:szCs w:val="28"/>
        </w:rPr>
      </w:pPr>
    </w:p>
    <w:p w:rsidR="00C17C5E" w:rsidRDefault="00C17C5E" w:rsidP="00D0228C">
      <w:pPr>
        <w:pStyle w:val="a6"/>
        <w:spacing w:line="360" w:lineRule="auto"/>
        <w:jc w:val="both"/>
        <w:rPr>
          <w:rFonts w:ascii="Times New Roman" w:hAnsi="Times New Roman" w:cs="Times New Roman"/>
          <w:b/>
          <w:bCs/>
          <w:i/>
          <w:iCs/>
          <w:sz w:val="28"/>
          <w:szCs w:val="28"/>
        </w:rPr>
      </w:pPr>
    </w:p>
    <w:p w:rsidR="00295575" w:rsidRPr="00D0228C" w:rsidRDefault="00295575" w:rsidP="00D0228C">
      <w:pPr>
        <w:pStyle w:val="a6"/>
        <w:spacing w:line="360" w:lineRule="auto"/>
        <w:jc w:val="both"/>
        <w:rPr>
          <w:rFonts w:ascii="Times New Roman" w:hAnsi="Times New Roman" w:cs="Times New Roman"/>
          <w:b/>
          <w:bCs/>
          <w:i/>
          <w:iCs/>
          <w:sz w:val="28"/>
          <w:szCs w:val="28"/>
        </w:rPr>
      </w:pPr>
      <w:r w:rsidRPr="00D0228C">
        <w:rPr>
          <w:rFonts w:ascii="Times New Roman" w:hAnsi="Times New Roman" w:cs="Times New Roman"/>
          <w:b/>
          <w:bCs/>
          <w:i/>
          <w:iCs/>
          <w:sz w:val="28"/>
          <w:szCs w:val="28"/>
        </w:rPr>
        <w:lastRenderedPageBreak/>
        <w:t>СТРАТЕГИЧЕСКАЯ ЦЕЛЬ ПРОГРАММЫ РАЗВИТИЯ.</w:t>
      </w:r>
    </w:p>
    <w:p w:rsidR="00295575" w:rsidRPr="00D0228C" w:rsidRDefault="00295575" w:rsidP="00D0228C">
      <w:pPr>
        <w:pStyle w:val="a6"/>
        <w:spacing w:line="360" w:lineRule="auto"/>
        <w:jc w:val="both"/>
        <w:rPr>
          <w:rFonts w:ascii="Times New Roman" w:hAnsi="Times New Roman" w:cs="Times New Roman"/>
          <w:sz w:val="28"/>
          <w:szCs w:val="28"/>
        </w:rPr>
      </w:pPr>
      <w:r w:rsidRPr="00C17C5E">
        <w:rPr>
          <w:rFonts w:ascii="Times New Roman" w:hAnsi="Times New Roman" w:cs="Times New Roman"/>
          <w:sz w:val="28"/>
          <w:szCs w:val="28"/>
        </w:rPr>
        <w:t>Создание условий для обеспечения качества</w:t>
      </w:r>
      <w:r w:rsidRPr="00D0228C">
        <w:rPr>
          <w:rFonts w:ascii="Times New Roman" w:hAnsi="Times New Roman" w:cs="Times New Roman"/>
          <w:sz w:val="28"/>
          <w:szCs w:val="28"/>
        </w:rPr>
        <w:t xml:space="preserve"> профессионального образования в соответствии с требованиями федеральных образовательных стандартов, передовых технологий, профессиональных стандартов, а также требованиями инновационного развития экономики Свердловской области, современных потребностей общества и каждого гражданина.</w:t>
      </w:r>
    </w:p>
    <w:p w:rsidR="00295575" w:rsidRPr="00D0228C" w:rsidRDefault="00295575" w:rsidP="00D0228C">
      <w:pPr>
        <w:pStyle w:val="a6"/>
        <w:spacing w:line="360" w:lineRule="auto"/>
        <w:jc w:val="both"/>
        <w:rPr>
          <w:rFonts w:ascii="Times New Roman" w:hAnsi="Times New Roman" w:cs="Times New Roman"/>
          <w:sz w:val="28"/>
          <w:szCs w:val="28"/>
        </w:rPr>
      </w:pPr>
    </w:p>
    <w:p w:rsidR="00295575" w:rsidRPr="00D0228C" w:rsidRDefault="00295575" w:rsidP="00D0228C">
      <w:pPr>
        <w:pStyle w:val="a6"/>
        <w:spacing w:line="360" w:lineRule="auto"/>
        <w:jc w:val="both"/>
        <w:rPr>
          <w:rFonts w:ascii="Times New Roman" w:hAnsi="Times New Roman" w:cs="Times New Roman"/>
          <w:b/>
          <w:sz w:val="28"/>
          <w:szCs w:val="28"/>
        </w:rPr>
      </w:pPr>
      <w:r w:rsidRPr="00D0228C">
        <w:rPr>
          <w:rFonts w:ascii="Times New Roman" w:hAnsi="Times New Roman" w:cs="Times New Roman"/>
          <w:b/>
          <w:bCs/>
          <w:i/>
          <w:iCs/>
          <w:sz w:val="28"/>
          <w:szCs w:val="28"/>
        </w:rPr>
        <w:t>СТРАТЕГИЧЕСКИЕ ЗАДАЧИ ПРОГРАММЫ:</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обеспечение </w:t>
      </w:r>
      <w:r w:rsidRPr="00C17C5E">
        <w:rPr>
          <w:rFonts w:ascii="Times New Roman" w:hAnsi="Times New Roman" w:cs="Times New Roman"/>
          <w:sz w:val="28"/>
          <w:szCs w:val="28"/>
        </w:rPr>
        <w:t>доступности качественного образования</w:t>
      </w:r>
      <w:r w:rsidRPr="00D0228C">
        <w:rPr>
          <w:rFonts w:ascii="Times New Roman" w:hAnsi="Times New Roman" w:cs="Times New Roman"/>
          <w:sz w:val="28"/>
          <w:szCs w:val="28"/>
        </w:rPr>
        <w:t>, соответствующего требованиям инновационного социально-экономического развития Свердловской области;</w:t>
      </w:r>
    </w:p>
    <w:p w:rsidR="00295575" w:rsidRPr="00D0228C" w:rsidRDefault="00295575" w:rsidP="00D0228C">
      <w:pPr>
        <w:pStyle w:val="a6"/>
        <w:spacing w:line="360" w:lineRule="auto"/>
        <w:jc w:val="both"/>
        <w:rPr>
          <w:rFonts w:ascii="Times New Roman" w:hAnsi="Times New Roman" w:cs="Times New Roman"/>
          <w:sz w:val="28"/>
          <w:szCs w:val="28"/>
        </w:rPr>
      </w:pPr>
      <w:r w:rsidRPr="00C17C5E">
        <w:rPr>
          <w:rFonts w:ascii="Times New Roman" w:hAnsi="Times New Roman" w:cs="Times New Roman"/>
          <w:sz w:val="28"/>
          <w:szCs w:val="28"/>
        </w:rPr>
        <w:t>обеспечение условий для подготовки в техникуме рабочих и специалистов в масштабах и с качеством, удовлетворяющим текущие и перспективные потребности экономики Свердловской области, с у</w:t>
      </w:r>
      <w:r w:rsidRPr="00D0228C">
        <w:rPr>
          <w:rFonts w:ascii="Times New Roman" w:hAnsi="Times New Roman" w:cs="Times New Roman"/>
          <w:sz w:val="28"/>
          <w:szCs w:val="28"/>
        </w:rPr>
        <w:t>четом программ развития экономики;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создание условий </w:t>
      </w:r>
      <w:r w:rsidRPr="00C17C5E">
        <w:rPr>
          <w:rFonts w:ascii="Times New Roman" w:hAnsi="Times New Roman" w:cs="Times New Roman"/>
          <w:sz w:val="28"/>
          <w:szCs w:val="28"/>
        </w:rPr>
        <w:t>для сохранения здоровья и развития</w:t>
      </w:r>
      <w:r w:rsidRPr="00D0228C">
        <w:rPr>
          <w:rFonts w:ascii="Times New Roman" w:hAnsi="Times New Roman" w:cs="Times New Roman"/>
          <w:sz w:val="28"/>
          <w:szCs w:val="28"/>
        </w:rPr>
        <w:t xml:space="preserve"> обучающихся в техникуме;</w:t>
      </w:r>
    </w:p>
    <w:p w:rsidR="00295575" w:rsidRPr="00C17C5E"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обновление системы развития </w:t>
      </w:r>
      <w:r w:rsidRPr="00C17C5E">
        <w:rPr>
          <w:rFonts w:ascii="Times New Roman" w:hAnsi="Times New Roman" w:cs="Times New Roman"/>
          <w:sz w:val="28"/>
          <w:szCs w:val="28"/>
        </w:rPr>
        <w:t>педагогических кадров;</w:t>
      </w:r>
    </w:p>
    <w:p w:rsidR="00295575" w:rsidRPr="00C17C5E" w:rsidRDefault="00295575" w:rsidP="00D0228C">
      <w:pPr>
        <w:pStyle w:val="a6"/>
        <w:spacing w:line="360" w:lineRule="auto"/>
        <w:jc w:val="both"/>
        <w:rPr>
          <w:rFonts w:ascii="Times New Roman" w:hAnsi="Times New Roman" w:cs="Times New Roman"/>
          <w:sz w:val="28"/>
          <w:szCs w:val="28"/>
        </w:rPr>
      </w:pPr>
      <w:r w:rsidRPr="00C17C5E">
        <w:rPr>
          <w:rFonts w:ascii="Times New Roman" w:hAnsi="Times New Roman" w:cs="Times New Roman"/>
          <w:sz w:val="28"/>
          <w:szCs w:val="28"/>
        </w:rPr>
        <w:t>развитие системы патриотического воспитания обучающихся</w:t>
      </w:r>
      <w:r w:rsidRPr="00D0228C">
        <w:rPr>
          <w:rFonts w:ascii="Times New Roman" w:hAnsi="Times New Roman" w:cs="Times New Roman"/>
          <w:sz w:val="28"/>
          <w:szCs w:val="28"/>
        </w:rPr>
        <w:t xml:space="preserve"> в техникуме, готовности к выполнению конституционных обязанностей, гармонизация </w:t>
      </w:r>
      <w:r w:rsidRPr="00C17C5E">
        <w:rPr>
          <w:rFonts w:ascii="Times New Roman" w:hAnsi="Times New Roman" w:cs="Times New Roman"/>
          <w:sz w:val="28"/>
          <w:szCs w:val="28"/>
        </w:rPr>
        <w:t>межнациональных и межконфессиональных отношений, профилактика экстремизма и укрепление толерантности.</w:t>
      </w:r>
    </w:p>
    <w:p w:rsidR="00295575" w:rsidRPr="00D0228C" w:rsidRDefault="00295575" w:rsidP="00D0228C">
      <w:pPr>
        <w:pStyle w:val="a6"/>
        <w:spacing w:line="360" w:lineRule="auto"/>
        <w:jc w:val="both"/>
        <w:rPr>
          <w:rFonts w:ascii="Times New Roman" w:hAnsi="Times New Roman" w:cs="Times New Roman"/>
          <w:sz w:val="28"/>
          <w:szCs w:val="28"/>
        </w:rPr>
      </w:pP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В Программ</w:t>
      </w:r>
      <w:r w:rsidR="003053A5" w:rsidRPr="00D0228C">
        <w:rPr>
          <w:rFonts w:ascii="Times New Roman" w:hAnsi="Times New Roman" w:cs="Times New Roman"/>
          <w:bCs/>
          <w:sz w:val="28"/>
          <w:szCs w:val="28"/>
        </w:rPr>
        <w:t>е</w:t>
      </w:r>
      <w:r w:rsidRPr="00D0228C">
        <w:rPr>
          <w:rFonts w:ascii="Times New Roman" w:hAnsi="Times New Roman" w:cs="Times New Roman"/>
          <w:bCs/>
          <w:sz w:val="28"/>
          <w:szCs w:val="28"/>
        </w:rPr>
        <w:t xml:space="preserve"> развития </w:t>
      </w:r>
      <w:r w:rsidRPr="00C17C5E">
        <w:rPr>
          <w:rFonts w:ascii="Times New Roman" w:hAnsi="Times New Roman" w:cs="Times New Roman"/>
          <w:bCs/>
          <w:sz w:val="28"/>
          <w:szCs w:val="28"/>
        </w:rPr>
        <w:t>учитывались данные анализа и прогноза рынка труда</w:t>
      </w:r>
      <w:r w:rsidRPr="00D0228C">
        <w:rPr>
          <w:rFonts w:ascii="Times New Roman" w:hAnsi="Times New Roman" w:cs="Times New Roman"/>
          <w:bCs/>
          <w:sz w:val="28"/>
          <w:szCs w:val="28"/>
        </w:rPr>
        <w:t xml:space="preserve"> Свердловской области</w:t>
      </w:r>
      <w:r w:rsidR="003053A5" w:rsidRPr="00D0228C">
        <w:rPr>
          <w:rFonts w:ascii="Times New Roman" w:hAnsi="Times New Roman" w:cs="Times New Roman"/>
          <w:bCs/>
          <w:sz w:val="28"/>
          <w:szCs w:val="28"/>
        </w:rPr>
        <w:t>.</w:t>
      </w:r>
    </w:p>
    <w:p w:rsidR="00295575" w:rsidRPr="00C17C5E"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В Свердловской области наряду с традиционным для Среднего Урала сектором тяжелой промышленности в последние десятилетия широко развивается малый и средний бизнес. Наибольшее развитие </w:t>
      </w:r>
      <w:r w:rsidRPr="00D0228C">
        <w:rPr>
          <w:rFonts w:ascii="Times New Roman" w:hAnsi="Times New Roman" w:cs="Times New Roman"/>
          <w:spacing w:val="-2"/>
          <w:sz w:val="28"/>
          <w:szCs w:val="28"/>
        </w:rPr>
        <w:t>получили</w:t>
      </w:r>
      <w:r w:rsidRPr="00D0228C">
        <w:rPr>
          <w:rFonts w:ascii="Times New Roman" w:hAnsi="Times New Roman" w:cs="Times New Roman"/>
          <w:sz w:val="28"/>
          <w:szCs w:val="28"/>
        </w:rPr>
        <w:t xml:space="preserve"> </w:t>
      </w:r>
      <w:r w:rsidRPr="00D0228C">
        <w:rPr>
          <w:rFonts w:ascii="Times New Roman" w:hAnsi="Times New Roman" w:cs="Times New Roman"/>
          <w:spacing w:val="-14"/>
          <w:sz w:val="28"/>
          <w:szCs w:val="28"/>
        </w:rPr>
        <w:t xml:space="preserve">малые предприятия в </w:t>
      </w:r>
      <w:r w:rsidRPr="00C17C5E">
        <w:rPr>
          <w:rFonts w:ascii="Times New Roman" w:hAnsi="Times New Roman" w:cs="Times New Roman"/>
          <w:spacing w:val="-14"/>
          <w:sz w:val="28"/>
          <w:szCs w:val="28"/>
        </w:rPr>
        <w:t>сферах:</w:t>
      </w:r>
      <w:r w:rsidRPr="00C17C5E">
        <w:rPr>
          <w:rFonts w:ascii="Times New Roman" w:hAnsi="Times New Roman" w:cs="Times New Roman"/>
          <w:sz w:val="28"/>
          <w:szCs w:val="28"/>
        </w:rPr>
        <w:t xml:space="preserve"> </w:t>
      </w:r>
      <w:r w:rsidRPr="00C17C5E">
        <w:rPr>
          <w:rFonts w:ascii="Times New Roman" w:hAnsi="Times New Roman" w:cs="Times New Roman"/>
          <w:spacing w:val="-10"/>
          <w:sz w:val="28"/>
          <w:szCs w:val="28"/>
        </w:rPr>
        <w:t>торговля, общественное питание,</w:t>
      </w:r>
      <w:r w:rsidRPr="00C17C5E">
        <w:rPr>
          <w:rFonts w:ascii="Times New Roman" w:hAnsi="Times New Roman" w:cs="Times New Roman"/>
          <w:sz w:val="28"/>
          <w:szCs w:val="28"/>
        </w:rPr>
        <w:t xml:space="preserve"> </w:t>
      </w:r>
      <w:r w:rsidRPr="00C17C5E">
        <w:rPr>
          <w:rFonts w:ascii="Times New Roman" w:hAnsi="Times New Roman" w:cs="Times New Roman"/>
          <w:spacing w:val="-1"/>
          <w:sz w:val="28"/>
          <w:szCs w:val="28"/>
        </w:rPr>
        <w:t>гостиничный и ресторанный сервис, сфера социальных и персональных услуг.</w:t>
      </w:r>
    </w:p>
    <w:p w:rsidR="00295575" w:rsidRPr="00C17C5E"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lastRenderedPageBreak/>
        <w:t xml:space="preserve">Структура сети предприятий общественного питания изменяется как количественно, так и качественно. Количественно </w:t>
      </w:r>
      <w:r w:rsidRPr="00C17C5E">
        <w:rPr>
          <w:rFonts w:ascii="Times New Roman" w:hAnsi="Times New Roman" w:cs="Times New Roman"/>
          <w:sz w:val="28"/>
          <w:szCs w:val="28"/>
        </w:rPr>
        <w:t>за 5 лет ежегодный прирост числа предприятий общественного питания составлял в среднем 50 предприятий в год.</w:t>
      </w:r>
    </w:p>
    <w:p w:rsidR="00295575" w:rsidRPr="00C17C5E"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Тенденция роста предприятий питания объясняется в основном строительством в городе различных </w:t>
      </w:r>
      <w:proofErr w:type="spellStart"/>
      <w:r w:rsidRPr="00D0228C">
        <w:rPr>
          <w:rFonts w:ascii="Times New Roman" w:hAnsi="Times New Roman" w:cs="Times New Roman"/>
          <w:sz w:val="28"/>
          <w:szCs w:val="28"/>
        </w:rPr>
        <w:t>супер</w:t>
      </w:r>
      <w:proofErr w:type="spellEnd"/>
      <w:r w:rsidRPr="00D0228C">
        <w:rPr>
          <w:rFonts w:ascii="Times New Roman" w:hAnsi="Times New Roman" w:cs="Times New Roman"/>
          <w:sz w:val="28"/>
          <w:szCs w:val="28"/>
        </w:rPr>
        <w:t xml:space="preserve"> и гипермаркетов, развлекательных центров, оснащенных по новейшим технологиям, в которых </w:t>
      </w:r>
      <w:r w:rsidRPr="00C17C5E">
        <w:rPr>
          <w:rFonts w:ascii="Times New Roman" w:hAnsi="Times New Roman" w:cs="Times New Roman"/>
          <w:sz w:val="28"/>
          <w:szCs w:val="28"/>
        </w:rPr>
        <w:t>происходит сочетание торговли, общественного питания, широкого спектра бытовых и культурных услуг.</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Предприятия общественного питания будут развиваться совместно с развитием делового и культурного туризма в области. Высокая деловая активность региона </w:t>
      </w:r>
      <w:r w:rsidRPr="00C17C5E">
        <w:rPr>
          <w:rFonts w:ascii="Times New Roman" w:hAnsi="Times New Roman" w:cs="Times New Roman"/>
          <w:sz w:val="28"/>
          <w:szCs w:val="28"/>
        </w:rPr>
        <w:t>обеспечит увеличение числа кафе высокого уровня при гостиницах. Благоприятная атмосфера для открытия</w:t>
      </w:r>
      <w:r w:rsidRPr="00D0228C">
        <w:rPr>
          <w:rFonts w:ascii="Times New Roman" w:hAnsi="Times New Roman" w:cs="Times New Roman"/>
          <w:sz w:val="28"/>
          <w:szCs w:val="28"/>
        </w:rPr>
        <w:t xml:space="preserve"> заведений общественного питания сложилась и вблизи выставочных комплексов.</w:t>
      </w:r>
    </w:p>
    <w:p w:rsidR="00295575" w:rsidRPr="00C17C5E" w:rsidRDefault="00295575" w:rsidP="00D0228C">
      <w:pPr>
        <w:pStyle w:val="a6"/>
        <w:spacing w:line="360" w:lineRule="auto"/>
        <w:jc w:val="both"/>
        <w:rPr>
          <w:rFonts w:ascii="Times New Roman" w:hAnsi="Times New Roman" w:cs="Times New Roman"/>
          <w:bCs/>
          <w:sz w:val="28"/>
          <w:szCs w:val="28"/>
        </w:rPr>
      </w:pPr>
      <w:r w:rsidRPr="00D0228C">
        <w:rPr>
          <w:rFonts w:ascii="Times New Roman" w:hAnsi="Times New Roman" w:cs="Times New Roman"/>
          <w:bCs/>
          <w:sz w:val="28"/>
          <w:szCs w:val="28"/>
        </w:rPr>
        <w:t xml:space="preserve">Таким образом, в Программе развития </w:t>
      </w:r>
      <w:r w:rsidRPr="00C17C5E">
        <w:rPr>
          <w:rFonts w:ascii="Times New Roman" w:hAnsi="Times New Roman" w:cs="Times New Roman"/>
          <w:bCs/>
          <w:sz w:val="28"/>
          <w:szCs w:val="28"/>
        </w:rPr>
        <w:t>мы сохраняем направление Общественное питание, но при этом планируем открытие новых образовательных программ</w:t>
      </w:r>
      <w:r w:rsidRPr="00C17C5E">
        <w:rPr>
          <w:rFonts w:ascii="Times New Roman" w:hAnsi="Times New Roman" w:cs="Times New Roman"/>
          <w:sz w:val="28"/>
          <w:szCs w:val="28"/>
        </w:rPr>
        <w:t xml:space="preserve"> по ТОП-50, входящих в сферу</w:t>
      </w:r>
      <w:r w:rsidRPr="00C17C5E">
        <w:rPr>
          <w:rFonts w:ascii="Times New Roman" w:hAnsi="Times New Roman" w:cs="Times New Roman"/>
          <w:bCs/>
          <w:sz w:val="28"/>
          <w:szCs w:val="28"/>
        </w:rPr>
        <w:t xml:space="preserve"> гостеприимства.</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В Екатеринбурге расширяется сеть гостиниц.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Активное развитие основных компонентов современной деловой инфраструктуры, привлечение </w:t>
      </w:r>
      <w:r w:rsidRPr="00C17C5E">
        <w:rPr>
          <w:rFonts w:ascii="Times New Roman" w:hAnsi="Times New Roman" w:cs="Times New Roman"/>
          <w:sz w:val="28"/>
          <w:szCs w:val="28"/>
        </w:rPr>
        <w:t>международных сетей отелей</w:t>
      </w:r>
      <w:r w:rsidRPr="00D0228C">
        <w:rPr>
          <w:rFonts w:ascii="Times New Roman" w:hAnsi="Times New Roman" w:cs="Times New Roman"/>
          <w:sz w:val="28"/>
          <w:szCs w:val="28"/>
        </w:rPr>
        <w:t xml:space="preserve">, реконструкция имеющихся гостиниц, проведение мероприятий разных уровней и направлений деятельности (от конференций, симпозиумов, конгрессов до выставок и спортивных </w:t>
      </w:r>
      <w:r w:rsidRPr="00C17C5E">
        <w:rPr>
          <w:rFonts w:ascii="Times New Roman" w:hAnsi="Times New Roman" w:cs="Times New Roman"/>
          <w:sz w:val="28"/>
          <w:szCs w:val="28"/>
        </w:rPr>
        <w:t>соревнований) говорит о признании Екатеринбурга как города с высокой туристической привлекательностью и города международного</w:t>
      </w:r>
      <w:r w:rsidRPr="00D0228C">
        <w:rPr>
          <w:rFonts w:ascii="Times New Roman" w:hAnsi="Times New Roman" w:cs="Times New Roman"/>
          <w:sz w:val="28"/>
          <w:szCs w:val="28"/>
        </w:rPr>
        <w:t xml:space="preserve"> уровня.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В рамках подготовки и проведения Чемпионата мира по футболу 2018 года, матчи которого проходили в Екатеринбурге, </w:t>
      </w:r>
      <w:r w:rsidRPr="00C17C5E">
        <w:rPr>
          <w:rFonts w:ascii="Times New Roman" w:hAnsi="Times New Roman" w:cs="Times New Roman"/>
          <w:sz w:val="28"/>
          <w:szCs w:val="28"/>
        </w:rPr>
        <w:t>осуществлено строительство семи современных гостиничных комплексов, соответствующим</w:t>
      </w:r>
      <w:r w:rsidRPr="00D0228C">
        <w:rPr>
          <w:rFonts w:ascii="Times New Roman" w:hAnsi="Times New Roman" w:cs="Times New Roman"/>
          <w:sz w:val="28"/>
          <w:szCs w:val="28"/>
        </w:rPr>
        <w:t xml:space="preserve"> международным стандартам.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В Свердловской </w:t>
      </w:r>
      <w:r w:rsidRPr="00C17C5E">
        <w:rPr>
          <w:rFonts w:ascii="Times New Roman" w:hAnsi="Times New Roman" w:cs="Times New Roman"/>
          <w:sz w:val="28"/>
          <w:szCs w:val="28"/>
        </w:rPr>
        <w:t>области функционирует 520 коллективных средств размещения: это городские и загородные отели, базы отдыха,</w:t>
      </w:r>
      <w:r w:rsidRPr="00D0228C">
        <w:rPr>
          <w:rFonts w:ascii="Times New Roman" w:hAnsi="Times New Roman" w:cs="Times New Roman"/>
          <w:sz w:val="28"/>
          <w:szCs w:val="28"/>
        </w:rPr>
        <w:t xml:space="preserve"> хостелы, </w:t>
      </w:r>
      <w:r w:rsidRPr="00D0228C">
        <w:rPr>
          <w:rFonts w:ascii="Times New Roman" w:hAnsi="Times New Roman" w:cs="Times New Roman"/>
          <w:sz w:val="28"/>
          <w:szCs w:val="28"/>
        </w:rPr>
        <w:lastRenderedPageBreak/>
        <w:t>санатории, профилактории и дома отдыха, в том числе отели крупных зарубежных гостиничных сетей</w:t>
      </w:r>
    </w:p>
    <w:p w:rsidR="00295575" w:rsidRPr="007E0152"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Число коллективных средств размещения в Екатеринбурге увеличивается ежегодно в среднем на 3,6%. На рынке труда Свердловской области в сфере сервиса и предоставления гостиничных услуг зафиксирован спрос на следующие квалифицированные рабочие кадры, должности служащих и специалистов: </w:t>
      </w:r>
      <w:r w:rsidRPr="007E0152">
        <w:rPr>
          <w:rFonts w:ascii="Times New Roman" w:hAnsi="Times New Roman" w:cs="Times New Roman"/>
          <w:sz w:val="28"/>
          <w:szCs w:val="28"/>
        </w:rPr>
        <w:t>администратор/портье гостиницы, горничная, кондитер, официант (бармен), повар, пекарь, специалист по профессиональной уборке, переводчик (иностранные языки).</w:t>
      </w:r>
    </w:p>
    <w:p w:rsidR="00295575" w:rsidRPr="00D0228C" w:rsidRDefault="00295575" w:rsidP="0079141B">
      <w:pPr>
        <w:pStyle w:val="a6"/>
        <w:spacing w:line="360" w:lineRule="auto"/>
        <w:ind w:firstLine="708"/>
        <w:jc w:val="both"/>
        <w:rPr>
          <w:rFonts w:ascii="Times New Roman" w:hAnsi="Times New Roman" w:cs="Times New Roman"/>
          <w:b/>
          <w:sz w:val="28"/>
          <w:szCs w:val="28"/>
        </w:rPr>
      </w:pPr>
      <w:r w:rsidRPr="00D0228C">
        <w:rPr>
          <w:rFonts w:ascii="Times New Roman" w:hAnsi="Times New Roman" w:cs="Times New Roman"/>
          <w:sz w:val="28"/>
          <w:szCs w:val="28"/>
        </w:rPr>
        <w:t xml:space="preserve">Согласно «Стратегии развития внутреннего и въездного туризма в Свердловской области до 2030 года», утвержденной  </w:t>
      </w:r>
      <w:r w:rsidRPr="00D0228C">
        <w:rPr>
          <w:rFonts w:ascii="Times New Roman" w:hAnsi="Times New Roman" w:cs="Times New Roman"/>
          <w:kern w:val="36"/>
          <w:sz w:val="28"/>
          <w:szCs w:val="28"/>
        </w:rPr>
        <w:t>постановлением Правительства Свердловской области от 25.12.2014 № 1219-пп (далее – Стратегия) н</w:t>
      </w:r>
      <w:r w:rsidRPr="00D0228C">
        <w:rPr>
          <w:rFonts w:ascii="Times New Roman" w:hAnsi="Times New Roman" w:cs="Times New Roman"/>
          <w:sz w:val="28"/>
          <w:szCs w:val="28"/>
        </w:rPr>
        <w:t>а рынке труда Свердловской области ощущается дефицит профессионально подготовленных кадров для индустрии туризма и гостеприимства.</w:t>
      </w: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При анализе кадровой потребности </w:t>
      </w:r>
      <w:r w:rsidRPr="00D0228C">
        <w:rPr>
          <w:rFonts w:ascii="Times New Roman" w:hAnsi="Times New Roman" w:cs="Times New Roman"/>
          <w:kern w:val="24"/>
          <w:sz w:val="28"/>
          <w:szCs w:val="28"/>
        </w:rPr>
        <w:t xml:space="preserve">по данным Департамента по труду и занятости населения Свердловской области профессии повар, официант, пекарь, кондитер администратор гостиницы (дома отдыха), горничная включены в Перечень профессий (специальностей) </w:t>
      </w:r>
      <w:r w:rsidRPr="007E0152">
        <w:rPr>
          <w:rFonts w:ascii="Times New Roman" w:hAnsi="Times New Roman" w:cs="Times New Roman"/>
          <w:kern w:val="24"/>
          <w:sz w:val="28"/>
          <w:szCs w:val="28"/>
        </w:rPr>
        <w:t>с неудовлетворенным спросом на квалифицированных работников по профессиям</w:t>
      </w:r>
      <w:r w:rsidRPr="00D0228C">
        <w:rPr>
          <w:rFonts w:ascii="Times New Roman" w:hAnsi="Times New Roman" w:cs="Times New Roman"/>
          <w:kern w:val="24"/>
          <w:sz w:val="28"/>
          <w:szCs w:val="28"/>
        </w:rPr>
        <w:t xml:space="preserve"> (специальностям) на рынке труда Свердловской области</w:t>
      </w:r>
      <w:r w:rsidRPr="00D0228C">
        <w:rPr>
          <w:rFonts w:ascii="Times New Roman" w:hAnsi="Times New Roman" w:cs="Times New Roman"/>
          <w:sz w:val="28"/>
          <w:szCs w:val="28"/>
        </w:rPr>
        <w:t>.</w:t>
      </w: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Вопрос открытия подготовки по специальности 43.02.14 Гостиничное дело, 43.02.11 Гостиничный сервис уже </w:t>
      </w:r>
      <w:r w:rsidRPr="007E0152">
        <w:rPr>
          <w:rFonts w:ascii="Times New Roman" w:hAnsi="Times New Roman" w:cs="Times New Roman"/>
          <w:sz w:val="28"/>
          <w:szCs w:val="28"/>
        </w:rPr>
        <w:t xml:space="preserve">предварительно согласован в Министерстве </w:t>
      </w:r>
      <w:r w:rsidRPr="00D0228C">
        <w:rPr>
          <w:rFonts w:ascii="Times New Roman" w:hAnsi="Times New Roman" w:cs="Times New Roman"/>
          <w:sz w:val="28"/>
          <w:szCs w:val="28"/>
        </w:rPr>
        <w:t xml:space="preserve">общего и профессионального образования Свердловской области, в 2019 году планируется начать лицензирование данных образовательных программ, далее возможно подумаем об открытии образовательной </w:t>
      </w:r>
      <w:r w:rsidRPr="007E0152">
        <w:rPr>
          <w:rFonts w:ascii="Times New Roman" w:hAnsi="Times New Roman" w:cs="Times New Roman"/>
          <w:sz w:val="28"/>
          <w:szCs w:val="28"/>
        </w:rPr>
        <w:t>программы по Флористике (ни одно учреждение СПО в Свердловской области не готовит</w:t>
      </w:r>
      <w:r w:rsidRPr="00D0228C">
        <w:rPr>
          <w:rFonts w:ascii="Times New Roman" w:hAnsi="Times New Roman" w:cs="Times New Roman"/>
          <w:sz w:val="28"/>
          <w:szCs w:val="28"/>
        </w:rPr>
        <w:t xml:space="preserve"> таких специалистов). </w:t>
      </w:r>
    </w:p>
    <w:p w:rsidR="00295575" w:rsidRPr="007E0152"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Программа развития техникума индустрии питания и услуг «Кулинар» на 2018-2025 г. г. направлена на </w:t>
      </w:r>
      <w:r w:rsidRPr="007E0152">
        <w:rPr>
          <w:rFonts w:ascii="Times New Roman" w:hAnsi="Times New Roman" w:cs="Times New Roman"/>
          <w:sz w:val="28"/>
          <w:szCs w:val="28"/>
        </w:rPr>
        <w:t xml:space="preserve">решение </w:t>
      </w:r>
      <w:r w:rsidRPr="007E0152">
        <w:rPr>
          <w:rFonts w:ascii="Times New Roman" w:hAnsi="Times New Roman" w:cs="Times New Roman"/>
          <w:bCs/>
          <w:sz w:val="28"/>
          <w:szCs w:val="28"/>
        </w:rPr>
        <w:t>следующих инновационных задач:</w:t>
      </w:r>
    </w:p>
    <w:p w:rsidR="00295575" w:rsidRPr="007E0152"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sz w:val="28"/>
          <w:szCs w:val="28"/>
        </w:rPr>
        <w:lastRenderedPageBreak/>
        <w:t xml:space="preserve">1. Расширение перечня образовательных программ по профессиональной подготовке и переподготовке по профессиям и специальностям техникума. </w:t>
      </w:r>
    </w:p>
    <w:p w:rsidR="00295575" w:rsidRPr="00D0228C"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sz w:val="28"/>
          <w:szCs w:val="28"/>
        </w:rPr>
        <w:t>2. Создание центра опережающего непрерывного образования</w:t>
      </w:r>
      <w:r w:rsidRPr="00D0228C">
        <w:rPr>
          <w:rFonts w:ascii="Times New Roman" w:hAnsi="Times New Roman" w:cs="Times New Roman"/>
          <w:sz w:val="28"/>
          <w:szCs w:val="28"/>
        </w:rPr>
        <w:t xml:space="preserve"> и развития гибко реагирующих на изменение стандартов, учебных планов и программ, направлений и объемов подготовки, разработка новых гибких адаптивных программ профессионального обучения и дополнительного профессионального образования с учетом потребностей работодателей и работающих граждан, а также представителей других категорий населения - пенсионеров, мигрантов, школьников; актуализация списка наиболее востребованных на рынке труда Свердловской области, новых и перспективных профессий, требующих среднего профессионального образования.</w:t>
      </w:r>
      <w:r w:rsidRPr="00D0228C">
        <w:rPr>
          <w:rFonts w:ascii="Times New Roman" w:hAnsi="Times New Roman" w:cs="Times New Roman"/>
          <w:bCs/>
          <w:sz w:val="28"/>
          <w:szCs w:val="28"/>
        </w:rPr>
        <w:t xml:space="preserve"> </w:t>
      </w:r>
    </w:p>
    <w:p w:rsidR="00295575" w:rsidRPr="007E0152"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3. Создание </w:t>
      </w:r>
      <w:r w:rsidRPr="007E0152">
        <w:rPr>
          <w:rFonts w:ascii="Times New Roman" w:hAnsi="Times New Roman" w:cs="Times New Roman"/>
          <w:sz w:val="28"/>
          <w:szCs w:val="28"/>
        </w:rPr>
        <w:t>современной модели управления подготовки кадров для развития инновационной инфраструктуры (специализированного центра компетенций, центра проведения демонстрационного экзамена, совместных центров с предприятиями, создание центра опережающей подготовки, центра научно-исследовательской деятельности студентов.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4. Создание на основе информационных технологий </w:t>
      </w:r>
      <w:r w:rsidRPr="007E0152">
        <w:rPr>
          <w:rFonts w:ascii="Times New Roman" w:hAnsi="Times New Roman" w:cs="Times New Roman"/>
          <w:sz w:val="28"/>
          <w:szCs w:val="28"/>
        </w:rPr>
        <w:t>единого информационного образовательного пространства для достижения</w:t>
      </w:r>
      <w:r w:rsidRPr="00D0228C">
        <w:rPr>
          <w:rFonts w:ascii="Times New Roman" w:hAnsi="Times New Roman" w:cs="Times New Roman"/>
          <w:sz w:val="28"/>
          <w:szCs w:val="28"/>
        </w:rPr>
        <w:t xml:space="preserve"> эффективного управления качеством образования. Развитие, разработка и реализация информационных образовательных технологий и методов </w:t>
      </w:r>
      <w:r w:rsidRPr="007E0152">
        <w:rPr>
          <w:rFonts w:ascii="Times New Roman" w:hAnsi="Times New Roman" w:cs="Times New Roman"/>
          <w:sz w:val="28"/>
          <w:szCs w:val="28"/>
        </w:rPr>
        <w:t>обучения, внедрение дистанционного обучения, повышение квалификации  педагогических</w:t>
      </w:r>
      <w:r w:rsidRPr="00D0228C">
        <w:rPr>
          <w:rFonts w:ascii="Times New Roman" w:hAnsi="Times New Roman" w:cs="Times New Roman"/>
          <w:sz w:val="28"/>
          <w:szCs w:val="28"/>
        </w:rPr>
        <w:t xml:space="preserve"> работников в  целях обеспечения преподавания дистанционных курсов.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5. Развитие </w:t>
      </w:r>
      <w:proofErr w:type="spellStart"/>
      <w:r w:rsidRPr="00D0228C">
        <w:rPr>
          <w:rFonts w:ascii="Times New Roman" w:hAnsi="Times New Roman" w:cs="Times New Roman"/>
          <w:sz w:val="28"/>
          <w:szCs w:val="28"/>
        </w:rPr>
        <w:t>социокультурной</w:t>
      </w:r>
      <w:proofErr w:type="spellEnd"/>
      <w:r w:rsidRPr="00D0228C">
        <w:rPr>
          <w:rFonts w:ascii="Times New Roman" w:hAnsi="Times New Roman" w:cs="Times New Roman"/>
          <w:sz w:val="28"/>
          <w:szCs w:val="28"/>
        </w:rPr>
        <w:t xml:space="preserve"> среды, обеспечивающей раскрытие, рост личностного и творческого потенциала студентов техникума, формирования у них гражданско-патриотических качеств, поддержка одаренных студентов, использование возможностей движения </w:t>
      </w:r>
      <w:proofErr w:type="spellStart"/>
      <w:r w:rsidRPr="00D0228C">
        <w:rPr>
          <w:rFonts w:ascii="Times New Roman" w:hAnsi="Times New Roman" w:cs="Times New Roman"/>
          <w:sz w:val="28"/>
          <w:szCs w:val="28"/>
        </w:rPr>
        <w:t>Ворлдскиллс</w:t>
      </w:r>
      <w:proofErr w:type="spellEnd"/>
      <w:r w:rsidRPr="00D0228C">
        <w:rPr>
          <w:rFonts w:ascii="Times New Roman" w:hAnsi="Times New Roman" w:cs="Times New Roman"/>
          <w:sz w:val="28"/>
          <w:szCs w:val="28"/>
        </w:rPr>
        <w:t>, олимпиадного движения.</w:t>
      </w:r>
    </w:p>
    <w:p w:rsidR="00295575" w:rsidRPr="007E0152"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6. Развитие условий доступности образования для лиц с </w:t>
      </w:r>
      <w:r w:rsidRPr="007E0152">
        <w:rPr>
          <w:rFonts w:ascii="Times New Roman" w:hAnsi="Times New Roman" w:cs="Times New Roman"/>
          <w:sz w:val="28"/>
          <w:szCs w:val="28"/>
        </w:rPr>
        <w:t>ограниченными возможностями здоровья и инвалидов.</w:t>
      </w:r>
    </w:p>
    <w:p w:rsidR="00295575" w:rsidRPr="007E0152"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lastRenderedPageBreak/>
        <w:t xml:space="preserve">7. Расширение спектра образовательных услуг, востребованных на рынке труда, </w:t>
      </w:r>
      <w:r w:rsidRPr="007E0152">
        <w:rPr>
          <w:rFonts w:ascii="Times New Roman" w:hAnsi="Times New Roman" w:cs="Times New Roman"/>
          <w:sz w:val="28"/>
          <w:szCs w:val="28"/>
        </w:rPr>
        <w:t>через открытие новых образовательных программ (Гостиничное дело, Флористика)</w:t>
      </w:r>
      <w:r w:rsidR="00BC7A26">
        <w:rPr>
          <w:rFonts w:ascii="Times New Roman" w:hAnsi="Times New Roman" w:cs="Times New Roman"/>
          <w:sz w:val="28"/>
          <w:szCs w:val="28"/>
        </w:rPr>
        <w:t>.</w:t>
      </w:r>
    </w:p>
    <w:p w:rsidR="00295575" w:rsidRPr="00D0228C"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sz w:val="28"/>
          <w:szCs w:val="28"/>
        </w:rPr>
        <w:t>8. Развитие системы социального партнерства, расширение круга заинтересованных в сотрудничестве организаций, государственных</w:t>
      </w:r>
      <w:r w:rsidRPr="00D0228C">
        <w:rPr>
          <w:rFonts w:ascii="Times New Roman" w:hAnsi="Times New Roman" w:cs="Times New Roman"/>
          <w:sz w:val="28"/>
          <w:szCs w:val="28"/>
        </w:rPr>
        <w:t xml:space="preserve"> структур, общественных институтов. </w:t>
      </w:r>
    </w:p>
    <w:p w:rsidR="00295575" w:rsidRPr="007E0152"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9. Выполнение стратегии </w:t>
      </w:r>
      <w:r w:rsidRPr="007E0152">
        <w:rPr>
          <w:rFonts w:ascii="Times New Roman" w:hAnsi="Times New Roman" w:cs="Times New Roman"/>
          <w:sz w:val="28"/>
          <w:szCs w:val="28"/>
        </w:rPr>
        <w:t xml:space="preserve">профориентации школьников, создание условий для реализации программы получения выпускниками школ наряду с аттестатом зрелости свидетельства о получении рабочей </w:t>
      </w:r>
    </w:p>
    <w:p w:rsidR="00295575" w:rsidRPr="00D0228C"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sz w:val="28"/>
          <w:szCs w:val="28"/>
        </w:rPr>
        <w:t>10. Укрепление и расширение учебной, лабораторной, инфо</w:t>
      </w:r>
      <w:r w:rsidRPr="00D0228C">
        <w:rPr>
          <w:rFonts w:ascii="Times New Roman" w:hAnsi="Times New Roman" w:cs="Times New Roman"/>
          <w:sz w:val="28"/>
          <w:szCs w:val="28"/>
        </w:rPr>
        <w:t>рмационной материальной базы.</w:t>
      </w:r>
    </w:p>
    <w:p w:rsidR="00295575" w:rsidRPr="007E0152"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11. </w:t>
      </w:r>
      <w:r w:rsidRPr="007E0152">
        <w:rPr>
          <w:rFonts w:ascii="Times New Roman" w:hAnsi="Times New Roman" w:cs="Times New Roman"/>
          <w:sz w:val="28"/>
          <w:szCs w:val="28"/>
        </w:rPr>
        <w:t xml:space="preserve">Развитие образовательного процесса на основе принципов </w:t>
      </w:r>
      <w:proofErr w:type="spellStart"/>
      <w:r w:rsidRPr="007E0152">
        <w:rPr>
          <w:rFonts w:ascii="Times New Roman" w:hAnsi="Times New Roman" w:cs="Times New Roman"/>
          <w:sz w:val="28"/>
          <w:szCs w:val="28"/>
        </w:rPr>
        <w:t>здоровь</w:t>
      </w:r>
      <w:r w:rsidR="00D0228C" w:rsidRPr="007E0152">
        <w:rPr>
          <w:rFonts w:ascii="Times New Roman" w:hAnsi="Times New Roman" w:cs="Times New Roman"/>
          <w:sz w:val="28"/>
          <w:szCs w:val="28"/>
        </w:rPr>
        <w:t>я</w:t>
      </w:r>
      <w:r w:rsidRPr="007E0152">
        <w:rPr>
          <w:rFonts w:ascii="Times New Roman" w:hAnsi="Times New Roman" w:cs="Times New Roman"/>
          <w:sz w:val="28"/>
          <w:szCs w:val="28"/>
        </w:rPr>
        <w:t>сбережения</w:t>
      </w:r>
      <w:proofErr w:type="spellEnd"/>
      <w:r w:rsidRPr="007E0152">
        <w:rPr>
          <w:rFonts w:ascii="Times New Roman" w:hAnsi="Times New Roman" w:cs="Times New Roman"/>
          <w:sz w:val="28"/>
          <w:szCs w:val="28"/>
        </w:rPr>
        <w:t>.</w:t>
      </w:r>
    </w:p>
    <w:p w:rsidR="00295575" w:rsidRPr="007E0152"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sz w:val="28"/>
          <w:szCs w:val="28"/>
        </w:rPr>
        <w:t>12. Формирование ценностей, связанных с профессиональной и общечеловеческой культурой.</w:t>
      </w:r>
    </w:p>
    <w:p w:rsidR="00295575" w:rsidRPr="007E0152"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sz w:val="28"/>
          <w:szCs w:val="28"/>
        </w:rPr>
        <w:t>13. Развитие международного сотрудничества</w:t>
      </w:r>
    </w:p>
    <w:p w:rsidR="00295575" w:rsidRPr="00D0228C" w:rsidRDefault="00295575" w:rsidP="00D0228C">
      <w:pPr>
        <w:pStyle w:val="a6"/>
        <w:spacing w:line="360" w:lineRule="auto"/>
        <w:jc w:val="both"/>
        <w:rPr>
          <w:rFonts w:ascii="Times New Roman" w:hAnsi="Times New Roman" w:cs="Times New Roman"/>
          <w:sz w:val="28"/>
          <w:szCs w:val="28"/>
        </w:rPr>
      </w:pP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В Программу развития  входят 10 Подпрограмм:</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Подпрограмма № 1: «Подготовка высококвалифицированных специалистов и рабочих кадров с учетом современных стандартов и передовых технологий»</w:t>
      </w:r>
    </w:p>
    <w:p w:rsidR="00295575" w:rsidRPr="00D0228C" w:rsidRDefault="00295575" w:rsidP="00D0228C">
      <w:pPr>
        <w:pStyle w:val="a6"/>
        <w:spacing w:line="360" w:lineRule="auto"/>
        <w:jc w:val="both"/>
        <w:rPr>
          <w:rFonts w:ascii="Times New Roman" w:hAnsi="Times New Roman" w:cs="Times New Roman"/>
          <w:kern w:val="24"/>
          <w:sz w:val="28"/>
          <w:szCs w:val="28"/>
        </w:rPr>
      </w:pPr>
      <w:r w:rsidRPr="00D0228C">
        <w:rPr>
          <w:rFonts w:ascii="Times New Roman" w:hAnsi="Times New Roman" w:cs="Times New Roman"/>
          <w:kern w:val="24"/>
          <w:sz w:val="28"/>
          <w:szCs w:val="28"/>
        </w:rPr>
        <w:t>Подпрограмма № 2 Реализация механизмов оценки и обеспечения качества образования в соответствии с государственными образовательными стандартами СПО</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Подпрограмма № 3 «Чемпионатное и олимпиадное движение»</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Подпрограмма № 4 «Внедрение профессиональных стандартов»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 xml:space="preserve">Подпрограмма № 5 Создание Центра опережающего обучения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Подпрограмма № 6 Инклюзивное образование. Доступная среда</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Подпрограмма № 7 Профориентация, предпрофильное и профильное обучение, содействие трудоустройству выпускников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Подпрограмма № 8 «Гражданско-патриотическое воспитание молодежи»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lastRenderedPageBreak/>
        <w:t>Подпрограмма № 9 «Профилактика экстремизма, терроризма, гармонизация межнациональных отношений и культура толерантности»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Подпрограмма № 10 «Профилактика суицидального поведения подростков «Мой выбор»</w:t>
      </w:r>
    </w:p>
    <w:p w:rsidR="00295575" w:rsidRDefault="00295575" w:rsidP="00D0228C">
      <w:pPr>
        <w:pStyle w:val="a6"/>
        <w:spacing w:line="360" w:lineRule="auto"/>
        <w:jc w:val="both"/>
        <w:rPr>
          <w:rFonts w:ascii="Times New Roman" w:hAnsi="Times New Roman" w:cs="Times New Roman"/>
          <w:kern w:val="24"/>
          <w:sz w:val="28"/>
          <w:szCs w:val="28"/>
        </w:rPr>
      </w:pPr>
      <w:r w:rsidRPr="00D0228C">
        <w:rPr>
          <w:rFonts w:ascii="Times New Roman" w:hAnsi="Times New Roman" w:cs="Times New Roman"/>
          <w:kern w:val="24"/>
          <w:sz w:val="28"/>
          <w:szCs w:val="28"/>
        </w:rPr>
        <w:t>Финансово-экономическое обеспечение программы</w:t>
      </w:r>
      <w:r w:rsidR="007E0152">
        <w:rPr>
          <w:rFonts w:ascii="Times New Roman" w:hAnsi="Times New Roman" w:cs="Times New Roman"/>
          <w:kern w:val="24"/>
          <w:sz w:val="28"/>
          <w:szCs w:val="28"/>
        </w:rPr>
        <w:t>.</w:t>
      </w:r>
      <w:r w:rsidRPr="00D0228C">
        <w:rPr>
          <w:rFonts w:ascii="Times New Roman" w:hAnsi="Times New Roman" w:cs="Times New Roman"/>
          <w:kern w:val="24"/>
          <w:sz w:val="28"/>
          <w:szCs w:val="28"/>
        </w:rPr>
        <w:t xml:space="preserve"> </w:t>
      </w:r>
    </w:p>
    <w:p w:rsidR="007E0152" w:rsidRPr="00D0228C" w:rsidRDefault="007E0152" w:rsidP="00D0228C">
      <w:pPr>
        <w:pStyle w:val="a6"/>
        <w:spacing w:line="360" w:lineRule="auto"/>
        <w:jc w:val="both"/>
        <w:rPr>
          <w:rFonts w:ascii="Times New Roman" w:hAnsi="Times New Roman" w:cs="Times New Roman"/>
          <w:sz w:val="28"/>
          <w:szCs w:val="28"/>
        </w:rPr>
      </w:pPr>
    </w:p>
    <w:p w:rsidR="00295575" w:rsidRPr="007E0152" w:rsidRDefault="00295575" w:rsidP="0079141B">
      <w:pPr>
        <w:pStyle w:val="a6"/>
        <w:spacing w:line="360" w:lineRule="auto"/>
        <w:jc w:val="center"/>
        <w:rPr>
          <w:rFonts w:ascii="Times New Roman" w:hAnsi="Times New Roman" w:cs="Times New Roman"/>
          <w:b/>
          <w:sz w:val="28"/>
          <w:szCs w:val="28"/>
        </w:rPr>
      </w:pPr>
      <w:r w:rsidRPr="007E0152">
        <w:rPr>
          <w:rFonts w:ascii="Times New Roman" w:hAnsi="Times New Roman" w:cs="Times New Roman"/>
          <w:b/>
          <w:sz w:val="28"/>
          <w:szCs w:val="28"/>
        </w:rPr>
        <w:t>Структура Программы развития</w:t>
      </w:r>
      <w:r w:rsidR="007E0152" w:rsidRPr="007E0152">
        <w:rPr>
          <w:rFonts w:ascii="Times New Roman" w:hAnsi="Times New Roman" w:cs="Times New Roman"/>
          <w:b/>
          <w:sz w:val="28"/>
          <w:szCs w:val="28"/>
        </w:rPr>
        <w:t>.</w:t>
      </w:r>
    </w:p>
    <w:p w:rsidR="007E0152" w:rsidRPr="00D0228C" w:rsidRDefault="007E0152" w:rsidP="00D0228C">
      <w:pPr>
        <w:pStyle w:val="a6"/>
        <w:spacing w:line="360" w:lineRule="auto"/>
        <w:jc w:val="both"/>
        <w:rPr>
          <w:rFonts w:ascii="Times New Roman" w:hAnsi="Times New Roman" w:cs="Times New Roman"/>
          <w:sz w:val="28"/>
          <w:szCs w:val="28"/>
        </w:rPr>
      </w:pP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В Программе представлен анализ деятельности в техникуме за последние три года.</w:t>
      </w: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ГАПОУ СО «ТИПУ «Кулинар» </w:t>
      </w:r>
      <w:r w:rsidRPr="00D0228C">
        <w:rPr>
          <w:rFonts w:ascii="Times New Roman" w:hAnsi="Times New Roman" w:cs="Times New Roman"/>
          <w:bCs/>
          <w:sz w:val="28"/>
          <w:szCs w:val="28"/>
        </w:rPr>
        <w:t>базовая площадка</w:t>
      </w:r>
      <w:r w:rsidRPr="00D0228C">
        <w:rPr>
          <w:rFonts w:ascii="Times New Roman" w:hAnsi="Times New Roman" w:cs="Times New Roman"/>
          <w:sz w:val="28"/>
          <w:szCs w:val="28"/>
        </w:rPr>
        <w:t xml:space="preserve"> в УРФО по разработке и апробации учебно-методических материалов, обеспечивающих ФГОС СПО по перечню ТОП-50</w:t>
      </w: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ГАПОУ СО «ТИПУ «Кулинар»-  </w:t>
      </w:r>
      <w:r w:rsidRPr="00D0228C">
        <w:rPr>
          <w:rFonts w:ascii="Times New Roman" w:hAnsi="Times New Roman" w:cs="Times New Roman"/>
          <w:bCs/>
          <w:sz w:val="28"/>
          <w:szCs w:val="28"/>
        </w:rPr>
        <w:t xml:space="preserve">высокоэффективное </w:t>
      </w:r>
      <w:r w:rsidRPr="00D0228C">
        <w:rPr>
          <w:rFonts w:ascii="Times New Roman" w:hAnsi="Times New Roman" w:cs="Times New Roman"/>
          <w:sz w:val="28"/>
          <w:szCs w:val="28"/>
        </w:rPr>
        <w:t>образовательное учреждение</w:t>
      </w: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 xml:space="preserve">ГАПОУ СО «ТИПУ «Кулинар»- </w:t>
      </w:r>
      <w:r w:rsidRPr="00D0228C">
        <w:rPr>
          <w:rFonts w:ascii="Times New Roman" w:hAnsi="Times New Roman" w:cs="Times New Roman"/>
          <w:bCs/>
          <w:sz w:val="28"/>
          <w:szCs w:val="28"/>
        </w:rPr>
        <w:t xml:space="preserve">ведущий колледж  Свердловской области, </w:t>
      </w:r>
      <w:r w:rsidRPr="00D0228C">
        <w:rPr>
          <w:rFonts w:ascii="Times New Roman" w:hAnsi="Times New Roman" w:cs="Times New Roman"/>
          <w:sz w:val="28"/>
          <w:szCs w:val="28"/>
        </w:rPr>
        <w:t>обеспечивающий подготовку кадров по наиболее востребованным и перспективным специальностям и рабочим профессиям (ТОП-50)</w:t>
      </w:r>
      <w:r w:rsidR="0079141B">
        <w:rPr>
          <w:rFonts w:ascii="Times New Roman" w:hAnsi="Times New Roman" w:cs="Times New Roman"/>
          <w:sz w:val="28"/>
          <w:szCs w:val="28"/>
        </w:rPr>
        <w:t>.</w:t>
      </w: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Наиболее востребованные и перспективные профессии  и специальности ТОП-50:</w:t>
      </w:r>
    </w:p>
    <w:p w:rsidR="00295575" w:rsidRPr="00D0228C" w:rsidRDefault="00295575" w:rsidP="0079141B">
      <w:pPr>
        <w:pStyle w:val="a6"/>
        <w:spacing w:line="360" w:lineRule="auto"/>
        <w:ind w:firstLine="708"/>
        <w:jc w:val="both"/>
        <w:rPr>
          <w:rFonts w:ascii="Times New Roman" w:hAnsi="Times New Roman" w:cs="Times New Roman"/>
          <w:sz w:val="28"/>
          <w:szCs w:val="28"/>
        </w:rPr>
      </w:pPr>
      <w:r w:rsidRPr="00D0228C">
        <w:rPr>
          <w:rFonts w:ascii="Times New Roman" w:hAnsi="Times New Roman" w:cs="Times New Roman"/>
          <w:sz w:val="28"/>
          <w:szCs w:val="28"/>
        </w:rPr>
        <w:t>43.01.09 Повар, кондитер и  43.02.15 Поварское и кондитерское дело ТОП-регион - пекарь</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Переход на новые ФГОС по ТОП-50</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внедряются стандарты </w:t>
      </w:r>
      <w:r w:rsidRPr="00D0228C">
        <w:rPr>
          <w:rFonts w:ascii="Times New Roman" w:hAnsi="Times New Roman" w:cs="Times New Roman"/>
          <w:sz w:val="28"/>
          <w:szCs w:val="28"/>
          <w:lang w:val="en-US"/>
        </w:rPr>
        <w:t>World</w:t>
      </w:r>
      <w:r w:rsidRPr="00D0228C">
        <w:rPr>
          <w:rFonts w:ascii="Times New Roman" w:hAnsi="Times New Roman" w:cs="Times New Roman"/>
          <w:sz w:val="28"/>
          <w:szCs w:val="28"/>
        </w:rPr>
        <w:t xml:space="preserve"> </w:t>
      </w:r>
      <w:r w:rsidRPr="00D0228C">
        <w:rPr>
          <w:rFonts w:ascii="Times New Roman" w:hAnsi="Times New Roman" w:cs="Times New Roman"/>
          <w:sz w:val="28"/>
          <w:szCs w:val="28"/>
          <w:lang w:val="en-US"/>
        </w:rPr>
        <w:t>Skills</w:t>
      </w:r>
    </w:p>
    <w:p w:rsidR="00295575" w:rsidRPr="00D0228C" w:rsidRDefault="00295575" w:rsidP="00D0228C">
      <w:pPr>
        <w:pStyle w:val="a6"/>
        <w:spacing w:line="360" w:lineRule="auto"/>
        <w:jc w:val="both"/>
        <w:rPr>
          <w:rFonts w:ascii="Times New Roman" w:hAnsi="Times New Roman" w:cs="Times New Roman"/>
          <w:kern w:val="24"/>
          <w:sz w:val="28"/>
          <w:szCs w:val="28"/>
        </w:rPr>
      </w:pPr>
      <w:r w:rsidRPr="00D0228C">
        <w:rPr>
          <w:rFonts w:ascii="Times New Roman" w:hAnsi="Times New Roman" w:cs="Times New Roman"/>
          <w:kern w:val="24"/>
          <w:sz w:val="28"/>
          <w:szCs w:val="28"/>
        </w:rPr>
        <w:t>Конкурсы профессионального мастерства</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 xml:space="preserve">Чемпионаты </w:t>
      </w:r>
      <w:proofErr w:type="spellStart"/>
      <w:r w:rsidRPr="00D0228C">
        <w:rPr>
          <w:rFonts w:ascii="Times New Roman" w:hAnsi="Times New Roman" w:cs="Times New Roman"/>
          <w:kern w:val="24"/>
          <w:sz w:val="28"/>
          <w:szCs w:val="28"/>
        </w:rPr>
        <w:t>Ворлдскиллс</w:t>
      </w:r>
      <w:proofErr w:type="spellEnd"/>
      <w:r w:rsidRPr="00D0228C">
        <w:rPr>
          <w:rFonts w:ascii="Times New Roman" w:hAnsi="Times New Roman" w:cs="Times New Roman"/>
          <w:kern w:val="24"/>
          <w:sz w:val="28"/>
          <w:szCs w:val="28"/>
        </w:rPr>
        <w:t xml:space="preserve"> </w:t>
      </w:r>
      <w:proofErr w:type="spellStart"/>
      <w:r w:rsidRPr="00D0228C">
        <w:rPr>
          <w:rFonts w:ascii="Times New Roman" w:hAnsi="Times New Roman" w:cs="Times New Roman"/>
          <w:kern w:val="24"/>
          <w:sz w:val="28"/>
          <w:szCs w:val="28"/>
        </w:rPr>
        <w:t>РоссияАбилимпикс</w:t>
      </w:r>
      <w:proofErr w:type="spellEnd"/>
      <w:r w:rsidRPr="00D0228C">
        <w:rPr>
          <w:rFonts w:ascii="Times New Roman" w:hAnsi="Times New Roman" w:cs="Times New Roman"/>
          <w:kern w:val="24"/>
          <w:sz w:val="28"/>
          <w:szCs w:val="28"/>
        </w:rPr>
        <w:t xml:space="preserve"> Россия</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proofErr w:type="spellStart"/>
      <w:r w:rsidRPr="00D0228C">
        <w:rPr>
          <w:rFonts w:ascii="Times New Roman" w:hAnsi="Times New Roman" w:cs="Times New Roman"/>
          <w:kern w:val="24"/>
          <w:sz w:val="28"/>
          <w:szCs w:val="28"/>
        </w:rPr>
        <w:t>Демоэкзамен</w:t>
      </w:r>
      <w:proofErr w:type="spellEnd"/>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Независимые эксперты, работодатели</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Социальное партнерство:</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Школы, ВУЗы, СПО</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lastRenderedPageBreak/>
        <w:t>Сетевое взаимодействие</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Повышение квалификации (</w:t>
      </w:r>
      <w:proofErr w:type="spellStart"/>
      <w:r w:rsidRPr="00D0228C">
        <w:rPr>
          <w:rFonts w:ascii="Times New Roman" w:hAnsi="Times New Roman" w:cs="Times New Roman"/>
          <w:kern w:val="24"/>
          <w:sz w:val="28"/>
          <w:szCs w:val="28"/>
        </w:rPr>
        <w:t>демоэкзамен</w:t>
      </w:r>
      <w:proofErr w:type="spellEnd"/>
      <w:r w:rsidRPr="00D0228C">
        <w:rPr>
          <w:rFonts w:ascii="Times New Roman" w:hAnsi="Times New Roman" w:cs="Times New Roman"/>
          <w:kern w:val="24"/>
          <w:sz w:val="28"/>
          <w:szCs w:val="28"/>
        </w:rPr>
        <w:t xml:space="preserve">, </w:t>
      </w:r>
      <w:proofErr w:type="spellStart"/>
      <w:r w:rsidRPr="00D0228C">
        <w:rPr>
          <w:rFonts w:ascii="Times New Roman" w:hAnsi="Times New Roman" w:cs="Times New Roman"/>
          <w:kern w:val="24"/>
          <w:sz w:val="28"/>
          <w:szCs w:val="28"/>
        </w:rPr>
        <w:t>Ворлдскиллс</w:t>
      </w:r>
      <w:proofErr w:type="spellEnd"/>
      <w:r w:rsidRPr="00D0228C">
        <w:rPr>
          <w:rFonts w:ascii="Times New Roman" w:hAnsi="Times New Roman" w:cs="Times New Roman"/>
          <w:kern w:val="24"/>
          <w:sz w:val="28"/>
          <w:szCs w:val="28"/>
        </w:rPr>
        <w:t>, новые ФГОС, инклюзивное образование)</w:t>
      </w:r>
    </w:p>
    <w:p w:rsidR="00295575" w:rsidRPr="00D0228C" w:rsidRDefault="00295575" w:rsidP="00D0228C">
      <w:pPr>
        <w:pStyle w:val="a6"/>
        <w:spacing w:line="360" w:lineRule="auto"/>
        <w:jc w:val="both"/>
        <w:rPr>
          <w:rFonts w:ascii="Times New Roman" w:hAnsi="Times New Roman" w:cs="Times New Roman"/>
          <w:kern w:val="24"/>
          <w:sz w:val="28"/>
          <w:szCs w:val="28"/>
        </w:rPr>
      </w:pP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Учебно-производственные кластеры</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Договоры с более чем 150 ПОП</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Дуальное (практико-ориентированное обучение)</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Инклюзивное образование</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Мониторинг качества образования</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Трудоустройство выпускников по специальности-81,5%</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Мобильность выпускников:</w:t>
      </w:r>
      <w:r w:rsidRPr="00D0228C">
        <w:rPr>
          <w:rFonts w:ascii="Times New Roman" w:eastAsia="Times New Roman" w:hAnsi="Times New Roman" w:cs="Times New Roman"/>
          <w:sz w:val="28"/>
          <w:szCs w:val="28"/>
        </w:rPr>
        <w:t xml:space="preserve"> </w:t>
      </w:r>
      <w:r w:rsidRPr="00D0228C">
        <w:rPr>
          <w:rFonts w:ascii="Times New Roman" w:hAnsi="Times New Roman" w:cs="Times New Roman"/>
          <w:kern w:val="24"/>
          <w:sz w:val="28"/>
          <w:szCs w:val="28"/>
        </w:rPr>
        <w:t>2-3 профессия</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 xml:space="preserve">Развитие лабораторно-практического </w:t>
      </w:r>
      <w:proofErr w:type="spellStart"/>
      <w:r w:rsidRPr="00D0228C">
        <w:rPr>
          <w:rFonts w:ascii="Times New Roman" w:hAnsi="Times New Roman" w:cs="Times New Roman"/>
          <w:kern w:val="24"/>
          <w:sz w:val="28"/>
          <w:szCs w:val="28"/>
        </w:rPr>
        <w:t>комплекса-современная</w:t>
      </w:r>
      <w:proofErr w:type="spellEnd"/>
      <w:r w:rsidRPr="00D0228C">
        <w:rPr>
          <w:rFonts w:ascii="Times New Roman" w:hAnsi="Times New Roman" w:cs="Times New Roman"/>
          <w:kern w:val="24"/>
          <w:sz w:val="28"/>
          <w:szCs w:val="28"/>
        </w:rPr>
        <w:t xml:space="preserve"> база</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Многофункциональный центр прикладных квалификаций</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Модульные образовательные программы</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 xml:space="preserve">Проектная деятельность: Наставник, Талантливая молодежь, </w:t>
      </w:r>
      <w:proofErr w:type="spellStart"/>
      <w:r w:rsidRPr="00D0228C">
        <w:rPr>
          <w:rFonts w:ascii="Times New Roman" w:hAnsi="Times New Roman" w:cs="Times New Roman"/>
          <w:kern w:val="24"/>
          <w:sz w:val="28"/>
          <w:szCs w:val="28"/>
        </w:rPr>
        <w:t>Медиаобразование</w:t>
      </w:r>
      <w:proofErr w:type="spellEnd"/>
      <w:r w:rsidRPr="00D0228C">
        <w:rPr>
          <w:rFonts w:ascii="Times New Roman" w:hAnsi="Times New Roman" w:cs="Times New Roman"/>
          <w:kern w:val="24"/>
          <w:sz w:val="28"/>
          <w:szCs w:val="28"/>
        </w:rPr>
        <w:t>, НПК, Педагог года</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Научно-исследовательская деятельность педагогов и студентов</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 xml:space="preserve">Участие в конкурсах профессионального педагогического мастерства </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Профориентация школьников</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Рекламная деятельность</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Студенческое самоуправление</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Волонтерское движение</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Спортивные достижения</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Молодежные проекты и конкурсы</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kern w:val="24"/>
          <w:sz w:val="28"/>
          <w:szCs w:val="28"/>
        </w:rPr>
        <w:t>Международное сотрудничество</w:t>
      </w:r>
    </w:p>
    <w:p w:rsidR="00295575" w:rsidRPr="007E0152"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bCs/>
          <w:kern w:val="24"/>
          <w:sz w:val="28"/>
          <w:szCs w:val="28"/>
        </w:rPr>
        <w:t>При всех наших достижениях остаются проблемы внутреннего характера:</w:t>
      </w:r>
    </w:p>
    <w:p w:rsidR="00295575" w:rsidRPr="007E0152"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bCs/>
          <w:kern w:val="24"/>
          <w:sz w:val="28"/>
          <w:szCs w:val="28"/>
        </w:rPr>
        <w:t xml:space="preserve">отсутствие единой системы информационного </w:t>
      </w:r>
      <w:r w:rsidRPr="007E0152">
        <w:rPr>
          <w:rFonts w:ascii="Times New Roman" w:hAnsi="Times New Roman" w:cs="Times New Roman"/>
          <w:kern w:val="24"/>
          <w:sz w:val="28"/>
          <w:szCs w:val="28"/>
        </w:rPr>
        <w:t>обеспечения управления образовательным учреждением и образовательным процессом;</w:t>
      </w:r>
    </w:p>
    <w:p w:rsidR="00295575" w:rsidRPr="007722E2" w:rsidRDefault="00295575" w:rsidP="00D0228C">
      <w:pPr>
        <w:pStyle w:val="a6"/>
        <w:spacing w:line="360" w:lineRule="auto"/>
        <w:jc w:val="both"/>
        <w:rPr>
          <w:rFonts w:ascii="Times New Roman" w:hAnsi="Times New Roman" w:cs="Times New Roman"/>
          <w:sz w:val="28"/>
          <w:szCs w:val="28"/>
        </w:rPr>
      </w:pPr>
      <w:r w:rsidRPr="007E0152">
        <w:rPr>
          <w:rFonts w:ascii="Times New Roman" w:hAnsi="Times New Roman" w:cs="Times New Roman"/>
          <w:bCs/>
          <w:kern w:val="24"/>
          <w:sz w:val="28"/>
          <w:szCs w:val="28"/>
        </w:rPr>
        <w:lastRenderedPageBreak/>
        <w:t xml:space="preserve">неполное соответствие профессиональной компетентности </w:t>
      </w:r>
      <w:r w:rsidRPr="007E0152">
        <w:rPr>
          <w:rFonts w:ascii="Times New Roman" w:hAnsi="Times New Roman" w:cs="Times New Roman"/>
          <w:kern w:val="24"/>
          <w:sz w:val="28"/>
          <w:szCs w:val="28"/>
        </w:rPr>
        <w:t>ряда представителей педагогического коллектива новым квалификационным</w:t>
      </w:r>
      <w:r w:rsidRPr="00D0228C">
        <w:rPr>
          <w:rFonts w:ascii="Times New Roman" w:hAnsi="Times New Roman" w:cs="Times New Roman"/>
          <w:kern w:val="24"/>
          <w:sz w:val="28"/>
          <w:szCs w:val="28"/>
        </w:rPr>
        <w:t xml:space="preserve"> требованиям, </w:t>
      </w:r>
      <w:r w:rsidRPr="007722E2">
        <w:rPr>
          <w:rFonts w:ascii="Times New Roman" w:hAnsi="Times New Roman" w:cs="Times New Roman"/>
          <w:kern w:val="24"/>
          <w:sz w:val="28"/>
          <w:szCs w:val="28"/>
        </w:rPr>
        <w:t>основанным на компетенциях;</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 xml:space="preserve">неполное соответствие учебно-методического </w:t>
      </w:r>
      <w:r w:rsidRPr="007722E2">
        <w:rPr>
          <w:rFonts w:ascii="Times New Roman" w:hAnsi="Times New Roman" w:cs="Times New Roman"/>
          <w:kern w:val="24"/>
          <w:sz w:val="28"/>
          <w:szCs w:val="28"/>
        </w:rPr>
        <w:t xml:space="preserve">обеспечения новым требованиям, предполагающим эффективное использование возможностей современных информационных технологий; слабая обеспеченность компьютерной техникой, </w:t>
      </w:r>
      <w:r w:rsidRPr="007722E2">
        <w:rPr>
          <w:rFonts w:ascii="Times New Roman" w:hAnsi="Times New Roman" w:cs="Times New Roman"/>
          <w:bCs/>
          <w:kern w:val="24"/>
          <w:sz w:val="28"/>
          <w:szCs w:val="28"/>
        </w:rPr>
        <w:t xml:space="preserve">презентационным оборудованием </w:t>
      </w:r>
      <w:r w:rsidRPr="007722E2">
        <w:rPr>
          <w:rFonts w:ascii="Times New Roman" w:hAnsi="Times New Roman" w:cs="Times New Roman"/>
          <w:kern w:val="24"/>
          <w:sz w:val="28"/>
          <w:szCs w:val="28"/>
        </w:rPr>
        <w:t>и недостаточный уровень использования информационных технологий в образовательном процессе.</w:t>
      </w:r>
    </w:p>
    <w:p w:rsidR="00295575" w:rsidRPr="00D0228C"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традиционность форм социального партнерства</w:t>
      </w:r>
      <w:r w:rsidRPr="007722E2">
        <w:rPr>
          <w:rFonts w:ascii="Times New Roman" w:hAnsi="Times New Roman" w:cs="Times New Roman"/>
          <w:kern w:val="24"/>
          <w:sz w:val="28"/>
          <w:szCs w:val="28"/>
        </w:rPr>
        <w:t>, механизмов</w:t>
      </w:r>
      <w:r w:rsidRPr="00D0228C">
        <w:rPr>
          <w:rFonts w:ascii="Times New Roman" w:hAnsi="Times New Roman" w:cs="Times New Roman"/>
          <w:kern w:val="24"/>
          <w:sz w:val="28"/>
          <w:szCs w:val="28"/>
        </w:rPr>
        <w:t xml:space="preserve"> взаимодействия с работодателями по созданию системы внешней оценки качества образования;</w:t>
      </w:r>
    </w:p>
    <w:p w:rsidR="00295575" w:rsidRPr="007722E2"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kern w:val="24"/>
          <w:sz w:val="28"/>
          <w:szCs w:val="28"/>
        </w:rPr>
        <w:t xml:space="preserve">ориентированность части педагогического коллектива на систему </w:t>
      </w:r>
      <w:r w:rsidRPr="0079141B">
        <w:rPr>
          <w:rFonts w:ascii="Times New Roman" w:hAnsi="Times New Roman" w:cs="Times New Roman"/>
          <w:kern w:val="24"/>
          <w:sz w:val="28"/>
          <w:szCs w:val="28"/>
        </w:rPr>
        <w:t xml:space="preserve">оценивания </w:t>
      </w:r>
      <w:r w:rsidRPr="007722E2">
        <w:rPr>
          <w:rFonts w:ascii="Times New Roman" w:hAnsi="Times New Roman" w:cs="Times New Roman"/>
          <w:kern w:val="24"/>
          <w:sz w:val="28"/>
          <w:szCs w:val="28"/>
        </w:rPr>
        <w:t xml:space="preserve">уровня успеваемости, а не уровня </w:t>
      </w:r>
      <w:r w:rsidRPr="007722E2">
        <w:rPr>
          <w:rFonts w:ascii="Times New Roman" w:hAnsi="Times New Roman" w:cs="Times New Roman"/>
          <w:bCs/>
          <w:kern w:val="24"/>
          <w:sz w:val="28"/>
          <w:szCs w:val="28"/>
        </w:rPr>
        <w:t>готовности выпускника к профессиональной деятельности</w:t>
      </w:r>
      <w:r w:rsidRPr="007722E2">
        <w:rPr>
          <w:rFonts w:ascii="Times New Roman" w:hAnsi="Times New Roman" w:cs="Times New Roman"/>
          <w:kern w:val="24"/>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 xml:space="preserve">отсутствие системы мониторинга и контроля </w:t>
      </w:r>
      <w:r w:rsidRPr="007722E2">
        <w:rPr>
          <w:rFonts w:ascii="Times New Roman" w:hAnsi="Times New Roman" w:cs="Times New Roman"/>
          <w:kern w:val="24"/>
          <w:sz w:val="28"/>
          <w:szCs w:val="28"/>
        </w:rPr>
        <w:t>качества образования, основанных на контроле результата, процесса, адекватной оценке достижения параметров компетентностной модели, внешней оценке результата образования, системе менеджмента качества.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 xml:space="preserve">недостаточность спектра дополнительных образовательных программ </w:t>
      </w:r>
      <w:r w:rsidRPr="007722E2">
        <w:rPr>
          <w:rFonts w:ascii="Times New Roman" w:hAnsi="Times New Roman" w:cs="Times New Roman"/>
          <w:kern w:val="24"/>
          <w:sz w:val="28"/>
          <w:szCs w:val="28"/>
        </w:rPr>
        <w:t>для разных категорий граждан на основе современных технологий;</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sz w:val="28"/>
          <w:szCs w:val="28"/>
        </w:rPr>
        <w:t>слабое развитие студенческого самоуправления.</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sz w:val="28"/>
          <w:szCs w:val="28"/>
        </w:rPr>
        <w:t>недостаточный спектр программ дополнительного образования детей.</w:t>
      </w:r>
    </w:p>
    <w:p w:rsidR="00295575" w:rsidRPr="007722E2" w:rsidRDefault="00295575" w:rsidP="00D0228C">
      <w:pPr>
        <w:pStyle w:val="a6"/>
        <w:spacing w:line="360" w:lineRule="auto"/>
        <w:jc w:val="both"/>
        <w:rPr>
          <w:rFonts w:ascii="Times New Roman" w:hAnsi="Times New Roman" w:cs="Times New Roman"/>
          <w:sz w:val="28"/>
          <w:szCs w:val="28"/>
        </w:rPr>
      </w:pP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sz w:val="28"/>
          <w:szCs w:val="28"/>
        </w:rPr>
        <w:t>Уважаемые коллеги!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Сегодня на августовской конференции во время работы секций, Вы не только послушаете коллег с выступлениями по актуальным темам, но и поработаете в составе рабочих групп по актуализации подпрограмм проекта Программы развития.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Поэтому кратко познакомлю Вас с целями и задачами Подпрограмм:</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1. Подготовка высококвалифицированных специалистов и рабочих кадров с учетом современных стандартов и передовых технологий</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lastRenderedPageBreak/>
        <w:t>Ответственный исполнитель</w:t>
      </w:r>
      <w:r w:rsidRPr="007722E2">
        <w:rPr>
          <w:rFonts w:ascii="Times New Roman" w:hAnsi="Times New Roman" w:cs="Times New Roman"/>
          <w:sz w:val="28"/>
          <w:szCs w:val="28"/>
        </w:rPr>
        <w:t xml:space="preserve"> - </w:t>
      </w:r>
      <w:proofErr w:type="spellStart"/>
      <w:r w:rsidRPr="007722E2">
        <w:rPr>
          <w:rFonts w:ascii="Times New Roman" w:hAnsi="Times New Roman" w:cs="Times New Roman"/>
          <w:bCs/>
          <w:sz w:val="28"/>
          <w:szCs w:val="28"/>
        </w:rPr>
        <w:t>Бугуева</w:t>
      </w:r>
      <w:proofErr w:type="spellEnd"/>
      <w:r w:rsidRPr="007722E2">
        <w:rPr>
          <w:rFonts w:ascii="Times New Roman" w:hAnsi="Times New Roman" w:cs="Times New Roman"/>
          <w:bCs/>
          <w:sz w:val="28"/>
          <w:szCs w:val="28"/>
        </w:rPr>
        <w:t xml:space="preserve"> Людмила </w:t>
      </w:r>
      <w:proofErr w:type="spellStart"/>
      <w:r w:rsidRPr="007722E2">
        <w:rPr>
          <w:rFonts w:ascii="Times New Roman" w:hAnsi="Times New Roman" w:cs="Times New Roman"/>
          <w:bCs/>
          <w:sz w:val="28"/>
          <w:szCs w:val="28"/>
        </w:rPr>
        <w:t>Валерияновна</w:t>
      </w:r>
      <w:proofErr w:type="spellEnd"/>
      <w:r w:rsidRPr="007722E2">
        <w:rPr>
          <w:rFonts w:ascii="Times New Roman" w:hAnsi="Times New Roman" w:cs="Times New Roman"/>
          <w:bCs/>
          <w:sz w:val="28"/>
          <w:szCs w:val="28"/>
        </w:rPr>
        <w:t xml:space="preserve">, заместитель директора по учебно-методической работе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Цель подпрограммы</w:t>
      </w:r>
    </w:p>
    <w:p w:rsidR="00295575" w:rsidRPr="00D0228C"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Создание организационно-методических, материально-</w:t>
      </w:r>
      <w:r w:rsidRPr="00D0228C">
        <w:rPr>
          <w:rFonts w:ascii="Times New Roman" w:hAnsi="Times New Roman" w:cs="Times New Roman"/>
          <w:bCs/>
          <w:sz w:val="28"/>
          <w:szCs w:val="28"/>
        </w:rPr>
        <w:t xml:space="preserve">технических и кадровых условий для эффективной подготовки высококвалифицированных специалистов и рабочих кадров с учетом современных стандартов и передовых технологий, а также для подготовки кадров по наиболее востребованным на рынке труда Свердловской области новых и перспективных профессий, требующих среднего профессионального образования.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Задачи подпрограммы</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1. Разработка и реализация основных профессиональных образовательных программ на основе Федеральных государственных образовательных стандартов по наиболее востребованным, новым и перспективным профессиям и специальностям, соответствующим современным стандартам и передовым технологиям (ФГОС по ТОП-50);</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2. Разработка новых образовательных программ, подготовка </w:t>
      </w:r>
      <w:r w:rsidR="00FE14DF">
        <w:rPr>
          <w:rFonts w:ascii="Times New Roman" w:hAnsi="Times New Roman" w:cs="Times New Roman"/>
          <w:bCs/>
          <w:sz w:val="28"/>
          <w:szCs w:val="28"/>
        </w:rPr>
        <w:t>к</w:t>
      </w:r>
      <w:r w:rsidRPr="00D0228C">
        <w:rPr>
          <w:rFonts w:ascii="Times New Roman" w:hAnsi="Times New Roman" w:cs="Times New Roman"/>
          <w:bCs/>
          <w:sz w:val="28"/>
          <w:szCs w:val="28"/>
        </w:rPr>
        <w:t xml:space="preserve"> процедуре лицензирования новых программ по ТОП-50</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3. Разработка и реализация основных профессиональных образовательных программ на основе профессиональных стандартов по наиболее востребованным на рынке труда Свердловской области новых и перспективных профессий, требующих среднего профессионального образования (ТОП-РЕГИОН);</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4. Развитие материально - технической и </w:t>
      </w:r>
      <w:proofErr w:type="spellStart"/>
      <w:r w:rsidRPr="00D0228C">
        <w:rPr>
          <w:rFonts w:ascii="Times New Roman" w:hAnsi="Times New Roman" w:cs="Times New Roman"/>
          <w:bCs/>
          <w:sz w:val="28"/>
          <w:szCs w:val="28"/>
        </w:rPr>
        <w:t>учебно</w:t>
      </w:r>
      <w:proofErr w:type="spellEnd"/>
      <w:r w:rsidRPr="00D0228C">
        <w:rPr>
          <w:rFonts w:ascii="Times New Roman" w:hAnsi="Times New Roman" w:cs="Times New Roman"/>
          <w:bCs/>
          <w:sz w:val="28"/>
          <w:szCs w:val="28"/>
        </w:rPr>
        <w:t xml:space="preserve"> - методической базы для подготовки кадров по наиболее востребованным, новым и перспективным профессиям и специальностям, соответствующим современным стандартам и передовым технологиям, а также по наиболее востребованным на рынке труда Свердловской области новым и перспективным профессиям;</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5. Совершенствование системы развития кадрового потенциала техникума с целью систематического повышения квалификации по вопросам внедрения новых образовательных стандартов среднего профессионального образования, </w:t>
      </w:r>
      <w:r w:rsidRPr="00D0228C">
        <w:rPr>
          <w:rFonts w:ascii="Times New Roman" w:hAnsi="Times New Roman" w:cs="Times New Roman"/>
          <w:bCs/>
          <w:sz w:val="28"/>
          <w:szCs w:val="28"/>
        </w:rPr>
        <w:lastRenderedPageBreak/>
        <w:t>подготовки экспертов для проведения демонстрационного экзамена, участия в чемпионатах «Молодые профессионалы» (</w:t>
      </w:r>
      <w:proofErr w:type="spellStart"/>
      <w:r w:rsidRPr="00D0228C">
        <w:rPr>
          <w:rFonts w:ascii="Times New Roman" w:hAnsi="Times New Roman" w:cs="Times New Roman"/>
          <w:bCs/>
          <w:sz w:val="28"/>
          <w:szCs w:val="28"/>
        </w:rPr>
        <w:t>WorldSkills</w:t>
      </w:r>
      <w:proofErr w:type="spellEnd"/>
      <w:r w:rsidRPr="00D0228C">
        <w:rPr>
          <w:rFonts w:ascii="Times New Roman" w:hAnsi="Times New Roman" w:cs="Times New Roman"/>
          <w:bCs/>
          <w:sz w:val="28"/>
          <w:szCs w:val="28"/>
        </w:rPr>
        <w:t xml:space="preserve"> </w:t>
      </w:r>
      <w:proofErr w:type="spellStart"/>
      <w:r w:rsidRPr="00D0228C">
        <w:rPr>
          <w:rFonts w:ascii="Times New Roman" w:hAnsi="Times New Roman" w:cs="Times New Roman"/>
          <w:bCs/>
          <w:sz w:val="28"/>
          <w:szCs w:val="28"/>
        </w:rPr>
        <w:t>Russia</w:t>
      </w:r>
      <w:proofErr w:type="spellEnd"/>
      <w:r w:rsidRPr="00D0228C">
        <w:rPr>
          <w:rFonts w:ascii="Times New Roman" w:hAnsi="Times New Roman" w:cs="Times New Roman"/>
          <w:bCs/>
          <w:sz w:val="28"/>
          <w:szCs w:val="28"/>
        </w:rPr>
        <w:t>),«</w:t>
      </w:r>
      <w:r w:rsidRPr="00D0228C">
        <w:rPr>
          <w:rFonts w:ascii="Times New Roman" w:hAnsi="Times New Roman" w:cs="Times New Roman"/>
          <w:bCs/>
          <w:sz w:val="28"/>
          <w:szCs w:val="28"/>
          <w:lang w:val="en-US"/>
        </w:rPr>
        <w:t>Hi</w:t>
      </w:r>
      <w:r w:rsidRPr="00D0228C">
        <w:rPr>
          <w:rFonts w:ascii="Times New Roman" w:hAnsi="Times New Roman" w:cs="Times New Roman"/>
          <w:bCs/>
          <w:sz w:val="28"/>
          <w:szCs w:val="28"/>
        </w:rPr>
        <w:t>-</w:t>
      </w:r>
      <w:r w:rsidRPr="00D0228C">
        <w:rPr>
          <w:rFonts w:ascii="Times New Roman" w:hAnsi="Times New Roman" w:cs="Times New Roman"/>
          <w:bCs/>
          <w:sz w:val="28"/>
          <w:szCs w:val="28"/>
          <w:lang w:val="en-US"/>
        </w:rPr>
        <w:t>tech</w:t>
      </w:r>
      <w:r w:rsidRPr="00D0228C">
        <w:rPr>
          <w:rFonts w:ascii="Times New Roman" w:hAnsi="Times New Roman" w:cs="Times New Roman"/>
          <w:bCs/>
          <w:sz w:val="28"/>
          <w:szCs w:val="28"/>
        </w:rPr>
        <w:t>»;</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6. Развитие материально-технической базы для организации исследовательской деятельности студентов и педагогов.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7. Приобщение обучающихся к научно-исследовательской работе, содействие развитию творческой инициативы обучающихся, мышления.</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8. Организация работы временных творческих коллективов педагогов по проектной деятельности.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9. Развитие проектной, научной, исследовательской деятельности педагогов</w:t>
      </w:r>
    </w:p>
    <w:p w:rsidR="00295575" w:rsidRPr="00D0228C" w:rsidRDefault="00295575" w:rsidP="00D0228C">
      <w:pPr>
        <w:pStyle w:val="a6"/>
        <w:spacing w:line="360" w:lineRule="auto"/>
        <w:jc w:val="both"/>
        <w:rPr>
          <w:rFonts w:ascii="Times New Roman" w:hAnsi="Times New Roman" w:cs="Times New Roman"/>
          <w:bCs/>
          <w:kern w:val="24"/>
          <w:sz w:val="28"/>
          <w:szCs w:val="28"/>
        </w:rPr>
      </w:pPr>
      <w:r w:rsidRPr="00D0228C">
        <w:rPr>
          <w:rFonts w:ascii="Times New Roman" w:eastAsiaTheme="minorHAnsi" w:hAnsi="Times New Roman" w:cs="Times New Roman"/>
          <w:bCs/>
          <w:sz w:val="28"/>
          <w:szCs w:val="28"/>
          <w:lang w:eastAsia="en-US"/>
        </w:rPr>
        <w:t> </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 2 Реализация механизмов оценки и об</w:t>
      </w:r>
      <w:r w:rsidR="00FE14DF">
        <w:rPr>
          <w:rFonts w:ascii="Times New Roman" w:hAnsi="Times New Roman" w:cs="Times New Roman"/>
          <w:bCs/>
          <w:kern w:val="24"/>
          <w:sz w:val="28"/>
          <w:szCs w:val="28"/>
        </w:rPr>
        <w:t xml:space="preserve">еспечения качества образования </w:t>
      </w:r>
      <w:r w:rsidRPr="007722E2">
        <w:rPr>
          <w:rFonts w:ascii="Times New Roman" w:hAnsi="Times New Roman" w:cs="Times New Roman"/>
          <w:bCs/>
          <w:kern w:val="24"/>
          <w:sz w:val="28"/>
          <w:szCs w:val="28"/>
        </w:rPr>
        <w:t>образовательными стандартами СПО</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 Ответственный исполнитель - Субботина Ирина Николаевна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 xml:space="preserve">Заместитель директора по учебной работе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Цель подпрограммы:</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Повышение качества профессионального образования в техникуме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eastAsiaTheme="minorHAnsi" w:hAnsi="Times New Roman" w:cs="Times New Roman"/>
          <w:bCs/>
          <w:sz w:val="28"/>
          <w:szCs w:val="28"/>
          <w:lang w:eastAsia="en-US"/>
        </w:rPr>
        <w:t> Задачи подпрограммы:</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1. Осуществление мониторинга качества профессионального образования.</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2. Развитие системы оценки эффективности деятельности педагогов техникума.</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3. Мониторинг профессиональной деятельности педагогов.</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4. Организация итоговой аттестации.</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5. Создание условий для развития информатизации, дистанционного образования.</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6. Развитие учебно-материальной базы.</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3 Чемпионатное и олимпиадное движение</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Ответственный исполнитель - Костромина Светлана Евгеньевна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Заместитель директора по учебно-производственной работе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Цель подпрограммы</w:t>
      </w:r>
      <w:r w:rsidR="00181E18"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lastRenderedPageBreak/>
        <w:t>Вовлечение обучающихся, педагогических работников и работодателей в чемпионатное движение «Молодые профессионалы» и Всероссийские олимпиады профессионального мастерства.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Задачи подпрограммы</w:t>
      </w:r>
      <w:r w:rsidR="00181E18"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1 Организация и проведение на базе техникума отборочных чемпионатов «Молодые профессионалы» по стандартам </w:t>
      </w:r>
      <w:proofErr w:type="spellStart"/>
      <w:r w:rsidRPr="007722E2">
        <w:rPr>
          <w:rFonts w:ascii="Times New Roman" w:hAnsi="Times New Roman" w:cs="Times New Roman"/>
          <w:bCs/>
          <w:sz w:val="28"/>
          <w:szCs w:val="28"/>
          <w:lang w:val="en-US"/>
        </w:rPr>
        <w:t>WorldSkills</w:t>
      </w:r>
      <w:proofErr w:type="spellEnd"/>
      <w:r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2. Организация региональных чемпионатах «Молодые профессионалы» по стандартам </w:t>
      </w:r>
      <w:proofErr w:type="spellStart"/>
      <w:r w:rsidRPr="007722E2">
        <w:rPr>
          <w:rFonts w:ascii="Times New Roman" w:hAnsi="Times New Roman" w:cs="Times New Roman"/>
          <w:bCs/>
          <w:sz w:val="28"/>
          <w:szCs w:val="28"/>
          <w:lang w:val="en-US"/>
        </w:rPr>
        <w:t>WorldSkills</w:t>
      </w:r>
      <w:proofErr w:type="spellEnd"/>
      <w:r w:rsidRPr="007722E2">
        <w:rPr>
          <w:rFonts w:ascii="Times New Roman" w:hAnsi="Times New Roman" w:cs="Times New Roman"/>
          <w:bCs/>
          <w:sz w:val="28"/>
          <w:szCs w:val="28"/>
        </w:rPr>
        <w:t xml:space="preserve"> на базе </w:t>
      </w:r>
      <w:proofErr w:type="spellStart"/>
      <w:r w:rsidRPr="007722E2">
        <w:rPr>
          <w:rFonts w:ascii="Times New Roman" w:hAnsi="Times New Roman" w:cs="Times New Roman"/>
          <w:bCs/>
          <w:sz w:val="28"/>
          <w:szCs w:val="28"/>
        </w:rPr>
        <w:t>Техниикума</w:t>
      </w:r>
      <w:proofErr w:type="spellEnd"/>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3. Подготовка и участие в чемпионате профессионального мастерства для обучающихся с инвалидностью </w:t>
      </w:r>
      <w:proofErr w:type="spellStart"/>
      <w:r w:rsidRPr="007722E2">
        <w:rPr>
          <w:rFonts w:ascii="Times New Roman" w:hAnsi="Times New Roman" w:cs="Times New Roman"/>
          <w:bCs/>
          <w:sz w:val="28"/>
          <w:szCs w:val="28"/>
        </w:rPr>
        <w:t>Аbilympics</w:t>
      </w:r>
      <w:proofErr w:type="spellEnd"/>
      <w:r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4. Организация и проведение областных этапов Всероссийской олимпиады профессионального мастерства по укрупненным группам специальностей;</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5. Организация и проведение олимпиады профессионального мастерства по программам подготовки квалифицированных рабочих и служащих;</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6. Развитие материально-технической базы техникума в соответствии с инфраструктурными листами (стандарты  </w:t>
      </w:r>
      <w:proofErr w:type="spellStart"/>
      <w:r w:rsidRPr="007722E2">
        <w:rPr>
          <w:rFonts w:ascii="Times New Roman" w:hAnsi="Times New Roman" w:cs="Times New Roman"/>
          <w:bCs/>
          <w:sz w:val="28"/>
          <w:szCs w:val="28"/>
          <w:lang w:val="en-US"/>
        </w:rPr>
        <w:t>WorldSkills</w:t>
      </w:r>
      <w:proofErr w:type="spellEnd"/>
      <w:r w:rsidRPr="007722E2">
        <w:rPr>
          <w:rFonts w:ascii="Times New Roman" w:hAnsi="Times New Roman" w:cs="Times New Roman"/>
          <w:bCs/>
          <w:sz w:val="28"/>
          <w:szCs w:val="28"/>
        </w:rPr>
        <w:t xml:space="preserve">), требованиями ФГОС СПО, профессиональных стандартов;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7. Ежегодное участие в выставочных </w:t>
      </w:r>
      <w:proofErr w:type="spellStart"/>
      <w:r w:rsidRPr="007722E2">
        <w:rPr>
          <w:rFonts w:ascii="Times New Roman" w:hAnsi="Times New Roman" w:cs="Times New Roman"/>
          <w:bCs/>
          <w:sz w:val="28"/>
          <w:szCs w:val="28"/>
        </w:rPr>
        <w:t>профориентационных</w:t>
      </w:r>
      <w:proofErr w:type="spellEnd"/>
      <w:r w:rsidRPr="007722E2">
        <w:rPr>
          <w:rFonts w:ascii="Times New Roman" w:hAnsi="Times New Roman" w:cs="Times New Roman"/>
          <w:bCs/>
          <w:sz w:val="28"/>
          <w:szCs w:val="28"/>
        </w:rPr>
        <w:t xml:space="preserve"> мероприятиях.</w:t>
      </w:r>
    </w:p>
    <w:p w:rsidR="00295575" w:rsidRPr="007722E2" w:rsidRDefault="00295575" w:rsidP="00D0228C">
      <w:pPr>
        <w:pStyle w:val="a6"/>
        <w:spacing w:line="360" w:lineRule="auto"/>
        <w:jc w:val="both"/>
        <w:rPr>
          <w:rFonts w:ascii="Times New Roman" w:hAnsi="Times New Roman" w:cs="Times New Roman"/>
          <w:bCs/>
          <w:sz w:val="28"/>
          <w:szCs w:val="28"/>
        </w:rPr>
      </w:pP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4 Внедрение профессиональных стандартов</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sz w:val="28"/>
          <w:szCs w:val="28"/>
        </w:rPr>
        <w:t> </w:t>
      </w:r>
      <w:r w:rsidRPr="007722E2">
        <w:rPr>
          <w:rFonts w:ascii="Times New Roman" w:hAnsi="Times New Roman" w:cs="Times New Roman"/>
          <w:bCs/>
          <w:kern w:val="24"/>
          <w:sz w:val="28"/>
          <w:szCs w:val="28"/>
        </w:rPr>
        <w:t xml:space="preserve">Ответственный исполнитель - Костромина Светлана Евгеньевна, заместитель директора по учебно-производственной работе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Цель подпрограммы</w:t>
      </w:r>
      <w:r w:rsidR="00181E18" w:rsidRPr="007722E2">
        <w:rPr>
          <w:rFonts w:ascii="Times New Roman" w:hAnsi="Times New Roman" w:cs="Times New Roman"/>
          <w:bCs/>
          <w:kern w:val="24"/>
          <w:sz w:val="28"/>
          <w:szCs w:val="28"/>
        </w:rPr>
        <w:t>:</w:t>
      </w:r>
      <w:r w:rsidRPr="007722E2">
        <w:rPr>
          <w:rFonts w:ascii="Times New Roman" w:hAnsi="Times New Roman" w:cs="Times New Roman"/>
          <w:bCs/>
          <w:kern w:val="24"/>
          <w:sz w:val="28"/>
          <w:szCs w:val="28"/>
        </w:rPr>
        <w:t xml:space="preserve">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 xml:space="preserve">Актуализация содержания учебно-программной документации с учетом требований профессиональных стандартов. </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Задачи подпрограммы</w:t>
      </w:r>
      <w:r w:rsidR="00181E18" w:rsidRPr="007722E2">
        <w:rPr>
          <w:rFonts w:ascii="Times New Roman" w:hAnsi="Times New Roman" w:cs="Times New Roman"/>
          <w:bCs/>
          <w:kern w:val="24"/>
          <w:sz w:val="28"/>
          <w:szCs w:val="28"/>
        </w:rPr>
        <w:t>:</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 xml:space="preserve">2. Актуализация содержания фондов оценочных средств с учетом требований профессиональных стандартов. </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 xml:space="preserve">3 Активизация деятельности техникума по проведению независимой оценке квалификаций обучающихся у работодателей. </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lastRenderedPageBreak/>
        <w:t>4. Внедрение требований профессиональных стандартов в содержание Государственной итоговой аттестации выпускников техникума.</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5. Развитие практико-ориентированных образовательных технологий (в том числе дуального обучения);</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 xml:space="preserve">6. Расширение социального партнерства. </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7. Расширение и укрепление лабораторной базы Техникума для проведения лабораторных и практических работ.</w:t>
      </w:r>
    </w:p>
    <w:p w:rsidR="00295575" w:rsidRPr="007722E2" w:rsidRDefault="00295575" w:rsidP="00D0228C">
      <w:pPr>
        <w:pStyle w:val="a6"/>
        <w:spacing w:line="360" w:lineRule="auto"/>
        <w:jc w:val="both"/>
        <w:rPr>
          <w:rFonts w:ascii="Times New Roman" w:hAnsi="Times New Roman" w:cs="Times New Roman"/>
          <w:sz w:val="28"/>
          <w:szCs w:val="28"/>
        </w:rPr>
      </w:pP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 5 Создание Центра опережающего обучения</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Ответственный исполнитель - Вахрушева Анна Александровна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Заведующая МЦПК</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Цель подпрограммы</w:t>
      </w:r>
      <w:r w:rsidR="00181E18"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Создание современной учебной и производственной базы для организации опережающей профессиональной подготовки, подготовка компетентных, </w:t>
      </w:r>
      <w:proofErr w:type="spellStart"/>
      <w:r w:rsidRPr="007722E2">
        <w:rPr>
          <w:rFonts w:ascii="Times New Roman" w:hAnsi="Times New Roman" w:cs="Times New Roman"/>
          <w:bCs/>
          <w:sz w:val="28"/>
          <w:szCs w:val="28"/>
        </w:rPr>
        <w:t>прогностически</w:t>
      </w:r>
      <w:proofErr w:type="spellEnd"/>
      <w:r w:rsidRPr="007722E2">
        <w:rPr>
          <w:rFonts w:ascii="Times New Roman" w:hAnsi="Times New Roman" w:cs="Times New Roman"/>
          <w:bCs/>
          <w:sz w:val="28"/>
          <w:szCs w:val="28"/>
        </w:rPr>
        <w:t xml:space="preserve"> и </w:t>
      </w:r>
      <w:proofErr w:type="spellStart"/>
      <w:r w:rsidRPr="007722E2">
        <w:rPr>
          <w:rFonts w:ascii="Times New Roman" w:hAnsi="Times New Roman" w:cs="Times New Roman"/>
          <w:bCs/>
          <w:sz w:val="28"/>
          <w:szCs w:val="28"/>
        </w:rPr>
        <w:t>инновационно-ориентированных</w:t>
      </w:r>
      <w:proofErr w:type="spellEnd"/>
      <w:r w:rsidRPr="007722E2">
        <w:rPr>
          <w:rFonts w:ascii="Times New Roman" w:hAnsi="Times New Roman" w:cs="Times New Roman"/>
          <w:bCs/>
          <w:sz w:val="28"/>
          <w:szCs w:val="28"/>
        </w:rPr>
        <w:t xml:space="preserve"> кадров, способных обеспечить эффективную работу производств на современном этапе и в будущем. </w:t>
      </w:r>
    </w:p>
    <w:p w:rsidR="00295575" w:rsidRPr="007722E2" w:rsidRDefault="00295575" w:rsidP="00D0228C">
      <w:pPr>
        <w:pStyle w:val="a6"/>
        <w:spacing w:line="360" w:lineRule="auto"/>
        <w:jc w:val="both"/>
        <w:rPr>
          <w:rFonts w:ascii="Times New Roman" w:hAnsi="Times New Roman" w:cs="Times New Roman"/>
          <w:bCs/>
          <w:kern w:val="24"/>
          <w:sz w:val="28"/>
          <w:szCs w:val="28"/>
        </w:rPr>
      </w:pPr>
      <w:r w:rsidRPr="007722E2">
        <w:rPr>
          <w:rFonts w:ascii="Times New Roman" w:eastAsiaTheme="minorHAnsi" w:hAnsi="Times New Roman" w:cs="Times New Roman"/>
          <w:bCs/>
          <w:sz w:val="28"/>
          <w:szCs w:val="28"/>
          <w:lang w:eastAsia="en-US"/>
        </w:rPr>
        <w:t> </w:t>
      </w:r>
      <w:r w:rsidRPr="007722E2">
        <w:rPr>
          <w:rFonts w:ascii="Times New Roman" w:hAnsi="Times New Roman" w:cs="Times New Roman"/>
          <w:bCs/>
          <w:kern w:val="24"/>
          <w:sz w:val="28"/>
          <w:szCs w:val="28"/>
        </w:rPr>
        <w:t>Задачи подпрограммы:</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1. Организация профессиональной подготовки, переподготовки и  повышения квалификации для различных категорий потребителей образовательны</w:t>
      </w:r>
      <w:r w:rsidRPr="00D0228C">
        <w:rPr>
          <w:rFonts w:ascii="Times New Roman" w:hAnsi="Times New Roman" w:cs="Times New Roman"/>
          <w:bCs/>
          <w:kern w:val="24"/>
          <w:sz w:val="28"/>
          <w:szCs w:val="28"/>
        </w:rPr>
        <w:t>х услуг</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2. Актуализация перечня реализуемых программ в соответствии с ТОП-50 (разработка новых гибких адаптивных программ профессионального обучения и дополнительного профессионального образования с учетом потребностей работодателей и работающих граждан, а также представителей других категорий населения - пенсионеров, мигрантов, школьников).</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3. Профориентация школьников.</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4. Организация и проведение мастер-классов.</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 xml:space="preserve">5. Взаимодействие с работодателями: </w:t>
      </w:r>
      <w:proofErr w:type="spellStart"/>
      <w:r w:rsidRPr="00D0228C">
        <w:rPr>
          <w:rFonts w:ascii="Times New Roman" w:hAnsi="Times New Roman" w:cs="Times New Roman"/>
          <w:bCs/>
          <w:kern w:val="24"/>
          <w:sz w:val="28"/>
          <w:szCs w:val="28"/>
        </w:rPr>
        <w:t>демоэкзамен</w:t>
      </w:r>
      <w:proofErr w:type="spellEnd"/>
      <w:r w:rsidRPr="00D0228C">
        <w:rPr>
          <w:rFonts w:ascii="Times New Roman" w:hAnsi="Times New Roman" w:cs="Times New Roman"/>
          <w:bCs/>
          <w:kern w:val="24"/>
          <w:sz w:val="28"/>
          <w:szCs w:val="28"/>
        </w:rPr>
        <w:t>, стажировки мастеров, экскурсии студентов и школьников.</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lastRenderedPageBreak/>
        <w:t>№ 6 Инклюзивное образование. Доступная среда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Ответственный исполнитель Субботина Ирина Николаевна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Заместитель директора по учебной работе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Цель подпрограммы</w:t>
      </w:r>
      <w:r w:rsidR="00181E18"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Преодоление социальных, физиологических и психологических барьеров у обучающегося с ОВЗ и инвалидов при получении профессионального образования</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Задачи подпрограммы</w:t>
      </w:r>
      <w:r w:rsidR="00181E18"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1. Создание адаптивной образовательной среды, обеспечивающей удовлетворение как общих, так и особых образовательных потребностей обучающихся с ОВЗ и инвалидов;</w:t>
      </w:r>
    </w:p>
    <w:p w:rsidR="00295575" w:rsidRPr="00D0228C"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2. Обеспечение индивидуального педагогического</w:t>
      </w:r>
      <w:r w:rsidRPr="00D0228C">
        <w:rPr>
          <w:rFonts w:ascii="Times New Roman" w:hAnsi="Times New Roman" w:cs="Times New Roman"/>
          <w:bCs/>
          <w:sz w:val="28"/>
          <w:szCs w:val="28"/>
        </w:rPr>
        <w:t xml:space="preserve"> подхода к обучающемуся с ОВЗ и инвалидов с учетом специфики и выраженности нарушения развития, социального опыта, индивидуальных и семейных ресурсов;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3. Построение обучения особым образом – с выделением специальных задач, разделов содержания обучения, а также методов, приемов и средств достижения тех образовательных задач, которые в условиях нормы достигаются традиционными способами;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4. Интеграция процесса освоения знаний и учебных навыков и процесса развития социального опыта, жизненных компетенций;</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5. Обеспечение психолого-педагогического сопровождения процесса интеграции обучающегося с ОВЗ и инвалидов в образовательную и социальную и профессиональную среду, содействие обучающемуся и его семье, помощь педагогам;</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6. Разработка специализированных программно-методических комплексов по работе с обучающимися с ОВЗ и инвалидов;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7. Координация и взаимодействие специалистов разного профиля и родителей, вовлеченных в процесс образования;</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lastRenderedPageBreak/>
        <w:t>8. Повышение профессиональной компетентности педагогов в вопросах обучения и развития обучающихся с ОВЗ и инвалидов различной специфики и выраженности;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9. Формирование толерантного восприятия и отношения участников образовательного процесса к различным нарушениям развития и обучающимся с ОВЗ и инвалидов.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10. Содействие трудоустройству обучающихся с ОВЗ и инвалидов;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11. Участие в чемпионатном и олимпиадном движении обучающихся с ОВЗ и инвалидов</w:t>
      </w:r>
    </w:p>
    <w:p w:rsidR="00295575" w:rsidRPr="00D0228C" w:rsidRDefault="00295575" w:rsidP="00D0228C">
      <w:pPr>
        <w:pStyle w:val="a6"/>
        <w:spacing w:line="360" w:lineRule="auto"/>
        <w:jc w:val="both"/>
        <w:rPr>
          <w:rFonts w:ascii="Times New Roman" w:hAnsi="Times New Roman" w:cs="Times New Roman"/>
          <w:sz w:val="28"/>
          <w:szCs w:val="28"/>
        </w:rPr>
      </w:pP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 7 Профориентация, </w:t>
      </w:r>
      <w:proofErr w:type="spellStart"/>
      <w:r w:rsidRPr="007722E2">
        <w:rPr>
          <w:rFonts w:ascii="Times New Roman" w:hAnsi="Times New Roman" w:cs="Times New Roman"/>
          <w:bCs/>
          <w:sz w:val="28"/>
          <w:szCs w:val="28"/>
        </w:rPr>
        <w:t>предпрофильное</w:t>
      </w:r>
      <w:proofErr w:type="spellEnd"/>
      <w:r w:rsidRPr="007722E2">
        <w:rPr>
          <w:rFonts w:ascii="Times New Roman" w:hAnsi="Times New Roman" w:cs="Times New Roman"/>
          <w:bCs/>
          <w:sz w:val="28"/>
          <w:szCs w:val="28"/>
        </w:rPr>
        <w:t xml:space="preserve"> и профильное обучение, содействие трудоустройству выпускников</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sz w:val="28"/>
          <w:szCs w:val="28"/>
        </w:rPr>
        <w:t> </w:t>
      </w:r>
      <w:r w:rsidRPr="007722E2">
        <w:rPr>
          <w:rFonts w:ascii="Times New Roman" w:hAnsi="Times New Roman" w:cs="Times New Roman"/>
          <w:bCs/>
          <w:kern w:val="24"/>
          <w:sz w:val="28"/>
          <w:szCs w:val="28"/>
        </w:rPr>
        <w:t>Ответственный исполнитель - Горбунова Юлия Александровна</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Руководитель центра профессиональной ориентации молодежи, содействия трудоустройству</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Цель подпрограммы</w:t>
      </w:r>
      <w:r w:rsidR="00181E18" w:rsidRPr="007722E2">
        <w:rPr>
          <w:rFonts w:ascii="Times New Roman" w:hAnsi="Times New Roman" w:cs="Times New Roman"/>
          <w:bCs/>
          <w:sz w:val="28"/>
          <w:szCs w:val="28"/>
        </w:rPr>
        <w:t>:</w:t>
      </w:r>
      <w:r w:rsidRPr="007722E2">
        <w:rPr>
          <w:rFonts w:ascii="Times New Roman" w:hAnsi="Times New Roman" w:cs="Times New Roman"/>
          <w:bCs/>
          <w:sz w:val="28"/>
          <w:szCs w:val="28"/>
        </w:rPr>
        <w:t xml:space="preserve">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Оказание качественных образовательных услуг </w:t>
      </w:r>
      <w:proofErr w:type="spellStart"/>
      <w:r w:rsidRPr="007722E2">
        <w:rPr>
          <w:rFonts w:ascii="Times New Roman" w:hAnsi="Times New Roman" w:cs="Times New Roman"/>
          <w:bCs/>
          <w:sz w:val="28"/>
          <w:szCs w:val="28"/>
        </w:rPr>
        <w:t>профориентационного</w:t>
      </w:r>
      <w:proofErr w:type="spellEnd"/>
      <w:r w:rsidRPr="007722E2">
        <w:rPr>
          <w:rFonts w:ascii="Times New Roman" w:hAnsi="Times New Roman" w:cs="Times New Roman"/>
          <w:bCs/>
          <w:sz w:val="28"/>
          <w:szCs w:val="28"/>
        </w:rPr>
        <w:t xml:space="preserve"> направления разным категориям обучающихся в соответствии с их способностями, индивидуальными склонностями и потребностями путем создания современной системы работы по профессиональной ориентации молодежи, </w:t>
      </w:r>
      <w:proofErr w:type="spellStart"/>
      <w:r w:rsidRPr="007722E2">
        <w:rPr>
          <w:rFonts w:ascii="Times New Roman" w:hAnsi="Times New Roman" w:cs="Times New Roman"/>
          <w:bCs/>
          <w:sz w:val="28"/>
          <w:szCs w:val="28"/>
        </w:rPr>
        <w:t>предпрофильному</w:t>
      </w:r>
      <w:proofErr w:type="spellEnd"/>
      <w:r w:rsidRPr="007722E2">
        <w:rPr>
          <w:rFonts w:ascii="Times New Roman" w:hAnsi="Times New Roman" w:cs="Times New Roman"/>
          <w:bCs/>
          <w:sz w:val="28"/>
          <w:szCs w:val="28"/>
        </w:rPr>
        <w:t xml:space="preserve"> и профильному обучению.</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Задачи подпрограммы</w:t>
      </w:r>
      <w:r w:rsidR="00181E18" w:rsidRPr="007722E2">
        <w:rPr>
          <w:rFonts w:ascii="Times New Roman" w:hAnsi="Times New Roman" w:cs="Times New Roman"/>
          <w:bCs/>
          <w:sz w:val="28"/>
          <w:szCs w:val="28"/>
        </w:rPr>
        <w:t>:</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1. Обеспечение работы по совершенствованию форм, методов и технологий </w:t>
      </w:r>
      <w:proofErr w:type="spellStart"/>
      <w:r w:rsidRPr="00D0228C">
        <w:rPr>
          <w:rFonts w:ascii="Times New Roman" w:hAnsi="Times New Roman" w:cs="Times New Roman"/>
          <w:bCs/>
          <w:sz w:val="28"/>
          <w:szCs w:val="28"/>
        </w:rPr>
        <w:t>профориентационной</w:t>
      </w:r>
      <w:proofErr w:type="spellEnd"/>
      <w:r w:rsidRPr="00D0228C">
        <w:rPr>
          <w:rFonts w:ascii="Times New Roman" w:hAnsi="Times New Roman" w:cs="Times New Roman"/>
          <w:bCs/>
          <w:sz w:val="28"/>
          <w:szCs w:val="28"/>
        </w:rPr>
        <w:t xml:space="preserve"> деятельности.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2. Представление общественности и популяризация опыта в области профессиональной ориентации молодежи,  </w:t>
      </w:r>
      <w:proofErr w:type="spellStart"/>
      <w:r w:rsidRPr="00D0228C">
        <w:rPr>
          <w:rFonts w:ascii="Times New Roman" w:hAnsi="Times New Roman" w:cs="Times New Roman"/>
          <w:bCs/>
          <w:sz w:val="28"/>
          <w:szCs w:val="28"/>
        </w:rPr>
        <w:t>предпрофильного</w:t>
      </w:r>
      <w:proofErr w:type="spellEnd"/>
      <w:r w:rsidRPr="00D0228C">
        <w:rPr>
          <w:rFonts w:ascii="Times New Roman" w:hAnsi="Times New Roman" w:cs="Times New Roman"/>
          <w:bCs/>
          <w:sz w:val="28"/>
          <w:szCs w:val="28"/>
        </w:rPr>
        <w:t xml:space="preserve"> и профильного обучения.</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3. Развитие сотрудничества и партнерских связей между образовательными учреждениями, работодателями, профсоюзами и общественными </w:t>
      </w:r>
      <w:r w:rsidRPr="00D0228C">
        <w:rPr>
          <w:rFonts w:ascii="Times New Roman" w:hAnsi="Times New Roman" w:cs="Times New Roman"/>
          <w:bCs/>
          <w:sz w:val="28"/>
          <w:szCs w:val="28"/>
        </w:rPr>
        <w:lastRenderedPageBreak/>
        <w:t xml:space="preserve">организациями Свердловской области по профессиональной ориентации молодежи, </w:t>
      </w:r>
      <w:proofErr w:type="spellStart"/>
      <w:r w:rsidRPr="00D0228C">
        <w:rPr>
          <w:rFonts w:ascii="Times New Roman" w:hAnsi="Times New Roman" w:cs="Times New Roman"/>
          <w:bCs/>
          <w:sz w:val="28"/>
          <w:szCs w:val="28"/>
        </w:rPr>
        <w:t>предпрофильного</w:t>
      </w:r>
      <w:proofErr w:type="spellEnd"/>
      <w:r w:rsidRPr="00D0228C">
        <w:rPr>
          <w:rFonts w:ascii="Times New Roman" w:hAnsi="Times New Roman" w:cs="Times New Roman"/>
          <w:bCs/>
          <w:sz w:val="28"/>
          <w:szCs w:val="28"/>
        </w:rPr>
        <w:t xml:space="preserve"> и профильного обучения.</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4. Оказание методической, технической, консультационной поддержки педагогическим коллективам по направлениям центра.</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5. Привлечение внимания образовательных сообществ, средств массовой информации к деятельности, которая направлена на реализацию программы.</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6. Способствование проектированию подростками своих жизненных и профессиональных планов, предоставление возможности учащимся школ выполнить серию проб.</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7. Организация процедур психолого-педагогической диагностики и самодиагностики, позволяющих выдвинуть версии о предрасположенности обучающихся к тем или иным направлениям образовательной деятельности.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8. Реализация дополнительного профессионального образования: повышения квалификации, профессиональной переподготовки.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9. Развитие проектной деятельности центра профориентации содействия трудоустройству выпускников</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10.  Развитие рекламной, издательской деятельности</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11. Расширение международного сотрудничества</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eastAsiaTheme="minorHAnsi" w:hAnsi="Times New Roman" w:cs="Times New Roman"/>
          <w:bCs/>
          <w:sz w:val="28"/>
          <w:szCs w:val="28"/>
          <w:lang w:eastAsia="en-US"/>
        </w:rPr>
        <w:t> </w:t>
      </w:r>
    </w:p>
    <w:p w:rsidR="00295575" w:rsidRPr="00FE14DF" w:rsidRDefault="00295575" w:rsidP="00D0228C">
      <w:pPr>
        <w:pStyle w:val="a6"/>
        <w:spacing w:line="360" w:lineRule="auto"/>
        <w:jc w:val="both"/>
        <w:rPr>
          <w:rFonts w:ascii="Times New Roman" w:eastAsia="Times New Roman" w:hAnsi="Times New Roman" w:cs="Times New Roman"/>
          <w:sz w:val="28"/>
          <w:szCs w:val="28"/>
        </w:rPr>
      </w:pPr>
      <w:r w:rsidRPr="00FE14DF">
        <w:rPr>
          <w:rFonts w:ascii="Times New Roman" w:hAnsi="Times New Roman" w:cs="Times New Roman"/>
          <w:bCs/>
          <w:kern w:val="24"/>
          <w:sz w:val="28"/>
          <w:szCs w:val="28"/>
        </w:rPr>
        <w:t>№ 8 Гражданско-патриотическое воспитание молодежи</w:t>
      </w:r>
    </w:p>
    <w:p w:rsidR="00295575" w:rsidRPr="00FE14DF" w:rsidRDefault="00295575" w:rsidP="00D0228C">
      <w:pPr>
        <w:pStyle w:val="a6"/>
        <w:spacing w:line="360" w:lineRule="auto"/>
        <w:jc w:val="both"/>
        <w:rPr>
          <w:rFonts w:ascii="Times New Roman" w:hAnsi="Times New Roman" w:cs="Times New Roman"/>
          <w:sz w:val="28"/>
          <w:szCs w:val="28"/>
        </w:rPr>
      </w:pPr>
      <w:r w:rsidRPr="00FE14DF">
        <w:rPr>
          <w:rFonts w:ascii="Times New Roman" w:hAnsi="Times New Roman" w:cs="Times New Roman"/>
          <w:bCs/>
          <w:sz w:val="28"/>
          <w:szCs w:val="28"/>
        </w:rPr>
        <w:t>Ответственный исполнитель Татаринова Ольга Владимировна</w:t>
      </w:r>
    </w:p>
    <w:p w:rsidR="00295575" w:rsidRPr="00FE14DF" w:rsidRDefault="00295575" w:rsidP="00D0228C">
      <w:pPr>
        <w:pStyle w:val="a6"/>
        <w:spacing w:line="360" w:lineRule="auto"/>
        <w:jc w:val="both"/>
        <w:rPr>
          <w:rFonts w:ascii="Times New Roman" w:hAnsi="Times New Roman" w:cs="Times New Roman"/>
          <w:sz w:val="28"/>
          <w:szCs w:val="28"/>
        </w:rPr>
      </w:pPr>
      <w:r w:rsidRPr="00FE14DF">
        <w:rPr>
          <w:rFonts w:ascii="Times New Roman" w:hAnsi="Times New Roman" w:cs="Times New Roman"/>
          <w:bCs/>
          <w:sz w:val="28"/>
          <w:szCs w:val="28"/>
        </w:rPr>
        <w:t xml:space="preserve">Заместитель директора по учебно-воспитательной работе </w:t>
      </w:r>
    </w:p>
    <w:p w:rsidR="00295575" w:rsidRPr="00FE14DF" w:rsidRDefault="00295575" w:rsidP="00D0228C">
      <w:pPr>
        <w:pStyle w:val="a6"/>
        <w:spacing w:line="360" w:lineRule="auto"/>
        <w:jc w:val="both"/>
        <w:rPr>
          <w:rFonts w:ascii="Times New Roman" w:hAnsi="Times New Roman" w:cs="Times New Roman"/>
          <w:sz w:val="28"/>
          <w:szCs w:val="28"/>
        </w:rPr>
      </w:pPr>
      <w:r w:rsidRPr="00FE14DF">
        <w:rPr>
          <w:rFonts w:ascii="Times New Roman" w:hAnsi="Times New Roman" w:cs="Times New Roman"/>
          <w:bCs/>
          <w:sz w:val="28"/>
          <w:szCs w:val="28"/>
        </w:rPr>
        <w:t>Цель подпрограммы:</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Создание в техникуме условий для формирования у обучающихся социальной активности, гражданской ответственности, обеспечивающих становление личности, обладающего позитивными ценностями и качествами, способного проявить их в созидательном процессе в интересах Отечества.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kern w:val="24"/>
          <w:sz w:val="28"/>
          <w:szCs w:val="28"/>
        </w:rPr>
        <w:t>Задачи подпрограммы:</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lastRenderedPageBreak/>
        <w:t>1. Развитие гражданско-правовой культуры, гражданской позиции, гражданского достоинства  субъектов образовательного процесса; самоопределение и самореализация личности</w:t>
      </w:r>
    </w:p>
    <w:p w:rsidR="00295575" w:rsidRPr="007722E2"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2. Развитие духовно-нравственных качеств личности, формирование этической компетенции;</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7722E2">
        <w:rPr>
          <w:rFonts w:ascii="Times New Roman" w:hAnsi="Times New Roman" w:cs="Times New Roman"/>
          <w:bCs/>
          <w:kern w:val="24"/>
          <w:sz w:val="28"/>
          <w:szCs w:val="28"/>
        </w:rPr>
        <w:t>3. Ознакомление с историей своего народа, его обычаями, культурными традициями, изучение истории своей</w:t>
      </w:r>
      <w:r w:rsidRPr="00D0228C">
        <w:rPr>
          <w:rFonts w:ascii="Times New Roman" w:hAnsi="Times New Roman" w:cs="Times New Roman"/>
          <w:bCs/>
          <w:kern w:val="24"/>
          <w:sz w:val="28"/>
          <w:szCs w:val="28"/>
        </w:rPr>
        <w:t xml:space="preserve"> семьи, улицы, города, края, </w:t>
      </w:r>
      <w:proofErr w:type="spellStart"/>
      <w:r w:rsidRPr="00D0228C">
        <w:rPr>
          <w:rFonts w:ascii="Times New Roman" w:hAnsi="Times New Roman" w:cs="Times New Roman"/>
          <w:bCs/>
          <w:kern w:val="24"/>
          <w:sz w:val="28"/>
          <w:szCs w:val="28"/>
        </w:rPr>
        <w:t>социокультурная</w:t>
      </w:r>
      <w:proofErr w:type="spellEnd"/>
      <w:r w:rsidRPr="00D0228C">
        <w:rPr>
          <w:rFonts w:ascii="Times New Roman" w:hAnsi="Times New Roman" w:cs="Times New Roman"/>
          <w:bCs/>
          <w:kern w:val="24"/>
          <w:sz w:val="28"/>
          <w:szCs w:val="28"/>
        </w:rPr>
        <w:t xml:space="preserve"> идентификация личности;</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4. Воспитание уважительного отношения к историческому прошлому России. Героическим страницам военной истории; психологическая подготовка подростков и молодежи к выполнению обязанности по защите Отечества;</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5. Развитие экологической культуры личности; формирование чувства ответственности за судьбу окружающей природы, планеты Земля в целом;</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6. Формирование позитивного отношения к ценности здоровья; развитие физической культуры; воспитание волевых качеств; физическая подготовка к службе в Российской армии;</w:t>
      </w:r>
    </w:p>
    <w:p w:rsidR="00295575" w:rsidRPr="00D0228C" w:rsidRDefault="00295575" w:rsidP="00D0228C">
      <w:pPr>
        <w:pStyle w:val="a6"/>
        <w:spacing w:line="360" w:lineRule="auto"/>
        <w:jc w:val="both"/>
        <w:rPr>
          <w:rFonts w:ascii="Times New Roman" w:eastAsia="Times New Roman" w:hAnsi="Times New Roman" w:cs="Times New Roman"/>
          <w:sz w:val="28"/>
          <w:szCs w:val="28"/>
        </w:rPr>
      </w:pPr>
      <w:r w:rsidRPr="00D0228C">
        <w:rPr>
          <w:rFonts w:ascii="Times New Roman" w:hAnsi="Times New Roman" w:cs="Times New Roman"/>
          <w:bCs/>
          <w:kern w:val="24"/>
          <w:sz w:val="28"/>
          <w:szCs w:val="28"/>
        </w:rPr>
        <w:t>7. Воспитание культуры толерантности, привитие навыков межкультурного диалога.</w:t>
      </w:r>
    </w:p>
    <w:p w:rsidR="00295575" w:rsidRPr="00D0228C" w:rsidRDefault="00295575" w:rsidP="00D0228C">
      <w:pPr>
        <w:pStyle w:val="a6"/>
        <w:spacing w:line="360" w:lineRule="auto"/>
        <w:jc w:val="both"/>
        <w:rPr>
          <w:rFonts w:ascii="Times New Roman" w:hAnsi="Times New Roman" w:cs="Times New Roman"/>
          <w:sz w:val="28"/>
          <w:szCs w:val="28"/>
        </w:rPr>
      </w:pP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9 Профилактика экстремизма, терроризма гармонизация межнациональных отношений и культура толерантности.</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Ответственный исполнитель Татаринова Ольга Владимировна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Заместитель директора по учебно-воспитательной работе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Цель подпрограммы:</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Воспитание толерантной личности как условие профилактики экстремизма и терроризма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Задачи подпрограммы:</w:t>
      </w:r>
    </w:p>
    <w:p w:rsidR="00295575" w:rsidRPr="00D0228C"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1. Формирование коммуникативной, социально-психологической, социально-</w:t>
      </w:r>
      <w:r w:rsidRPr="00D0228C">
        <w:rPr>
          <w:rFonts w:ascii="Times New Roman" w:hAnsi="Times New Roman" w:cs="Times New Roman"/>
          <w:bCs/>
          <w:sz w:val="28"/>
          <w:szCs w:val="28"/>
        </w:rPr>
        <w:t>правовой, информационной и социально-личностной компетенции у обучающихся;</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lastRenderedPageBreak/>
        <w:t xml:space="preserve">2. Формирование социально-политических компетенций обучающихся по средствам правильного понимания базовых понятий: экстремизм, терроризм, сепаратизм, ксенофобия, </w:t>
      </w:r>
      <w:proofErr w:type="spellStart"/>
      <w:r w:rsidRPr="00D0228C">
        <w:rPr>
          <w:rFonts w:ascii="Times New Roman" w:hAnsi="Times New Roman" w:cs="Times New Roman"/>
          <w:bCs/>
          <w:sz w:val="28"/>
          <w:szCs w:val="28"/>
        </w:rPr>
        <w:t>мигрантофобия</w:t>
      </w:r>
      <w:proofErr w:type="spellEnd"/>
      <w:r w:rsidRPr="00D0228C">
        <w:rPr>
          <w:rFonts w:ascii="Times New Roman" w:hAnsi="Times New Roman" w:cs="Times New Roman"/>
          <w:bCs/>
          <w:sz w:val="28"/>
          <w:szCs w:val="28"/>
        </w:rPr>
        <w:t>, национализм, шовинизм, межнациональные и межконфессиональные конфликты, информационная среда, национальная безопасность, безопасность личности, культура межнационального общения;</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3. Объединение усилий субъектов образовательного процесса общественных организаций, занимающихся проблемами профилактики экстремизма и терроризма, гармонизации межличностных отношений.</w:t>
      </w:r>
    </w:p>
    <w:p w:rsidR="00295575" w:rsidRPr="007722E2" w:rsidRDefault="00295575" w:rsidP="00D0228C">
      <w:pPr>
        <w:pStyle w:val="a6"/>
        <w:spacing w:line="360" w:lineRule="auto"/>
        <w:jc w:val="both"/>
        <w:rPr>
          <w:rFonts w:ascii="Times New Roman" w:hAnsi="Times New Roman" w:cs="Times New Roman"/>
          <w:bCs/>
          <w:sz w:val="28"/>
          <w:szCs w:val="28"/>
        </w:rPr>
      </w:pP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10</w:t>
      </w:r>
      <w:r w:rsidRPr="007722E2">
        <w:rPr>
          <w:rFonts w:ascii="Times New Roman" w:hAnsi="Times New Roman" w:cs="Times New Roman"/>
          <w:sz w:val="28"/>
          <w:szCs w:val="28"/>
        </w:rPr>
        <w:t xml:space="preserve"> </w:t>
      </w:r>
      <w:r w:rsidRPr="007722E2">
        <w:rPr>
          <w:rFonts w:ascii="Times New Roman" w:hAnsi="Times New Roman" w:cs="Times New Roman"/>
          <w:bCs/>
          <w:sz w:val="28"/>
          <w:szCs w:val="28"/>
        </w:rPr>
        <w:t>Профилактика суицидального поведения подростков «Мой выбор»</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Ответственный исполнитель Татаринова Ольга Владимировна</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Заместитель директора по учебно-воспитательной работе </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Цель подпрограммы</w:t>
      </w:r>
      <w:r w:rsidR="00F471FE"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Формирование у обучающихся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Задачи подпрограммы</w:t>
      </w:r>
      <w:r w:rsidR="00F471FE" w:rsidRPr="007722E2">
        <w:rPr>
          <w:rFonts w:ascii="Times New Roman" w:hAnsi="Times New Roman" w:cs="Times New Roman"/>
          <w:bCs/>
          <w:sz w:val="28"/>
          <w:szCs w:val="28"/>
        </w:rPr>
        <w:t>:</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 xml:space="preserve">Изучить теоретические аспекты проблемы и использовать информацию в работе с обучающимися, педагогами, родителями. </w:t>
      </w:r>
    </w:p>
    <w:p w:rsidR="00295575" w:rsidRPr="00D0228C"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bCs/>
          <w:sz w:val="28"/>
          <w:szCs w:val="28"/>
        </w:rPr>
        <w:t>Выявить подростков, нуждающихся в незамедлительной помощи и организовать защиту и первую экстренную помощь</w:t>
      </w:r>
      <w:r w:rsidRPr="00D0228C">
        <w:rPr>
          <w:rFonts w:ascii="Times New Roman" w:hAnsi="Times New Roman" w:cs="Times New Roman"/>
          <w:bCs/>
          <w:sz w:val="28"/>
          <w:szCs w:val="28"/>
        </w:rPr>
        <w:t xml:space="preserve"> им.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 Изучить особенности </w:t>
      </w:r>
      <w:proofErr w:type="spellStart"/>
      <w:r w:rsidRPr="00D0228C">
        <w:rPr>
          <w:rFonts w:ascii="Times New Roman" w:hAnsi="Times New Roman" w:cs="Times New Roman"/>
          <w:bCs/>
          <w:sz w:val="28"/>
          <w:szCs w:val="28"/>
        </w:rPr>
        <w:t>психолого</w:t>
      </w:r>
      <w:proofErr w:type="spellEnd"/>
      <w:r w:rsidRPr="00D0228C">
        <w:rPr>
          <w:rFonts w:ascii="Times New Roman" w:hAnsi="Times New Roman" w:cs="Times New Roman"/>
          <w:bCs/>
          <w:sz w:val="28"/>
          <w:szCs w:val="28"/>
        </w:rPr>
        <w:t xml:space="preserve"> - педагогического статуса каждого обучающегося с целью своевременной профилактики и эффективного решения проблем, возникающих в психическом состоянии, общении, развитии, обучении.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 Создание условий для </w:t>
      </w:r>
      <w:proofErr w:type="spellStart"/>
      <w:r w:rsidRPr="00D0228C">
        <w:rPr>
          <w:rFonts w:ascii="Times New Roman" w:hAnsi="Times New Roman" w:cs="Times New Roman"/>
          <w:bCs/>
          <w:sz w:val="28"/>
          <w:szCs w:val="28"/>
        </w:rPr>
        <w:t>психолого</w:t>
      </w:r>
      <w:proofErr w:type="spellEnd"/>
      <w:r w:rsidRPr="00D0228C">
        <w:rPr>
          <w:rFonts w:ascii="Times New Roman" w:hAnsi="Times New Roman" w:cs="Times New Roman"/>
          <w:bCs/>
          <w:sz w:val="28"/>
          <w:szCs w:val="28"/>
        </w:rPr>
        <w:t xml:space="preserve"> - педагогической поддержки обучающихся разных возрастных групп в образовательном процессе и в период трудной жизненной ситуации.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lastRenderedPageBreak/>
        <w:t xml:space="preserve"> Формирование позитивного образа «Я», уникальности и неповторимости не только собственной личности, но и жизни других людей. </w:t>
      </w:r>
    </w:p>
    <w:p w:rsidR="00295575" w:rsidRPr="00D0228C"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bCs/>
          <w:sz w:val="28"/>
          <w:szCs w:val="28"/>
        </w:rPr>
        <w:t xml:space="preserve"> Оказание психолого-педагогической поддержки семье подростка, попавшего в трудную жизненную ситуацию или испытывающего кризисное состояние</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sz w:val="28"/>
          <w:szCs w:val="28"/>
        </w:rPr>
        <w:t>Задачи для участников конференции:</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sz w:val="28"/>
          <w:szCs w:val="28"/>
        </w:rPr>
        <w:t>1. Изучить проект Программы развития.</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sz w:val="28"/>
          <w:szCs w:val="28"/>
        </w:rPr>
        <w:t>2. На секциях рассмотреть подпрограммы: цели, задачи, мероприятия, показатели эффективности.</w:t>
      </w:r>
    </w:p>
    <w:p w:rsidR="00295575" w:rsidRPr="007722E2"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sz w:val="28"/>
          <w:szCs w:val="28"/>
        </w:rPr>
        <w:t>3. Внести свои предложения в содержание подпрограммы, мероприятия, показатели эффективности.</w:t>
      </w:r>
    </w:p>
    <w:p w:rsidR="00295575" w:rsidRPr="00D0228C" w:rsidRDefault="00295575" w:rsidP="00D0228C">
      <w:pPr>
        <w:pStyle w:val="a6"/>
        <w:spacing w:line="360" w:lineRule="auto"/>
        <w:jc w:val="both"/>
        <w:rPr>
          <w:rFonts w:ascii="Times New Roman" w:hAnsi="Times New Roman" w:cs="Times New Roman"/>
          <w:sz w:val="28"/>
          <w:szCs w:val="28"/>
        </w:rPr>
      </w:pPr>
      <w:r w:rsidRPr="007722E2">
        <w:rPr>
          <w:rFonts w:ascii="Times New Roman" w:hAnsi="Times New Roman" w:cs="Times New Roman"/>
          <w:sz w:val="28"/>
          <w:szCs w:val="28"/>
        </w:rPr>
        <w:t>4. Выступить на заключительном этапе августовской конференции, представить итоги работы секции</w:t>
      </w:r>
      <w:r w:rsidRPr="00D0228C">
        <w:rPr>
          <w:rFonts w:ascii="Times New Roman" w:hAnsi="Times New Roman" w:cs="Times New Roman"/>
          <w:sz w:val="28"/>
          <w:szCs w:val="28"/>
        </w:rPr>
        <w:t>, кандидатуру для рабочей группы по доработке Программы развития.</w:t>
      </w:r>
    </w:p>
    <w:p w:rsidR="00295575" w:rsidRDefault="00295575"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Надеюсь, что в результате нашего совместного труда мы создадим действительно актуальную, отвечающую современным требованиям Программу, в результате реализации которой Техникум индустрии питания и услуг по всем показателям будет в Лидерах, а главное, что наши потребители будут удовлетворены качеством выпускников и качеством предоставляемых услуг.</w:t>
      </w: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EB0348" w:rsidRDefault="00EB0348" w:rsidP="00404351">
      <w:pPr>
        <w:spacing w:after="0" w:line="240" w:lineRule="auto"/>
        <w:jc w:val="right"/>
        <w:rPr>
          <w:rFonts w:ascii="Times New Roman" w:hAnsi="Times New Roman" w:cs="Times New Roman"/>
          <w:i/>
          <w:sz w:val="28"/>
          <w:szCs w:val="28"/>
        </w:rPr>
      </w:pPr>
    </w:p>
    <w:p w:rsidR="00404351" w:rsidRPr="007773EA" w:rsidRDefault="00404351" w:rsidP="0040435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И.Н. </w:t>
      </w:r>
      <w:r w:rsidRPr="007773EA">
        <w:rPr>
          <w:rFonts w:ascii="Times New Roman" w:hAnsi="Times New Roman" w:cs="Times New Roman"/>
          <w:i/>
          <w:sz w:val="28"/>
          <w:szCs w:val="28"/>
        </w:rPr>
        <w:t>Субботина</w:t>
      </w:r>
    </w:p>
    <w:p w:rsidR="00404351" w:rsidRPr="007773EA" w:rsidRDefault="00404351" w:rsidP="0040435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З</w:t>
      </w:r>
      <w:r w:rsidRPr="007773EA">
        <w:rPr>
          <w:rFonts w:ascii="Times New Roman" w:hAnsi="Times New Roman" w:cs="Times New Roman"/>
          <w:i/>
          <w:sz w:val="28"/>
          <w:szCs w:val="28"/>
        </w:rPr>
        <w:t>аместитель директора по учебной работе</w:t>
      </w:r>
    </w:p>
    <w:p w:rsidR="00404351" w:rsidRPr="00A01190" w:rsidRDefault="00404351" w:rsidP="0040435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404351" w:rsidRPr="00A01190" w:rsidRDefault="00404351" w:rsidP="0040435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404351" w:rsidRDefault="00404351" w:rsidP="0040435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404351" w:rsidRPr="007773EA" w:rsidRDefault="00404351" w:rsidP="00404351">
      <w:pPr>
        <w:spacing w:after="0" w:line="240" w:lineRule="auto"/>
        <w:ind w:firstLine="709"/>
        <w:jc w:val="right"/>
        <w:rPr>
          <w:rFonts w:ascii="Times New Roman" w:hAnsi="Times New Roman" w:cs="Times New Roman"/>
          <w:b/>
          <w:sz w:val="28"/>
          <w:szCs w:val="28"/>
        </w:rPr>
      </w:pPr>
      <w:r w:rsidRPr="00A01190">
        <w:rPr>
          <w:rFonts w:ascii="Times New Roman" w:hAnsi="Times New Roman" w:cs="Times New Roman"/>
          <w:i/>
          <w:sz w:val="28"/>
          <w:szCs w:val="28"/>
        </w:rPr>
        <w:t>«Техникум индустрии питания и услуг «Кулинар»</w:t>
      </w:r>
    </w:p>
    <w:p w:rsidR="00404351" w:rsidRPr="0026432A" w:rsidRDefault="00404351" w:rsidP="00404351">
      <w:pPr>
        <w:spacing w:after="0" w:line="360" w:lineRule="auto"/>
        <w:ind w:firstLine="709"/>
        <w:jc w:val="both"/>
        <w:rPr>
          <w:sz w:val="24"/>
          <w:szCs w:val="24"/>
        </w:rPr>
      </w:pPr>
    </w:p>
    <w:p w:rsidR="00404351" w:rsidRPr="00255D56" w:rsidRDefault="00404351" w:rsidP="00404351">
      <w:pPr>
        <w:spacing w:line="360" w:lineRule="auto"/>
        <w:jc w:val="center"/>
        <w:rPr>
          <w:rFonts w:ascii="Times New Roman" w:hAnsi="Times New Roman" w:cs="Times New Roman"/>
          <w:b/>
          <w:sz w:val="28"/>
          <w:szCs w:val="28"/>
        </w:rPr>
      </w:pPr>
      <w:r w:rsidRPr="00255D56">
        <w:rPr>
          <w:rFonts w:ascii="Times New Roman" w:hAnsi="Times New Roman" w:cs="Times New Roman"/>
          <w:b/>
          <w:sz w:val="28"/>
          <w:szCs w:val="28"/>
        </w:rPr>
        <w:t>В</w:t>
      </w:r>
      <w:r>
        <w:rPr>
          <w:rFonts w:ascii="Times New Roman" w:hAnsi="Times New Roman" w:cs="Times New Roman"/>
          <w:b/>
          <w:sz w:val="28"/>
          <w:szCs w:val="28"/>
        </w:rPr>
        <w:t>НЕДРЕНИЕ НОВЫХ ОБРАЗОВАТЕЛЬНЫХ ПРОГРАММ</w:t>
      </w:r>
    </w:p>
    <w:p w:rsidR="00404351" w:rsidRPr="00D05795" w:rsidRDefault="00404351" w:rsidP="00404351">
      <w:pPr>
        <w:pStyle w:val="a6"/>
        <w:spacing w:line="360" w:lineRule="auto"/>
        <w:jc w:val="both"/>
        <w:rPr>
          <w:rFonts w:ascii="Times New Roman" w:hAnsi="Times New Roman" w:cs="Times New Roman"/>
          <w:sz w:val="28"/>
          <w:szCs w:val="28"/>
        </w:rPr>
      </w:pPr>
      <w:r>
        <w:t xml:space="preserve">                 </w:t>
      </w:r>
      <w:r w:rsidRPr="00D05795">
        <w:rPr>
          <w:rFonts w:ascii="Times New Roman" w:hAnsi="Times New Roman" w:cs="Times New Roman"/>
          <w:sz w:val="28"/>
          <w:szCs w:val="28"/>
        </w:rPr>
        <w:t xml:space="preserve">Тенденции изменения рынка труда по социальному и технологическому направлениям.  Рынок труда стремительно изменяется, новые технологии стремительно вытесняют устоявшиеся и годами проверенные технологии, что влечет за собой неуклонное изменение структур производств, оснащение рабочих мест, подготовку рабочих кадров, управление организацией. Эти изменения влекут за собой обязательную реконструкцию как  в социальных процессах: изменение моделей управления, рост среднего класса, </w:t>
      </w:r>
      <w:proofErr w:type="spellStart"/>
      <w:r w:rsidRPr="00D05795">
        <w:rPr>
          <w:rFonts w:ascii="Times New Roman" w:hAnsi="Times New Roman" w:cs="Times New Roman"/>
          <w:sz w:val="28"/>
          <w:szCs w:val="28"/>
        </w:rPr>
        <w:t>экологизацию</w:t>
      </w:r>
      <w:proofErr w:type="spellEnd"/>
      <w:r w:rsidRPr="00D05795">
        <w:rPr>
          <w:rFonts w:ascii="Times New Roman" w:hAnsi="Times New Roman" w:cs="Times New Roman"/>
          <w:sz w:val="28"/>
          <w:szCs w:val="28"/>
        </w:rPr>
        <w:t>, так и в технологических процессах: возникновение новых технология, широкое применение информационно-коммуникационных технологий  и автоматизацию производства. Все изменения технологий направлены на существенное изменение времени технологических процессов и экономию производства, на мгновенное получение информации, усовершенствование и удобства в бытовой сфере.</w:t>
      </w:r>
    </w:p>
    <w:p w:rsidR="00404351" w:rsidRPr="00D05795" w:rsidRDefault="00404351" w:rsidP="00404351">
      <w:pPr>
        <w:pStyle w:val="a6"/>
        <w:spacing w:line="360" w:lineRule="auto"/>
        <w:jc w:val="both"/>
        <w:rPr>
          <w:rFonts w:ascii="Times New Roman" w:hAnsi="Times New Roman" w:cs="Times New Roman"/>
          <w:sz w:val="28"/>
          <w:szCs w:val="28"/>
        </w:rPr>
      </w:pPr>
      <w:r w:rsidRPr="00D05795">
        <w:rPr>
          <w:rFonts w:ascii="Times New Roman" w:hAnsi="Times New Roman" w:cs="Times New Roman"/>
          <w:sz w:val="28"/>
          <w:szCs w:val="28"/>
        </w:rPr>
        <w:t xml:space="preserve">              На каждом этапе развития общества происходило усовершенствование профессий и замена ими устаревающих профессий. Например, автоматизация телефонной связи  свела на нет профессию «коммутатора»,  а развитие  общественного транспорта лишили нас такой профессии, как «извозчик». Еще не так давно люди и не предполагали о таких профессиях, как «риэлтор», «программист», «оператор сотовой связи» и других, которые уверенно завоевали свою нишу необходимости в современном мире. По прогнозам агентства стратегических инициатив в ближайшие 15-20 лет появятся 186 новых профессий, а 57 профессий станут «пенсионерами». Такие профессии, как «официант», «работник ГИБДД», «почтальон», «шахтер», «лифтер», </w:t>
      </w:r>
      <w:r w:rsidRPr="00D05795">
        <w:rPr>
          <w:rFonts w:ascii="Times New Roman" w:hAnsi="Times New Roman" w:cs="Times New Roman"/>
          <w:sz w:val="28"/>
          <w:szCs w:val="28"/>
        </w:rPr>
        <w:lastRenderedPageBreak/>
        <w:t>«бухгалтер» пополнят ряды исчезающих профессий, а «</w:t>
      </w:r>
      <w:proofErr w:type="spellStart"/>
      <w:r w:rsidRPr="00D05795">
        <w:rPr>
          <w:rFonts w:ascii="Times New Roman" w:hAnsi="Times New Roman" w:cs="Times New Roman"/>
          <w:sz w:val="28"/>
          <w:szCs w:val="28"/>
        </w:rPr>
        <w:t>стартап</w:t>
      </w:r>
      <w:proofErr w:type="spellEnd"/>
      <w:r w:rsidRPr="00D05795">
        <w:rPr>
          <w:rFonts w:ascii="Times New Roman" w:hAnsi="Times New Roman" w:cs="Times New Roman"/>
          <w:sz w:val="28"/>
          <w:szCs w:val="28"/>
        </w:rPr>
        <w:t>», «</w:t>
      </w:r>
      <w:proofErr w:type="spellStart"/>
      <w:r w:rsidRPr="00D05795">
        <w:rPr>
          <w:rFonts w:ascii="Times New Roman" w:hAnsi="Times New Roman" w:cs="Times New Roman"/>
          <w:sz w:val="28"/>
          <w:szCs w:val="28"/>
        </w:rPr>
        <w:t>бендменеджер</w:t>
      </w:r>
      <w:proofErr w:type="spellEnd"/>
      <w:r w:rsidRPr="00D05795">
        <w:rPr>
          <w:rFonts w:ascii="Times New Roman" w:hAnsi="Times New Roman" w:cs="Times New Roman"/>
          <w:sz w:val="28"/>
          <w:szCs w:val="28"/>
        </w:rPr>
        <w:t>», «</w:t>
      </w:r>
      <w:proofErr w:type="spellStart"/>
      <w:r w:rsidRPr="00D05795">
        <w:rPr>
          <w:rFonts w:ascii="Times New Roman" w:hAnsi="Times New Roman" w:cs="Times New Roman"/>
          <w:sz w:val="28"/>
          <w:szCs w:val="28"/>
        </w:rPr>
        <w:t>игромастер</w:t>
      </w:r>
      <w:proofErr w:type="spellEnd"/>
      <w:r w:rsidRPr="00D05795">
        <w:rPr>
          <w:rFonts w:ascii="Times New Roman" w:hAnsi="Times New Roman" w:cs="Times New Roman"/>
          <w:sz w:val="28"/>
          <w:szCs w:val="28"/>
        </w:rPr>
        <w:t>», «</w:t>
      </w:r>
      <w:proofErr w:type="spellStart"/>
      <w:r w:rsidRPr="00D05795">
        <w:rPr>
          <w:rFonts w:ascii="Times New Roman" w:hAnsi="Times New Roman" w:cs="Times New Roman"/>
          <w:sz w:val="28"/>
          <w:szCs w:val="28"/>
        </w:rPr>
        <w:t>инфостилист</w:t>
      </w:r>
      <w:proofErr w:type="spellEnd"/>
      <w:r w:rsidRPr="00D05795">
        <w:rPr>
          <w:rFonts w:ascii="Times New Roman" w:hAnsi="Times New Roman" w:cs="Times New Roman"/>
          <w:sz w:val="28"/>
          <w:szCs w:val="28"/>
        </w:rPr>
        <w:t xml:space="preserve">» станут для нас привычными. </w:t>
      </w:r>
    </w:p>
    <w:p w:rsidR="00404351" w:rsidRDefault="00404351" w:rsidP="00404351">
      <w:pPr>
        <w:pStyle w:val="a6"/>
        <w:spacing w:line="360" w:lineRule="auto"/>
        <w:jc w:val="both"/>
        <w:rPr>
          <w:rFonts w:ascii="Times New Roman" w:hAnsi="Times New Roman" w:cs="Times New Roman"/>
          <w:sz w:val="28"/>
          <w:szCs w:val="28"/>
        </w:rPr>
      </w:pPr>
      <w:r w:rsidRPr="00D05795">
        <w:rPr>
          <w:rFonts w:ascii="Times New Roman" w:hAnsi="Times New Roman" w:cs="Times New Roman"/>
          <w:sz w:val="28"/>
          <w:szCs w:val="28"/>
        </w:rPr>
        <w:t xml:space="preserve">      Изменения в экономике будут требовать новых </w:t>
      </w:r>
      <w:proofErr w:type="spellStart"/>
      <w:r w:rsidRPr="00D05795">
        <w:rPr>
          <w:rFonts w:ascii="Times New Roman" w:hAnsi="Times New Roman" w:cs="Times New Roman"/>
          <w:sz w:val="28"/>
          <w:szCs w:val="28"/>
        </w:rPr>
        <w:t>надпрофессиональных</w:t>
      </w:r>
      <w:proofErr w:type="spellEnd"/>
      <w:r w:rsidRPr="00D05795">
        <w:rPr>
          <w:rFonts w:ascii="Times New Roman" w:hAnsi="Times New Roman" w:cs="Times New Roman"/>
          <w:sz w:val="28"/>
          <w:szCs w:val="28"/>
        </w:rPr>
        <w:t xml:space="preserve"> навыков, которые позволят увеличить эффективность профессиональной деятельности и свободно переходить из одной отрасли в</w:t>
      </w:r>
      <w:r>
        <w:rPr>
          <w:rFonts w:ascii="Times New Roman" w:hAnsi="Times New Roman" w:cs="Times New Roman"/>
          <w:sz w:val="28"/>
          <w:szCs w:val="28"/>
        </w:rPr>
        <w:t xml:space="preserve"> другую. Без таких навыков, как</w:t>
      </w:r>
      <w:r w:rsidRPr="00D05795">
        <w:rPr>
          <w:rFonts w:ascii="Times New Roman" w:hAnsi="Times New Roman" w:cs="Times New Roman"/>
          <w:sz w:val="28"/>
          <w:szCs w:val="28"/>
        </w:rPr>
        <w:t>:</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Экологическое мышление;</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Управление проектами;</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Системное мышление;</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с людьми;</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в условиях неопределенности;</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Программирование/Робототехника/ИИ;</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Навыки художественного творчества;</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Мультиязычность</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мультикультурность</w:t>
      </w:r>
      <w:proofErr w:type="spellEnd"/>
      <w:r>
        <w:rPr>
          <w:rFonts w:ascii="Times New Roman" w:hAnsi="Times New Roman" w:cs="Times New Roman"/>
          <w:sz w:val="28"/>
          <w:szCs w:val="28"/>
        </w:rPr>
        <w:t>;</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Межотраслевая коммуникация;</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Клиентоориентированность</w:t>
      </w:r>
      <w:proofErr w:type="spellEnd"/>
      <w:r>
        <w:rPr>
          <w:rFonts w:ascii="Times New Roman" w:hAnsi="Times New Roman" w:cs="Times New Roman"/>
          <w:sz w:val="28"/>
          <w:szCs w:val="28"/>
        </w:rPr>
        <w:t>;</w:t>
      </w:r>
    </w:p>
    <w:p w:rsidR="00404351" w:rsidRDefault="00404351" w:rsidP="00404351">
      <w:pPr>
        <w:pStyle w:val="a6"/>
        <w:numPr>
          <w:ilvl w:val="0"/>
          <w:numId w:val="64"/>
        </w:numPr>
        <w:spacing w:line="360" w:lineRule="auto"/>
        <w:jc w:val="both"/>
        <w:rPr>
          <w:rFonts w:ascii="Times New Roman" w:hAnsi="Times New Roman" w:cs="Times New Roman"/>
          <w:sz w:val="28"/>
          <w:szCs w:val="28"/>
        </w:rPr>
      </w:pPr>
      <w:r>
        <w:rPr>
          <w:rFonts w:ascii="Times New Roman" w:hAnsi="Times New Roman" w:cs="Times New Roman"/>
          <w:sz w:val="28"/>
          <w:szCs w:val="28"/>
        </w:rPr>
        <w:t>Бережливое производство.</w:t>
      </w:r>
    </w:p>
    <w:p w:rsidR="00404351" w:rsidRPr="00D05795" w:rsidRDefault="00404351" w:rsidP="00404351">
      <w:pPr>
        <w:pStyle w:val="a6"/>
        <w:spacing w:line="360" w:lineRule="auto"/>
        <w:ind w:firstLine="708"/>
        <w:jc w:val="both"/>
        <w:rPr>
          <w:rFonts w:ascii="Times New Roman" w:hAnsi="Times New Roman" w:cs="Times New Roman"/>
          <w:sz w:val="28"/>
          <w:szCs w:val="28"/>
        </w:rPr>
      </w:pPr>
      <w:r w:rsidRPr="00D05795">
        <w:rPr>
          <w:rFonts w:ascii="Times New Roman" w:hAnsi="Times New Roman" w:cs="Times New Roman"/>
          <w:sz w:val="28"/>
          <w:szCs w:val="28"/>
        </w:rPr>
        <w:t xml:space="preserve">Человек не сможет стать высококвалифицированным, востребованным профессионалом. Многие из этих навыков неотъемлемы в современном профессиональном мире. Поэтому процессы образования должны непременно развиваться и совершенствоваться согласно современным экономическим запросам, чтобы обеспечить молодого специалиста всем запасом необходимых знаний, умений и коммуникаций для успешной трудовой деятельности. В первую очередь, профессиональные образовательные организации должны обеспечивать необходимость региона в современных кадрах (в регионе, по данным открытых массовых источников, на данный момент нехватка таких  профессий, как врачи, учителя, повара, пекари, электрики и другие). Профессиональные образовательные организации должны быть мобильны и </w:t>
      </w:r>
      <w:r w:rsidRPr="00D05795">
        <w:rPr>
          <w:rFonts w:ascii="Times New Roman" w:hAnsi="Times New Roman" w:cs="Times New Roman"/>
          <w:sz w:val="28"/>
          <w:szCs w:val="28"/>
        </w:rPr>
        <w:lastRenderedPageBreak/>
        <w:t>уметь переходить на обучение или переквалификацию в зависимости от потребностей экономики.</w:t>
      </w:r>
    </w:p>
    <w:p w:rsidR="00A76869" w:rsidRDefault="00A76869" w:rsidP="00A76869">
      <w:pPr>
        <w:spacing w:after="0" w:line="240" w:lineRule="auto"/>
        <w:ind w:left="360"/>
        <w:jc w:val="right"/>
        <w:rPr>
          <w:rFonts w:ascii="Times New Roman" w:hAnsi="Times New Roman" w:cs="Times New Roman"/>
          <w:i/>
          <w:sz w:val="28"/>
          <w:szCs w:val="28"/>
        </w:rPr>
      </w:pPr>
    </w:p>
    <w:p w:rsidR="003C0F7F" w:rsidRPr="00A76869" w:rsidRDefault="00E37C42" w:rsidP="00A76869">
      <w:pPr>
        <w:spacing w:after="0" w:line="240" w:lineRule="auto"/>
        <w:ind w:left="360"/>
        <w:jc w:val="right"/>
        <w:rPr>
          <w:rFonts w:ascii="Times New Roman" w:hAnsi="Times New Roman" w:cs="Times New Roman"/>
          <w:i/>
          <w:sz w:val="28"/>
          <w:szCs w:val="28"/>
        </w:rPr>
      </w:pPr>
      <w:r w:rsidRPr="00A76869">
        <w:rPr>
          <w:rFonts w:ascii="Times New Roman" w:hAnsi="Times New Roman" w:cs="Times New Roman"/>
          <w:i/>
          <w:sz w:val="28"/>
          <w:szCs w:val="28"/>
        </w:rPr>
        <w:t xml:space="preserve">Ф.А. </w:t>
      </w:r>
      <w:proofErr w:type="spellStart"/>
      <w:r w:rsidR="003C0F7F" w:rsidRPr="00A76869">
        <w:rPr>
          <w:rFonts w:ascii="Times New Roman" w:hAnsi="Times New Roman" w:cs="Times New Roman"/>
          <w:i/>
          <w:sz w:val="28"/>
          <w:szCs w:val="28"/>
        </w:rPr>
        <w:t>Азисова</w:t>
      </w:r>
      <w:proofErr w:type="spellEnd"/>
    </w:p>
    <w:p w:rsidR="003C0F7F" w:rsidRPr="00A76869" w:rsidRDefault="00E37C42" w:rsidP="00A76869">
      <w:pPr>
        <w:spacing w:after="0" w:line="240" w:lineRule="auto"/>
        <w:ind w:left="360"/>
        <w:jc w:val="right"/>
        <w:rPr>
          <w:rFonts w:ascii="Times New Roman" w:hAnsi="Times New Roman" w:cs="Times New Roman"/>
          <w:i/>
          <w:sz w:val="28"/>
          <w:szCs w:val="28"/>
        </w:rPr>
      </w:pPr>
      <w:r w:rsidRPr="00A76869">
        <w:rPr>
          <w:rFonts w:ascii="Times New Roman" w:hAnsi="Times New Roman" w:cs="Times New Roman"/>
          <w:i/>
          <w:sz w:val="28"/>
          <w:szCs w:val="28"/>
        </w:rPr>
        <w:t>З</w:t>
      </w:r>
      <w:r w:rsidR="003C0F7F" w:rsidRPr="00A76869">
        <w:rPr>
          <w:rFonts w:ascii="Times New Roman" w:hAnsi="Times New Roman" w:cs="Times New Roman"/>
          <w:i/>
          <w:sz w:val="28"/>
          <w:szCs w:val="28"/>
        </w:rPr>
        <w:t>аведующая отделением</w:t>
      </w:r>
    </w:p>
    <w:p w:rsidR="00C34C58" w:rsidRPr="00A01190" w:rsidRDefault="00C34C58" w:rsidP="00C34C5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C34C58" w:rsidRPr="00A01190" w:rsidRDefault="00C34C58" w:rsidP="00C34C5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C34C58" w:rsidRDefault="00C34C58" w:rsidP="00C34C5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C34C58" w:rsidRPr="00A01190" w:rsidRDefault="00C34C58" w:rsidP="00C34C5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3C0F7F" w:rsidRDefault="003C0F7F" w:rsidP="00141092">
      <w:pPr>
        <w:spacing w:after="0" w:line="360" w:lineRule="auto"/>
        <w:jc w:val="center"/>
        <w:rPr>
          <w:rFonts w:ascii="Times New Roman" w:eastAsia="Times New Roman" w:hAnsi="Times New Roman" w:cs="Times New Roman"/>
          <w:b/>
          <w:bCs/>
          <w:color w:val="000000"/>
          <w:sz w:val="36"/>
          <w:szCs w:val="36"/>
        </w:rPr>
      </w:pPr>
    </w:p>
    <w:p w:rsidR="003C0F7F" w:rsidRPr="00D2235E" w:rsidRDefault="003C0F7F" w:rsidP="00141092">
      <w:pPr>
        <w:spacing w:after="0" w:line="360" w:lineRule="auto"/>
        <w:jc w:val="center"/>
        <w:rPr>
          <w:rFonts w:ascii="Times New Roman" w:eastAsia="Times New Roman" w:hAnsi="Times New Roman" w:cs="Times New Roman"/>
          <w:b/>
          <w:bCs/>
          <w:color w:val="000000"/>
          <w:sz w:val="28"/>
          <w:szCs w:val="28"/>
        </w:rPr>
      </w:pPr>
      <w:r w:rsidRPr="00D2235E">
        <w:rPr>
          <w:rFonts w:ascii="Times New Roman" w:eastAsia="Times New Roman" w:hAnsi="Times New Roman" w:cs="Times New Roman"/>
          <w:b/>
          <w:bCs/>
          <w:color w:val="000000"/>
          <w:sz w:val="28"/>
          <w:szCs w:val="28"/>
        </w:rPr>
        <w:t>К</w:t>
      </w:r>
      <w:r w:rsidR="00E37C42">
        <w:rPr>
          <w:rFonts w:ascii="Times New Roman" w:eastAsia="Times New Roman" w:hAnsi="Times New Roman" w:cs="Times New Roman"/>
          <w:b/>
          <w:bCs/>
          <w:color w:val="000000"/>
          <w:sz w:val="28"/>
          <w:szCs w:val="28"/>
        </w:rPr>
        <w:t>АЧЕСТВО СОВРЕМЕННОГО УРОКА</w:t>
      </w:r>
      <w:r w:rsidRPr="00D2235E">
        <w:rPr>
          <w:rFonts w:ascii="Times New Roman" w:eastAsia="Times New Roman" w:hAnsi="Times New Roman" w:cs="Times New Roman"/>
          <w:b/>
          <w:bCs/>
          <w:color w:val="000000"/>
          <w:sz w:val="28"/>
          <w:szCs w:val="28"/>
        </w:rPr>
        <w:t xml:space="preserve">: </w:t>
      </w:r>
    </w:p>
    <w:p w:rsidR="00E37C42" w:rsidRDefault="00E37C42" w:rsidP="00141092">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СОСТАВЛЯЮЩИЕ УСПЕШНОСТИ</w:t>
      </w:r>
      <w:r w:rsidR="003C0F7F" w:rsidRPr="00D2235E">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МОНИТОРИНГ </w:t>
      </w:r>
    </w:p>
    <w:p w:rsidR="003C0F7F" w:rsidRPr="00D2235E" w:rsidRDefault="00E37C42" w:rsidP="00141092">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КАЧЕСТВА ОБРАЗОВАНИЯ</w:t>
      </w:r>
      <w:r w:rsidR="003C0F7F" w:rsidRPr="00D2235E">
        <w:rPr>
          <w:rFonts w:ascii="Times New Roman" w:eastAsia="Times New Roman" w:hAnsi="Times New Roman" w:cs="Times New Roman"/>
          <w:b/>
          <w:bCs/>
          <w:color w:val="000000"/>
          <w:sz w:val="28"/>
          <w:szCs w:val="28"/>
        </w:rPr>
        <w:t>.</w:t>
      </w:r>
    </w:p>
    <w:p w:rsidR="003C0F7F" w:rsidRPr="009D1099" w:rsidRDefault="003C0F7F" w:rsidP="00141092">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9D1099">
        <w:rPr>
          <w:rFonts w:ascii="Times New Roman" w:eastAsia="Times New Roman" w:hAnsi="Times New Roman" w:cs="Times New Roman"/>
          <w:bCs/>
          <w:color w:val="000000"/>
          <w:sz w:val="28"/>
          <w:szCs w:val="28"/>
        </w:rPr>
        <w:t xml:space="preserve">С урока начинается учебно-воспитательный процесс, уроком он начинается, уроком заканчивается. Все остальное играет хотя и важную, но вспомогательную роль, дополняя и развивая все то, что закладывается на уроках. </w:t>
      </w:r>
    </w:p>
    <w:p w:rsidR="003C0F7F" w:rsidRPr="009D1099" w:rsidRDefault="003C0F7F" w:rsidP="00141092">
      <w:pPr>
        <w:spacing w:before="100" w:beforeAutospacing="1" w:after="100" w:afterAutospacing="1" w:line="360" w:lineRule="auto"/>
        <w:ind w:left="4248" w:firstLine="708"/>
        <w:jc w:val="center"/>
        <w:rPr>
          <w:rFonts w:ascii="Times New Roman" w:eastAsia="Times New Roman" w:hAnsi="Times New Roman" w:cs="Times New Roman"/>
          <w:bCs/>
          <w:color w:val="000000"/>
          <w:sz w:val="28"/>
          <w:szCs w:val="28"/>
        </w:rPr>
      </w:pPr>
      <w:r w:rsidRPr="009D1099">
        <w:rPr>
          <w:rFonts w:ascii="Times New Roman" w:eastAsia="Times New Roman" w:hAnsi="Times New Roman" w:cs="Times New Roman"/>
          <w:bCs/>
          <w:color w:val="000000"/>
          <w:sz w:val="28"/>
          <w:szCs w:val="28"/>
        </w:rPr>
        <w:t xml:space="preserve">Ю.А. </w:t>
      </w:r>
      <w:proofErr w:type="spellStart"/>
      <w:r w:rsidRPr="009D1099">
        <w:rPr>
          <w:rFonts w:ascii="Times New Roman" w:eastAsia="Times New Roman" w:hAnsi="Times New Roman" w:cs="Times New Roman"/>
          <w:bCs/>
          <w:color w:val="000000"/>
          <w:sz w:val="28"/>
          <w:szCs w:val="28"/>
        </w:rPr>
        <w:t>Конаржевский</w:t>
      </w:r>
      <w:proofErr w:type="spellEnd"/>
    </w:p>
    <w:p w:rsidR="00CB0446" w:rsidRDefault="003C0F7F" w:rsidP="00CB0446">
      <w:pPr>
        <w:spacing w:before="100" w:beforeAutospacing="1" w:after="100" w:afterAutospacing="1" w:line="360" w:lineRule="auto"/>
        <w:ind w:firstLine="708"/>
        <w:jc w:val="both"/>
        <w:rPr>
          <w:rFonts w:ascii="Times New Roman" w:hAnsi="Times New Roman" w:cs="Times New Roman"/>
          <w:sz w:val="24"/>
          <w:szCs w:val="24"/>
        </w:rPr>
      </w:pPr>
      <w:r w:rsidRPr="009D1099">
        <w:rPr>
          <w:rFonts w:ascii="Times New Roman" w:hAnsi="Times New Roman" w:cs="Times New Roman"/>
          <w:sz w:val="24"/>
          <w:szCs w:val="24"/>
        </w:rPr>
        <w:t xml:space="preserve">Эти слова принадлежат </w:t>
      </w:r>
      <w:proofErr w:type="spellStart"/>
      <w:r w:rsidRPr="009D1099">
        <w:rPr>
          <w:rFonts w:ascii="Times New Roman" w:hAnsi="Times New Roman" w:cs="Times New Roman"/>
          <w:sz w:val="24"/>
          <w:szCs w:val="24"/>
        </w:rPr>
        <w:t>Конаржевскому</w:t>
      </w:r>
      <w:proofErr w:type="spellEnd"/>
      <w:r w:rsidRPr="009D1099">
        <w:rPr>
          <w:rFonts w:ascii="Times New Roman" w:hAnsi="Times New Roman" w:cs="Times New Roman"/>
          <w:sz w:val="24"/>
          <w:szCs w:val="24"/>
        </w:rPr>
        <w:t xml:space="preserve"> Юрию Анатольевичу (20.08.1925–08.11.2000) – доктору педагогических наук, профессору, который   разработал проект школы развивающего обучения. В 1995 г. этот проект получил от Фонда Сороса Гран-при 3-й степени. </w:t>
      </w:r>
      <w:proofErr w:type="spellStart"/>
      <w:r w:rsidRPr="009D1099">
        <w:rPr>
          <w:rFonts w:ascii="Times New Roman" w:hAnsi="Times New Roman" w:cs="Times New Roman"/>
          <w:sz w:val="24"/>
          <w:szCs w:val="24"/>
        </w:rPr>
        <w:t>Конаржевский</w:t>
      </w:r>
      <w:proofErr w:type="spellEnd"/>
      <w:r w:rsidRPr="009D1099">
        <w:rPr>
          <w:rFonts w:ascii="Times New Roman" w:hAnsi="Times New Roman" w:cs="Times New Roman"/>
          <w:sz w:val="24"/>
          <w:szCs w:val="24"/>
        </w:rPr>
        <w:t xml:space="preserve"> является автором свыше 120 публикаций.</w:t>
      </w:r>
    </w:p>
    <w:p w:rsidR="00CB0446" w:rsidRDefault="003C0F7F" w:rsidP="00CB0446">
      <w:pPr>
        <w:spacing w:before="100" w:beforeAutospacing="1" w:after="100" w:afterAutospacing="1" w:line="360" w:lineRule="auto"/>
        <w:ind w:firstLine="708"/>
        <w:jc w:val="center"/>
        <w:rPr>
          <w:rFonts w:ascii="Times New Roman" w:eastAsia="Times New Roman" w:hAnsi="Times New Roman" w:cs="Times New Roman"/>
          <w:b/>
          <w:bCs/>
          <w:color w:val="000000"/>
          <w:sz w:val="28"/>
          <w:szCs w:val="28"/>
        </w:rPr>
      </w:pPr>
      <w:r w:rsidRPr="00797514">
        <w:rPr>
          <w:rFonts w:ascii="Times New Roman" w:eastAsia="Times New Roman" w:hAnsi="Times New Roman" w:cs="Times New Roman"/>
          <w:b/>
          <w:bCs/>
          <w:color w:val="000000"/>
          <w:sz w:val="28"/>
          <w:szCs w:val="28"/>
        </w:rPr>
        <w:t>Требования к современному уроку в условиях ФГОС</w:t>
      </w:r>
      <w:r w:rsidR="004966F7">
        <w:rPr>
          <w:rFonts w:ascii="Times New Roman" w:eastAsia="Times New Roman" w:hAnsi="Times New Roman" w:cs="Times New Roman"/>
          <w:b/>
          <w:bCs/>
          <w:color w:val="000000"/>
          <w:sz w:val="28"/>
          <w:szCs w:val="28"/>
        </w:rPr>
        <w:t>.</w:t>
      </w:r>
    </w:p>
    <w:p w:rsidR="003C0F7F" w:rsidRPr="00AA65F3" w:rsidRDefault="003C0F7F" w:rsidP="00CB0446">
      <w:pPr>
        <w:spacing w:before="100" w:beforeAutospacing="1" w:after="100" w:afterAutospacing="1" w:line="360" w:lineRule="auto"/>
        <w:ind w:firstLine="708"/>
        <w:jc w:val="both"/>
        <w:rPr>
          <w:rFonts w:ascii="Times New Roman" w:eastAsia="Times New Roman" w:hAnsi="Times New Roman" w:cs="Times New Roman"/>
          <w:sz w:val="28"/>
          <w:szCs w:val="28"/>
        </w:rPr>
      </w:pPr>
      <w:r w:rsidRPr="00AA65F3">
        <w:rPr>
          <w:rFonts w:ascii="Times New Roman" w:eastAsia="Times New Roman" w:hAnsi="Times New Roman" w:cs="Times New Roman"/>
          <w:sz w:val="28"/>
          <w:szCs w:val="28"/>
        </w:rPr>
        <w:t>В настоящее время на смену ведущего лозунга прошлых лет «Образование для жизни» пришёл лозунг «Образование на протяжении всей жизни».</w:t>
      </w:r>
    </w:p>
    <w:p w:rsidR="003C0F7F" w:rsidRPr="00AA65F3" w:rsidRDefault="003C0F7F" w:rsidP="00141092">
      <w:pPr>
        <w:pStyle w:val="a6"/>
        <w:spacing w:line="360" w:lineRule="auto"/>
        <w:ind w:firstLine="708"/>
        <w:jc w:val="both"/>
        <w:rPr>
          <w:rFonts w:ascii="Times New Roman" w:eastAsia="Times New Roman" w:hAnsi="Times New Roman" w:cs="Times New Roman"/>
          <w:sz w:val="28"/>
          <w:szCs w:val="28"/>
        </w:rPr>
      </w:pPr>
      <w:r w:rsidRPr="00AA65F3">
        <w:rPr>
          <w:rFonts w:ascii="Times New Roman" w:eastAsia="Times New Roman" w:hAnsi="Times New Roman" w:cs="Times New Roman"/>
          <w:sz w:val="28"/>
          <w:szCs w:val="28"/>
        </w:rPr>
        <w:t xml:space="preserve">Принципиальным отличием современного подхода является ориентация стандартов на результаты освоения основных образовательных программ. Под </w:t>
      </w:r>
      <w:r w:rsidRPr="00AA65F3">
        <w:rPr>
          <w:rFonts w:ascii="Times New Roman" w:eastAsia="Times New Roman" w:hAnsi="Times New Roman" w:cs="Times New Roman"/>
          <w:sz w:val="28"/>
          <w:szCs w:val="28"/>
        </w:rPr>
        <w:lastRenderedPageBreak/>
        <w:t>результатами понимается не только предметные знания, но и умение применять эти знания в практической деятельности.</w:t>
      </w:r>
    </w:p>
    <w:p w:rsidR="003C0F7F" w:rsidRDefault="003C0F7F" w:rsidP="00141092">
      <w:pPr>
        <w:pStyle w:val="a6"/>
        <w:spacing w:line="360" w:lineRule="auto"/>
        <w:ind w:firstLine="708"/>
        <w:jc w:val="both"/>
        <w:rPr>
          <w:rFonts w:ascii="Times New Roman" w:eastAsia="Times New Roman" w:hAnsi="Times New Roman" w:cs="Times New Roman"/>
          <w:sz w:val="28"/>
          <w:szCs w:val="28"/>
        </w:rPr>
      </w:pPr>
      <w:r w:rsidRPr="00AA65F3">
        <w:rPr>
          <w:rFonts w:ascii="Times New Roman" w:eastAsia="Times New Roman" w:hAnsi="Times New Roman" w:cs="Times New Roman"/>
          <w:sz w:val="28"/>
          <w:szCs w:val="28"/>
        </w:rPr>
        <w:t xml:space="preserve">Преподаватель (учитель) на каждом этапе должен критически относиться к подбору форм, методов работы, содержания, способов организации деятельности обучающихся и т.д. Ведь урок (в концепции ФГОС) должен быть направлен на получение новых образовательных результатов: предметных, личностных и </w:t>
      </w:r>
      <w:proofErr w:type="spellStart"/>
      <w:r w:rsidRPr="00AA65F3">
        <w:rPr>
          <w:rFonts w:ascii="Times New Roman" w:eastAsia="Times New Roman" w:hAnsi="Times New Roman" w:cs="Times New Roman"/>
          <w:sz w:val="28"/>
          <w:szCs w:val="28"/>
        </w:rPr>
        <w:t>метапредметных</w:t>
      </w:r>
      <w:proofErr w:type="spellEnd"/>
      <w:r w:rsidRPr="00AA65F3">
        <w:rPr>
          <w:rFonts w:ascii="Times New Roman" w:eastAsia="Times New Roman" w:hAnsi="Times New Roman" w:cs="Times New Roman"/>
          <w:sz w:val="28"/>
          <w:szCs w:val="28"/>
        </w:rPr>
        <w:t>.</w:t>
      </w:r>
    </w:p>
    <w:p w:rsidR="003C0F7F" w:rsidRPr="00AA65F3" w:rsidRDefault="003C0F7F" w:rsidP="00141092">
      <w:pPr>
        <w:pStyle w:val="a6"/>
        <w:spacing w:line="360" w:lineRule="auto"/>
        <w:ind w:firstLine="708"/>
        <w:jc w:val="both"/>
        <w:rPr>
          <w:rFonts w:ascii="Times New Roman" w:eastAsia="Times New Roman" w:hAnsi="Times New Roman" w:cs="Times New Roman"/>
          <w:sz w:val="28"/>
          <w:szCs w:val="28"/>
        </w:rPr>
      </w:pPr>
    </w:p>
    <w:p w:rsidR="003C0F7F" w:rsidRDefault="003C0F7F" w:rsidP="00141092">
      <w:pPr>
        <w:spacing w:after="0" w:line="360" w:lineRule="auto"/>
        <w:jc w:val="center"/>
        <w:rPr>
          <w:rFonts w:ascii="Times New Roman" w:eastAsia="Times New Roman" w:hAnsi="Times New Roman" w:cs="Times New Roman"/>
          <w:b/>
          <w:bCs/>
          <w:color w:val="000000"/>
          <w:sz w:val="28"/>
          <w:szCs w:val="28"/>
        </w:rPr>
      </w:pPr>
      <w:r w:rsidRPr="00B7562F">
        <w:rPr>
          <w:rFonts w:ascii="Times New Roman" w:eastAsia="Times New Roman" w:hAnsi="Times New Roman" w:cs="Times New Roman"/>
          <w:b/>
          <w:bCs/>
          <w:color w:val="000000"/>
          <w:sz w:val="28"/>
          <w:szCs w:val="28"/>
        </w:rPr>
        <w:t>Предметные результаты обучения</w:t>
      </w:r>
      <w:r>
        <w:rPr>
          <w:rFonts w:ascii="Times New Roman" w:eastAsia="Times New Roman" w:hAnsi="Times New Roman" w:cs="Times New Roman"/>
          <w:b/>
          <w:bCs/>
          <w:color w:val="000000"/>
          <w:sz w:val="28"/>
          <w:szCs w:val="28"/>
        </w:rPr>
        <w:t>.</w:t>
      </w:r>
    </w:p>
    <w:p w:rsidR="003C0F7F" w:rsidRPr="00B7562F" w:rsidRDefault="003C0F7F" w:rsidP="00141092">
      <w:pPr>
        <w:spacing w:after="0" w:line="360" w:lineRule="auto"/>
        <w:jc w:val="center"/>
        <w:rPr>
          <w:rFonts w:ascii="Times New Roman" w:eastAsia="Times New Roman" w:hAnsi="Times New Roman" w:cs="Times New Roman"/>
          <w:color w:val="000000"/>
          <w:sz w:val="28"/>
          <w:szCs w:val="28"/>
        </w:rPr>
      </w:pPr>
    </w:p>
    <w:p w:rsidR="003C0F7F" w:rsidRPr="00B7562F" w:rsidRDefault="003C0F7F" w:rsidP="00141092">
      <w:pPr>
        <w:spacing w:after="0" w:line="360" w:lineRule="auto"/>
        <w:ind w:firstLine="708"/>
        <w:jc w:val="both"/>
        <w:rPr>
          <w:rFonts w:ascii="Times New Roman" w:eastAsia="Times New Roman" w:hAnsi="Times New Roman" w:cs="Times New Roman"/>
          <w:color w:val="000000"/>
          <w:sz w:val="28"/>
          <w:szCs w:val="28"/>
        </w:rPr>
      </w:pPr>
      <w:r w:rsidRPr="00B7562F">
        <w:rPr>
          <w:rFonts w:ascii="Times New Roman" w:eastAsia="Times New Roman" w:hAnsi="Times New Roman" w:cs="Times New Roman"/>
          <w:color w:val="000000"/>
          <w:sz w:val="28"/>
          <w:szCs w:val="28"/>
        </w:rPr>
        <w:t>Под предметными результатами понимаются результаты, которые достигаются обучающимися в процессе изучения предмета.</w:t>
      </w:r>
    </w:p>
    <w:p w:rsidR="003C0F7F" w:rsidRPr="00B7562F" w:rsidRDefault="003C0F7F" w:rsidP="00141092">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Требования к </w:t>
      </w:r>
      <w:r w:rsidRPr="00B7562F">
        <w:rPr>
          <w:rFonts w:ascii="Times New Roman" w:eastAsia="Times New Roman" w:hAnsi="Times New Roman" w:cs="Times New Roman"/>
          <w:color w:val="000000"/>
          <w:sz w:val="28"/>
          <w:szCs w:val="28"/>
        </w:rPr>
        <w:t>предметным результатам обучения отражены в</w:t>
      </w:r>
      <w:r>
        <w:rPr>
          <w:rFonts w:ascii="Times New Roman" w:eastAsia="Times New Roman" w:hAnsi="Times New Roman" w:cs="Times New Roman"/>
          <w:color w:val="000000"/>
          <w:sz w:val="28"/>
          <w:szCs w:val="28"/>
        </w:rPr>
        <w:t xml:space="preserve"> </w:t>
      </w:r>
      <w:r w:rsidRPr="00B7562F">
        <w:rPr>
          <w:rFonts w:ascii="Times New Roman" w:eastAsia="Times New Roman" w:hAnsi="Times New Roman" w:cs="Times New Roman"/>
          <w:color w:val="000000"/>
          <w:sz w:val="28"/>
          <w:szCs w:val="28"/>
        </w:rPr>
        <w:t>документе «Фундаментальное ядро содержания общего образования». В</w:t>
      </w:r>
      <w:r>
        <w:rPr>
          <w:rFonts w:ascii="Times New Roman" w:eastAsia="Times New Roman" w:hAnsi="Times New Roman" w:cs="Times New Roman"/>
          <w:color w:val="000000"/>
          <w:sz w:val="28"/>
          <w:szCs w:val="28"/>
        </w:rPr>
        <w:t xml:space="preserve"> </w:t>
      </w:r>
      <w:r w:rsidRPr="00B7562F">
        <w:rPr>
          <w:rFonts w:ascii="Times New Roman" w:eastAsia="Times New Roman" w:hAnsi="Times New Roman" w:cs="Times New Roman"/>
          <w:color w:val="000000"/>
          <w:sz w:val="28"/>
          <w:szCs w:val="28"/>
        </w:rPr>
        <w:t>нём указаны основные элементы научного знания по каждому предмету.</w:t>
      </w:r>
    </w:p>
    <w:p w:rsidR="004966F7" w:rsidRDefault="003C0F7F" w:rsidP="007919C0">
      <w:pPr>
        <w:spacing w:after="0" w:line="360" w:lineRule="auto"/>
        <w:jc w:val="both"/>
        <w:rPr>
          <w:rFonts w:ascii="Times New Roman" w:eastAsia="Times New Roman" w:hAnsi="Times New Roman" w:cs="Times New Roman"/>
          <w:b/>
          <w:bCs/>
          <w:color w:val="000000"/>
          <w:sz w:val="28"/>
          <w:szCs w:val="28"/>
        </w:rPr>
      </w:pPr>
      <w:r w:rsidRPr="00B7562F">
        <w:rPr>
          <w:rFonts w:ascii="Times New Roman" w:eastAsia="Times New Roman" w:hAnsi="Times New Roman" w:cs="Times New Roman"/>
          <w:color w:val="000000"/>
          <w:sz w:val="28"/>
          <w:szCs w:val="28"/>
        </w:rPr>
        <w:t>Эти результаты традиционно прописываются во всех методических пособиях</w:t>
      </w:r>
      <w:r>
        <w:rPr>
          <w:rFonts w:ascii="Times New Roman" w:eastAsia="Times New Roman" w:hAnsi="Times New Roman" w:cs="Times New Roman"/>
          <w:color w:val="000000"/>
          <w:sz w:val="28"/>
          <w:szCs w:val="28"/>
        </w:rPr>
        <w:t>.</w:t>
      </w:r>
      <w:r w:rsidRPr="00B7562F">
        <w:rPr>
          <w:rFonts w:ascii="Times New Roman" w:eastAsia="Times New Roman" w:hAnsi="Times New Roman" w:cs="Times New Roman"/>
          <w:color w:val="000000"/>
          <w:sz w:val="28"/>
          <w:szCs w:val="28"/>
        </w:rPr>
        <w:t xml:space="preserve"> </w:t>
      </w:r>
    </w:p>
    <w:p w:rsidR="003C0F7F" w:rsidRPr="00B7562F" w:rsidRDefault="003C0F7F" w:rsidP="00141092">
      <w:pPr>
        <w:spacing w:after="0" w:line="360" w:lineRule="auto"/>
        <w:jc w:val="center"/>
        <w:rPr>
          <w:rFonts w:ascii="Times New Roman" w:eastAsia="Times New Roman" w:hAnsi="Times New Roman" w:cs="Times New Roman"/>
          <w:color w:val="000000"/>
          <w:sz w:val="28"/>
          <w:szCs w:val="28"/>
        </w:rPr>
      </w:pPr>
      <w:r w:rsidRPr="00B7562F">
        <w:rPr>
          <w:rFonts w:ascii="Times New Roman" w:eastAsia="Times New Roman" w:hAnsi="Times New Roman" w:cs="Times New Roman"/>
          <w:b/>
          <w:bCs/>
          <w:color w:val="000000"/>
          <w:sz w:val="28"/>
          <w:szCs w:val="28"/>
        </w:rPr>
        <w:t>Личностные результаты</w:t>
      </w:r>
      <w:r>
        <w:rPr>
          <w:rFonts w:ascii="Times New Roman" w:eastAsia="Times New Roman" w:hAnsi="Times New Roman" w:cs="Times New Roman"/>
          <w:b/>
          <w:bCs/>
          <w:color w:val="000000"/>
          <w:sz w:val="28"/>
          <w:szCs w:val="28"/>
        </w:rPr>
        <w:t>.</w:t>
      </w:r>
    </w:p>
    <w:p w:rsidR="003C0F7F" w:rsidRDefault="003C0F7F" w:rsidP="007919C0">
      <w:pPr>
        <w:shd w:val="clear" w:color="auto" w:fill="FFFFFF"/>
        <w:spacing w:before="60" w:after="60" w:line="360" w:lineRule="auto"/>
        <w:ind w:firstLine="708"/>
        <w:jc w:val="both"/>
        <w:rPr>
          <w:rFonts w:ascii="Times New Roman" w:eastAsia="Times New Roman" w:hAnsi="Times New Roman" w:cs="Times New Roman"/>
          <w:sz w:val="28"/>
          <w:szCs w:val="28"/>
        </w:rPr>
      </w:pPr>
      <w:r w:rsidRPr="00A91606">
        <w:rPr>
          <w:rFonts w:ascii="Times New Roman" w:eastAsia="Times New Roman" w:hAnsi="Times New Roman" w:cs="Times New Roman"/>
          <w:sz w:val="28"/>
          <w:szCs w:val="28"/>
        </w:rPr>
        <w:t>К личностным УУД относятся: положительное отношение к учению, к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 осознание себя как гражданина, как представителя определённого народа, определённой культуры, интерес и уважение к другим народам; стремление к красоте, готовность поддерживать состояние окружающей среды и своего здоровья.</w:t>
      </w:r>
    </w:p>
    <w:p w:rsidR="00EB0348" w:rsidRDefault="00EB0348" w:rsidP="007919C0">
      <w:pPr>
        <w:shd w:val="clear" w:color="auto" w:fill="FFFFFF"/>
        <w:spacing w:before="60" w:after="60" w:line="360" w:lineRule="auto"/>
        <w:ind w:firstLine="708"/>
        <w:jc w:val="both"/>
        <w:rPr>
          <w:rFonts w:ascii="Times New Roman" w:eastAsia="Times New Roman" w:hAnsi="Times New Roman" w:cs="Times New Roman"/>
          <w:b/>
          <w:bCs/>
          <w:color w:val="000000"/>
          <w:sz w:val="28"/>
          <w:szCs w:val="28"/>
        </w:rPr>
      </w:pPr>
    </w:p>
    <w:p w:rsidR="003C0F7F" w:rsidRPr="00BB7807" w:rsidRDefault="003C0F7F" w:rsidP="00141092">
      <w:pPr>
        <w:shd w:val="clear" w:color="auto" w:fill="FFFFFF"/>
        <w:spacing w:after="0" w:line="360" w:lineRule="auto"/>
        <w:ind w:left="-360"/>
        <w:jc w:val="center"/>
        <w:rPr>
          <w:rFonts w:ascii="Times New Roman" w:eastAsia="Times New Roman" w:hAnsi="Times New Roman" w:cs="Times New Roman"/>
          <w:color w:val="000000"/>
          <w:sz w:val="28"/>
          <w:szCs w:val="28"/>
        </w:rPr>
      </w:pPr>
      <w:proofErr w:type="spellStart"/>
      <w:r w:rsidRPr="00BB7807">
        <w:rPr>
          <w:rFonts w:ascii="Times New Roman" w:eastAsia="Times New Roman" w:hAnsi="Times New Roman" w:cs="Times New Roman"/>
          <w:b/>
          <w:bCs/>
          <w:color w:val="000000"/>
          <w:sz w:val="28"/>
          <w:szCs w:val="28"/>
        </w:rPr>
        <w:lastRenderedPageBreak/>
        <w:t>Метапредметные</w:t>
      </w:r>
      <w:proofErr w:type="spellEnd"/>
      <w:r w:rsidRPr="00BB7807">
        <w:rPr>
          <w:rFonts w:ascii="Times New Roman" w:eastAsia="Times New Roman" w:hAnsi="Times New Roman" w:cs="Times New Roman"/>
          <w:b/>
          <w:bCs/>
          <w:color w:val="000000"/>
          <w:sz w:val="28"/>
          <w:szCs w:val="28"/>
        </w:rPr>
        <w:t xml:space="preserve"> результаты обучения</w:t>
      </w:r>
      <w:r>
        <w:rPr>
          <w:rFonts w:ascii="Times New Roman" w:eastAsia="Times New Roman" w:hAnsi="Times New Roman" w:cs="Times New Roman"/>
          <w:b/>
          <w:bCs/>
          <w:color w:val="000000"/>
          <w:sz w:val="28"/>
          <w:szCs w:val="28"/>
        </w:rPr>
        <w:t>.</w:t>
      </w:r>
    </w:p>
    <w:p w:rsidR="003C0F7F" w:rsidRPr="00BB7807" w:rsidRDefault="003C0F7F" w:rsidP="0014109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Это результаты деятельности на разных учебных предметах, применяемые обуча</w:t>
      </w:r>
      <w:r>
        <w:rPr>
          <w:rFonts w:ascii="Times New Roman" w:eastAsia="Times New Roman" w:hAnsi="Times New Roman" w:cs="Times New Roman"/>
          <w:color w:val="000000"/>
          <w:sz w:val="28"/>
          <w:szCs w:val="28"/>
        </w:rPr>
        <w:t>ю</w:t>
      </w:r>
      <w:r w:rsidRPr="00BB7807">
        <w:rPr>
          <w:rFonts w:ascii="Times New Roman" w:eastAsia="Times New Roman" w:hAnsi="Times New Roman" w:cs="Times New Roman"/>
          <w:color w:val="000000"/>
          <w:sz w:val="28"/>
          <w:szCs w:val="28"/>
        </w:rPr>
        <w:t xml:space="preserve">щимися в обучении, на практике и перенос во </w:t>
      </w:r>
      <w:proofErr w:type="spellStart"/>
      <w:r w:rsidRPr="00BB7807">
        <w:rPr>
          <w:rFonts w:ascii="Times New Roman" w:eastAsia="Times New Roman" w:hAnsi="Times New Roman" w:cs="Times New Roman"/>
          <w:color w:val="000000"/>
          <w:sz w:val="28"/>
          <w:szCs w:val="28"/>
        </w:rPr>
        <w:t>внеучебную</w:t>
      </w:r>
      <w:proofErr w:type="spellEnd"/>
      <w:r w:rsidRPr="00BB7807">
        <w:rPr>
          <w:rFonts w:ascii="Times New Roman" w:eastAsia="Times New Roman" w:hAnsi="Times New Roman" w:cs="Times New Roman"/>
          <w:color w:val="000000"/>
          <w:sz w:val="28"/>
          <w:szCs w:val="28"/>
        </w:rPr>
        <w:t xml:space="preserve"> (жизненную) деятельность.</w:t>
      </w:r>
    </w:p>
    <w:p w:rsidR="003C0F7F" w:rsidRPr="00BB7807" w:rsidRDefault="003C0F7F" w:rsidP="00141092">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ФГОС, </w:t>
      </w:r>
      <w:proofErr w:type="spellStart"/>
      <w:r>
        <w:rPr>
          <w:rFonts w:ascii="Times New Roman" w:eastAsia="Times New Roman" w:hAnsi="Times New Roman" w:cs="Times New Roman"/>
          <w:color w:val="000000"/>
          <w:sz w:val="28"/>
          <w:szCs w:val="28"/>
        </w:rPr>
        <w:t>метапредметные</w:t>
      </w:r>
      <w:proofErr w:type="spellEnd"/>
      <w:r>
        <w:rPr>
          <w:rFonts w:ascii="Times New Roman" w:eastAsia="Times New Roman" w:hAnsi="Times New Roman" w:cs="Times New Roman"/>
          <w:color w:val="000000"/>
          <w:sz w:val="28"/>
          <w:szCs w:val="28"/>
        </w:rPr>
        <w:t xml:space="preserve"> результаты </w:t>
      </w:r>
      <w:r w:rsidRPr="00BB7807">
        <w:rPr>
          <w:rFonts w:ascii="Times New Roman" w:eastAsia="Times New Roman" w:hAnsi="Times New Roman" w:cs="Times New Roman"/>
          <w:color w:val="000000"/>
          <w:sz w:val="28"/>
          <w:szCs w:val="28"/>
        </w:rPr>
        <w:t>освоения основной образовательной программы основного общего образования должны отражать:</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 xml:space="preserve">1. Умение самостоятельно определять </w:t>
      </w:r>
      <w:r>
        <w:rPr>
          <w:rFonts w:ascii="Times New Roman" w:eastAsia="Times New Roman" w:hAnsi="Times New Roman" w:cs="Times New Roman"/>
          <w:color w:val="000000"/>
          <w:sz w:val="28"/>
          <w:szCs w:val="28"/>
        </w:rPr>
        <w:t xml:space="preserve">цели своего обучения, ставить и </w:t>
      </w:r>
      <w:r w:rsidRPr="00BB7807">
        <w:rPr>
          <w:rFonts w:ascii="Times New Roman" w:eastAsia="Times New Roman" w:hAnsi="Times New Roman" w:cs="Times New Roman"/>
          <w:color w:val="000000"/>
          <w:sz w:val="28"/>
          <w:szCs w:val="28"/>
        </w:rPr>
        <w:t>формулиро</w:t>
      </w:r>
      <w:r>
        <w:rPr>
          <w:rFonts w:ascii="Times New Roman" w:eastAsia="Times New Roman" w:hAnsi="Times New Roman" w:cs="Times New Roman"/>
          <w:color w:val="000000"/>
          <w:sz w:val="28"/>
          <w:szCs w:val="28"/>
        </w:rPr>
        <w:t xml:space="preserve">вать для себя новые задачи в учебе и </w:t>
      </w:r>
      <w:r w:rsidRPr="00BB7807">
        <w:rPr>
          <w:rFonts w:ascii="Times New Roman" w:eastAsia="Times New Roman" w:hAnsi="Times New Roman" w:cs="Times New Roman"/>
          <w:color w:val="000000"/>
          <w:sz w:val="28"/>
          <w:szCs w:val="28"/>
        </w:rPr>
        <w:t>познавательной деятельности, развивать мотивы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интересы своей познавательной деятельности;</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2. Умение самостоятельно плани</w:t>
      </w:r>
      <w:r>
        <w:rPr>
          <w:rFonts w:ascii="Times New Roman" w:eastAsia="Times New Roman" w:hAnsi="Times New Roman" w:cs="Times New Roman"/>
          <w:color w:val="000000"/>
          <w:sz w:val="28"/>
          <w:szCs w:val="28"/>
        </w:rPr>
        <w:t xml:space="preserve">ровать пути достижения целей, в </w:t>
      </w:r>
      <w:r w:rsidRPr="00BB7807">
        <w:rPr>
          <w:rFonts w:ascii="Times New Roman" w:eastAsia="Times New Roman" w:hAnsi="Times New Roman" w:cs="Times New Roman"/>
          <w:color w:val="000000"/>
          <w:sz w:val="28"/>
          <w:szCs w:val="28"/>
        </w:rPr>
        <w:t>том числе альтернативные, осознанно выбирать наиболее эффективные способы решения учебных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познавательных задач;</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3. Умение соотносить свои действия с</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планируемыми результатами, осуществлят</w:t>
      </w:r>
      <w:r>
        <w:rPr>
          <w:rFonts w:ascii="Times New Roman" w:eastAsia="Times New Roman" w:hAnsi="Times New Roman" w:cs="Times New Roman"/>
          <w:color w:val="000000"/>
          <w:sz w:val="28"/>
          <w:szCs w:val="28"/>
        </w:rPr>
        <w:t xml:space="preserve">ь контроль своей деятельности в </w:t>
      </w:r>
      <w:r w:rsidRPr="00BB7807">
        <w:rPr>
          <w:rFonts w:ascii="Times New Roman" w:eastAsia="Times New Roman" w:hAnsi="Times New Roman" w:cs="Times New Roman"/>
          <w:color w:val="000000"/>
          <w:sz w:val="28"/>
          <w:szCs w:val="28"/>
        </w:rPr>
        <w:t>процессе достижения результата</w:t>
      </w:r>
      <w:r>
        <w:rPr>
          <w:rFonts w:ascii="Times New Roman" w:eastAsia="Times New Roman" w:hAnsi="Times New Roman" w:cs="Times New Roman"/>
          <w:color w:val="000000"/>
          <w:sz w:val="28"/>
          <w:szCs w:val="28"/>
        </w:rPr>
        <w:t xml:space="preserve">, определять способы действий в </w:t>
      </w:r>
      <w:r w:rsidRPr="00BB7807">
        <w:rPr>
          <w:rFonts w:ascii="Times New Roman" w:eastAsia="Times New Roman" w:hAnsi="Times New Roman" w:cs="Times New Roman"/>
          <w:color w:val="000000"/>
          <w:sz w:val="28"/>
          <w:szCs w:val="28"/>
        </w:rPr>
        <w:t>рамках предложенных условий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требований, корректировать свои действия в</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соответствии с</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изменяющейся ситуацией;</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4. Умение оценивать правильность выполнения учебной задачи, собственные возможности ее решения;</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5. Владение основами самоконтроля, самооценки, принятия решений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 xml:space="preserve">осуществления </w:t>
      </w:r>
      <w:r>
        <w:rPr>
          <w:rFonts w:ascii="Times New Roman" w:eastAsia="Times New Roman" w:hAnsi="Times New Roman" w:cs="Times New Roman"/>
          <w:color w:val="000000"/>
          <w:sz w:val="28"/>
          <w:szCs w:val="28"/>
        </w:rPr>
        <w:t xml:space="preserve">осознанного выбора в </w:t>
      </w:r>
      <w:r w:rsidRPr="00BB7807">
        <w:rPr>
          <w:rFonts w:ascii="Times New Roman" w:eastAsia="Times New Roman" w:hAnsi="Times New Roman" w:cs="Times New Roman"/>
          <w:color w:val="000000"/>
          <w:sz w:val="28"/>
          <w:szCs w:val="28"/>
        </w:rPr>
        <w:t>учебной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познавательной деятельности;</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6. Умение определять понятия, создавать обобщения, устанавливать аналогии, классифицировать, самостоятельно выбирать основания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критерии для классификации, устанавливать причинно-следственные связи, строить логическое рассуждение, умозаключе</w:t>
      </w:r>
      <w:r>
        <w:rPr>
          <w:rFonts w:ascii="Times New Roman" w:eastAsia="Times New Roman" w:hAnsi="Times New Roman" w:cs="Times New Roman"/>
          <w:color w:val="000000"/>
          <w:sz w:val="28"/>
          <w:szCs w:val="28"/>
        </w:rPr>
        <w:t xml:space="preserve">ние (индуктивное, дедуктивное и </w:t>
      </w:r>
      <w:r w:rsidRPr="00BB7807">
        <w:rPr>
          <w:rFonts w:ascii="Times New Roman" w:eastAsia="Times New Roman" w:hAnsi="Times New Roman" w:cs="Times New Roman"/>
          <w:color w:val="000000"/>
          <w:sz w:val="28"/>
          <w:szCs w:val="28"/>
        </w:rPr>
        <w:t>по аналогии)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делать выводы;</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7. Умение создавать, применять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преобразовывать знаки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символы, модели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схемы для решения учебных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познавательных задач;</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Смысловое чтение.</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Умение организовывать учебное сотрудничество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совместную деятельность с</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учителем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сверстниками; работать индивидуально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 xml:space="preserve">в группе: находить </w:t>
      </w:r>
      <w:r w:rsidRPr="00BB7807">
        <w:rPr>
          <w:rFonts w:ascii="Times New Roman" w:eastAsia="Times New Roman" w:hAnsi="Times New Roman" w:cs="Times New Roman"/>
          <w:color w:val="000000"/>
          <w:sz w:val="28"/>
          <w:szCs w:val="28"/>
        </w:rPr>
        <w:lastRenderedPageBreak/>
        <w:t>общее решение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разрешать конфликты на основе согласования позиций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учета интересов; формулировать, аргументиров</w:t>
      </w:r>
      <w:r>
        <w:rPr>
          <w:rFonts w:ascii="Times New Roman" w:eastAsia="Times New Roman" w:hAnsi="Times New Roman" w:cs="Times New Roman"/>
          <w:color w:val="000000"/>
          <w:sz w:val="28"/>
          <w:szCs w:val="28"/>
        </w:rPr>
        <w:t xml:space="preserve">ать и </w:t>
      </w:r>
      <w:r w:rsidRPr="00BB7807">
        <w:rPr>
          <w:rFonts w:ascii="Times New Roman" w:eastAsia="Times New Roman" w:hAnsi="Times New Roman" w:cs="Times New Roman"/>
          <w:color w:val="000000"/>
          <w:sz w:val="28"/>
          <w:szCs w:val="28"/>
        </w:rPr>
        <w:t>отстаивать свое мнение;</w:t>
      </w:r>
    </w:p>
    <w:p w:rsidR="003C0F7F" w:rsidRPr="00BB7807"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10. Умение осознанно использовать речевые средства в</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соответствии с</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задачей коммуникации для в</w:t>
      </w:r>
      <w:r>
        <w:rPr>
          <w:rFonts w:ascii="Times New Roman" w:eastAsia="Times New Roman" w:hAnsi="Times New Roman" w:cs="Times New Roman"/>
          <w:color w:val="000000"/>
          <w:sz w:val="28"/>
          <w:szCs w:val="28"/>
        </w:rPr>
        <w:t xml:space="preserve">ыражения своих чувств, мыслей и </w:t>
      </w:r>
      <w:r w:rsidRPr="00BB7807">
        <w:rPr>
          <w:rFonts w:ascii="Times New Roman" w:eastAsia="Times New Roman" w:hAnsi="Times New Roman" w:cs="Times New Roman"/>
          <w:color w:val="000000"/>
          <w:sz w:val="28"/>
          <w:szCs w:val="28"/>
        </w:rPr>
        <w:t>потребностей, планирования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 xml:space="preserve">регуляции своей </w:t>
      </w:r>
      <w:r>
        <w:rPr>
          <w:rFonts w:ascii="Times New Roman" w:eastAsia="Times New Roman" w:hAnsi="Times New Roman" w:cs="Times New Roman"/>
          <w:color w:val="000000"/>
          <w:sz w:val="28"/>
          <w:szCs w:val="28"/>
        </w:rPr>
        <w:t xml:space="preserve">деятельности; владение устной и </w:t>
      </w:r>
      <w:r w:rsidRPr="00BB7807">
        <w:rPr>
          <w:rFonts w:ascii="Times New Roman" w:eastAsia="Times New Roman" w:hAnsi="Times New Roman" w:cs="Times New Roman"/>
          <w:color w:val="000000"/>
          <w:sz w:val="28"/>
          <w:szCs w:val="28"/>
        </w:rPr>
        <w:t>письменной речью, монологической контекстной речью;</w:t>
      </w:r>
    </w:p>
    <w:p w:rsidR="003C0F7F" w:rsidRDefault="003C0F7F" w:rsidP="00141092">
      <w:pPr>
        <w:spacing w:after="0" w:line="360" w:lineRule="auto"/>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11. Формирование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развитие компетентности в</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 xml:space="preserve">области использования информационно-коммуникационных технологий. </w:t>
      </w:r>
    </w:p>
    <w:p w:rsidR="003C0F7F" w:rsidRDefault="003C0F7F" w:rsidP="00141092">
      <w:pPr>
        <w:spacing w:after="0" w:line="360" w:lineRule="auto"/>
        <w:ind w:firstLine="708"/>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Современное образование становится все более</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личностно-ориентированным. Общество приходит к</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пониманию того, что истинным результатом образования является не просто получение знаний, а</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познавательное и</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 xml:space="preserve">личностное развитие </w:t>
      </w:r>
      <w:r>
        <w:rPr>
          <w:rFonts w:ascii="Times New Roman" w:eastAsia="Times New Roman" w:hAnsi="Times New Roman" w:cs="Times New Roman"/>
          <w:color w:val="000000"/>
          <w:sz w:val="28"/>
          <w:szCs w:val="28"/>
        </w:rPr>
        <w:t>об</w:t>
      </w:r>
      <w:r w:rsidRPr="00BB7807">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BB7807">
        <w:rPr>
          <w:rFonts w:ascii="Times New Roman" w:eastAsia="Times New Roman" w:hAnsi="Times New Roman" w:cs="Times New Roman"/>
          <w:color w:val="000000"/>
          <w:sz w:val="28"/>
          <w:szCs w:val="28"/>
        </w:rPr>
        <w:t>щихся в</w:t>
      </w:r>
      <w:r>
        <w:rPr>
          <w:rFonts w:ascii="Times New Roman" w:eastAsia="Times New Roman" w:hAnsi="Times New Roman" w:cs="Times New Roman"/>
          <w:color w:val="000000"/>
          <w:sz w:val="28"/>
          <w:szCs w:val="28"/>
        </w:rPr>
        <w:t xml:space="preserve"> </w:t>
      </w:r>
      <w:r w:rsidRPr="00BB7807">
        <w:rPr>
          <w:rFonts w:ascii="Times New Roman" w:eastAsia="Times New Roman" w:hAnsi="Times New Roman" w:cs="Times New Roman"/>
          <w:color w:val="000000"/>
          <w:sz w:val="28"/>
          <w:szCs w:val="28"/>
        </w:rPr>
        <w:t>образовательном процессе. Прои</w:t>
      </w:r>
      <w:r>
        <w:rPr>
          <w:rFonts w:ascii="Times New Roman" w:eastAsia="Times New Roman" w:hAnsi="Times New Roman" w:cs="Times New Roman"/>
          <w:color w:val="000000"/>
          <w:sz w:val="28"/>
          <w:szCs w:val="28"/>
        </w:rPr>
        <w:t xml:space="preserve">сходит слияние педагогических и </w:t>
      </w:r>
      <w:r w:rsidRPr="00BB7807">
        <w:rPr>
          <w:rFonts w:ascii="Times New Roman" w:eastAsia="Times New Roman" w:hAnsi="Times New Roman" w:cs="Times New Roman"/>
          <w:color w:val="000000"/>
          <w:sz w:val="28"/>
          <w:szCs w:val="28"/>
        </w:rPr>
        <w:t>психологических целей обучени</w:t>
      </w:r>
      <w:r>
        <w:rPr>
          <w:rFonts w:ascii="Times New Roman" w:eastAsia="Times New Roman" w:hAnsi="Times New Roman" w:cs="Times New Roman"/>
          <w:color w:val="000000"/>
          <w:sz w:val="28"/>
          <w:szCs w:val="28"/>
        </w:rPr>
        <w:t xml:space="preserve">я и </w:t>
      </w:r>
      <w:r w:rsidRPr="00BB7807">
        <w:rPr>
          <w:rFonts w:ascii="Times New Roman" w:eastAsia="Times New Roman" w:hAnsi="Times New Roman" w:cs="Times New Roman"/>
          <w:color w:val="000000"/>
          <w:sz w:val="28"/>
          <w:szCs w:val="28"/>
        </w:rPr>
        <w:t xml:space="preserve">воспитания. </w:t>
      </w:r>
    </w:p>
    <w:p w:rsidR="003C0F7F" w:rsidRPr="0068071B" w:rsidRDefault="003C0F7F" w:rsidP="00141092">
      <w:pPr>
        <w:spacing w:after="0" w:line="360" w:lineRule="auto"/>
        <w:ind w:firstLine="708"/>
        <w:jc w:val="both"/>
        <w:rPr>
          <w:rFonts w:ascii="Times New Roman" w:eastAsia="Times New Roman" w:hAnsi="Times New Roman" w:cs="Times New Roman"/>
          <w:color w:val="000000"/>
          <w:sz w:val="28"/>
          <w:szCs w:val="28"/>
        </w:rPr>
      </w:pPr>
      <w:r w:rsidRPr="00BB7807">
        <w:rPr>
          <w:rFonts w:ascii="Times New Roman" w:eastAsia="Times New Roman" w:hAnsi="Times New Roman" w:cs="Times New Roman"/>
          <w:color w:val="000000"/>
          <w:sz w:val="28"/>
          <w:szCs w:val="28"/>
        </w:rPr>
        <w:t>Совершенно очевидно, что</w:t>
      </w:r>
      <w:r>
        <w:rPr>
          <w:rFonts w:ascii="Times New Roman" w:eastAsia="Times New Roman" w:hAnsi="Times New Roman" w:cs="Times New Roman"/>
          <w:color w:val="000000"/>
          <w:sz w:val="28"/>
          <w:szCs w:val="28"/>
        </w:rPr>
        <w:t xml:space="preserve"> </w:t>
      </w:r>
      <w:r w:rsidRPr="0068071B">
        <w:rPr>
          <w:rFonts w:ascii="Times New Roman" w:eastAsia="Times New Roman" w:hAnsi="Times New Roman" w:cs="Times New Roman"/>
          <w:bCs/>
          <w:color w:val="000000"/>
          <w:sz w:val="28"/>
          <w:szCs w:val="28"/>
        </w:rPr>
        <w:t xml:space="preserve">предметные, </w:t>
      </w:r>
      <w:proofErr w:type="spellStart"/>
      <w:r w:rsidRPr="0068071B">
        <w:rPr>
          <w:rFonts w:ascii="Times New Roman" w:eastAsia="Times New Roman" w:hAnsi="Times New Roman" w:cs="Times New Roman"/>
          <w:bCs/>
          <w:color w:val="000000"/>
          <w:sz w:val="28"/>
          <w:szCs w:val="28"/>
        </w:rPr>
        <w:t>метапредметные</w:t>
      </w:r>
      <w:proofErr w:type="spellEnd"/>
      <w:r w:rsidRPr="0068071B">
        <w:rPr>
          <w:rFonts w:ascii="Times New Roman" w:eastAsia="Times New Roman" w:hAnsi="Times New Roman" w:cs="Times New Roman"/>
          <w:bCs/>
          <w:color w:val="000000"/>
          <w:sz w:val="28"/>
          <w:szCs w:val="28"/>
        </w:rPr>
        <w:t xml:space="preserve"> и личностные результаты обучения не могут быть отделены друг от друга и представляют собой триединую задачу современного образования</w:t>
      </w:r>
      <w:r w:rsidRPr="0068071B">
        <w:rPr>
          <w:rFonts w:ascii="Times New Roman" w:eastAsia="Times New Roman" w:hAnsi="Times New Roman" w:cs="Times New Roman"/>
          <w:color w:val="000000"/>
          <w:sz w:val="28"/>
          <w:szCs w:val="28"/>
        </w:rPr>
        <w:t xml:space="preserve">. Эти способности, умения, установки, квалифицируются в новом образовательном стандарте как личностные </w:t>
      </w:r>
      <w:r w:rsidRPr="0068071B">
        <w:rPr>
          <w:rFonts w:ascii="Times New Roman" w:eastAsia="Times New Roman" w:hAnsi="Times New Roman" w:cs="Times New Roman"/>
          <w:bCs/>
          <w:color w:val="000000"/>
          <w:sz w:val="28"/>
          <w:szCs w:val="28"/>
        </w:rPr>
        <w:t>универсальные учебные действия</w:t>
      </w:r>
      <w:r w:rsidRPr="0068071B">
        <w:rPr>
          <w:rFonts w:ascii="Times New Roman" w:eastAsia="Times New Roman" w:hAnsi="Times New Roman" w:cs="Times New Roman"/>
          <w:color w:val="000000"/>
          <w:sz w:val="28"/>
          <w:szCs w:val="28"/>
        </w:rPr>
        <w:t>, подлежащие формированию и развитию у обучающихся на всех ступенях обучения -</w:t>
      </w:r>
      <w:r w:rsidR="007919C0" w:rsidRPr="0068071B">
        <w:rPr>
          <w:rFonts w:ascii="Times New Roman" w:eastAsia="Times New Roman" w:hAnsi="Times New Roman" w:cs="Times New Roman"/>
          <w:color w:val="000000"/>
          <w:sz w:val="28"/>
          <w:szCs w:val="28"/>
        </w:rPr>
        <w:t xml:space="preserve"> </w:t>
      </w:r>
      <w:r w:rsidRPr="0068071B">
        <w:rPr>
          <w:rFonts w:ascii="Times New Roman" w:eastAsia="Times New Roman" w:hAnsi="Times New Roman" w:cs="Times New Roman"/>
          <w:bCs/>
          <w:color w:val="000000"/>
          <w:sz w:val="28"/>
          <w:szCs w:val="28"/>
        </w:rPr>
        <w:t>УУД</w:t>
      </w:r>
      <w:r w:rsidRPr="0068071B">
        <w:rPr>
          <w:rFonts w:ascii="Times New Roman" w:eastAsia="Times New Roman" w:hAnsi="Times New Roman" w:cs="Times New Roman"/>
          <w:color w:val="000000"/>
          <w:sz w:val="28"/>
          <w:szCs w:val="28"/>
        </w:rPr>
        <w:t>.</w:t>
      </w:r>
    </w:p>
    <w:p w:rsidR="003C0F7F" w:rsidRPr="00CB0446" w:rsidRDefault="003C0F7F" w:rsidP="00141092">
      <w:pPr>
        <w:spacing w:after="0" w:line="360" w:lineRule="auto"/>
        <w:ind w:firstLine="708"/>
        <w:jc w:val="center"/>
        <w:rPr>
          <w:rFonts w:ascii="Times New Roman" w:eastAsia="Times New Roman" w:hAnsi="Times New Roman" w:cs="Times New Roman"/>
          <w:b/>
          <w:color w:val="000000"/>
          <w:sz w:val="28"/>
          <w:szCs w:val="28"/>
        </w:rPr>
      </w:pPr>
      <w:r w:rsidRPr="00CB0446">
        <w:rPr>
          <w:rFonts w:ascii="Times New Roman" w:eastAsia="Times New Roman" w:hAnsi="Times New Roman" w:cs="Times New Roman"/>
          <w:b/>
          <w:bCs/>
          <w:color w:val="000000"/>
          <w:sz w:val="28"/>
          <w:szCs w:val="28"/>
        </w:rPr>
        <w:t>Виды универсальных учебных действий.</w:t>
      </w:r>
    </w:p>
    <w:p w:rsidR="003C0F7F" w:rsidRPr="00534440" w:rsidRDefault="003C0F7F" w:rsidP="00CB0446">
      <w:pPr>
        <w:spacing w:after="0" w:line="360" w:lineRule="auto"/>
        <w:ind w:firstLine="708"/>
        <w:jc w:val="both"/>
        <w:rPr>
          <w:rFonts w:ascii="Times New Roman" w:eastAsia="Times New Roman" w:hAnsi="Times New Roman" w:cs="Times New Roman"/>
          <w:color w:val="000000"/>
          <w:sz w:val="28"/>
          <w:szCs w:val="28"/>
        </w:rPr>
      </w:pPr>
      <w:r w:rsidRPr="00534440">
        <w:rPr>
          <w:rFonts w:ascii="Times New Roman" w:eastAsia="Times New Roman" w:hAnsi="Times New Roman" w:cs="Times New Roman"/>
          <w:color w:val="000000"/>
          <w:sz w:val="28"/>
          <w:szCs w:val="28"/>
        </w:rPr>
        <w:t>Выделяется 4 вида универсальных учебных действий:</w:t>
      </w:r>
    </w:p>
    <w:p w:rsidR="003C0F7F" w:rsidRPr="0068071B" w:rsidRDefault="003C0F7F" w:rsidP="00141092">
      <w:pPr>
        <w:spacing w:after="0" w:line="360" w:lineRule="auto"/>
        <w:jc w:val="both"/>
        <w:rPr>
          <w:rFonts w:ascii="Times New Roman" w:eastAsia="Times New Roman" w:hAnsi="Times New Roman" w:cs="Times New Roman"/>
          <w:color w:val="000000"/>
          <w:sz w:val="28"/>
          <w:szCs w:val="28"/>
        </w:rPr>
      </w:pPr>
      <w:r w:rsidRPr="0068071B">
        <w:rPr>
          <w:rFonts w:ascii="Times New Roman" w:eastAsia="Times New Roman" w:hAnsi="Times New Roman" w:cs="Times New Roman"/>
          <w:bCs/>
          <w:color w:val="000000"/>
          <w:sz w:val="28"/>
          <w:szCs w:val="28"/>
        </w:rPr>
        <w:t xml:space="preserve">личностные </w:t>
      </w:r>
      <w:r w:rsidRPr="0068071B">
        <w:rPr>
          <w:rFonts w:ascii="Times New Roman" w:eastAsia="Times New Roman" w:hAnsi="Times New Roman" w:cs="Times New Roman"/>
          <w:color w:val="000000"/>
          <w:sz w:val="28"/>
          <w:szCs w:val="28"/>
        </w:rPr>
        <w:t xml:space="preserve">— личностное самоопределение, ценностно-смысловая ориентация обучающихся и нравственно-этическое оценивание (то есть умение ответить на вопрос: «Что такое хорошо, что такое плохо?»), </w:t>
      </w:r>
      <w:proofErr w:type="spellStart"/>
      <w:r w:rsidRPr="0068071B">
        <w:rPr>
          <w:rFonts w:ascii="Times New Roman" w:eastAsia="Times New Roman" w:hAnsi="Times New Roman" w:cs="Times New Roman"/>
          <w:color w:val="000000"/>
          <w:sz w:val="28"/>
          <w:szCs w:val="28"/>
        </w:rPr>
        <w:t>смыслообразование</w:t>
      </w:r>
      <w:proofErr w:type="spellEnd"/>
      <w:r w:rsidRPr="0068071B">
        <w:rPr>
          <w:rFonts w:ascii="Times New Roman" w:eastAsia="Times New Roman" w:hAnsi="Times New Roman" w:cs="Times New Roman"/>
          <w:color w:val="000000"/>
          <w:sz w:val="28"/>
          <w:szCs w:val="28"/>
        </w:rPr>
        <w:t xml:space="preserve"> (соотношение цели действия и его результата, то есть умение ответить на вопрос: «Какое значение, смысл имеет для меня учение?») и ориентация в социальных ролях и межличностных отношениях;</w:t>
      </w:r>
    </w:p>
    <w:p w:rsidR="003C0F7F" w:rsidRPr="0068071B" w:rsidRDefault="003C0F7F" w:rsidP="00141092">
      <w:pPr>
        <w:spacing w:after="0" w:line="360" w:lineRule="auto"/>
        <w:jc w:val="both"/>
        <w:rPr>
          <w:rFonts w:ascii="Times New Roman" w:eastAsia="Times New Roman" w:hAnsi="Times New Roman" w:cs="Times New Roman"/>
          <w:color w:val="000000"/>
          <w:sz w:val="28"/>
          <w:szCs w:val="28"/>
        </w:rPr>
      </w:pPr>
      <w:r w:rsidRPr="0068071B">
        <w:rPr>
          <w:rFonts w:ascii="Times New Roman" w:eastAsia="Times New Roman" w:hAnsi="Times New Roman" w:cs="Times New Roman"/>
          <w:bCs/>
          <w:color w:val="000000"/>
          <w:sz w:val="28"/>
          <w:szCs w:val="28"/>
        </w:rPr>
        <w:t>познавательные:</w:t>
      </w:r>
    </w:p>
    <w:p w:rsidR="003C0F7F" w:rsidRPr="00534440" w:rsidRDefault="003C0F7F" w:rsidP="00141092">
      <w:pPr>
        <w:numPr>
          <w:ilvl w:val="1"/>
          <w:numId w:val="4"/>
        </w:numPr>
        <w:spacing w:after="0" w:line="360" w:lineRule="auto"/>
        <w:ind w:left="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общеучебные</w:t>
      </w:r>
      <w:proofErr w:type="spellEnd"/>
      <w:r>
        <w:rPr>
          <w:rFonts w:ascii="Times New Roman" w:eastAsia="Times New Roman" w:hAnsi="Times New Roman" w:cs="Times New Roman"/>
          <w:color w:val="000000"/>
          <w:sz w:val="28"/>
          <w:szCs w:val="28"/>
        </w:rPr>
        <w:t xml:space="preserve"> действия </w:t>
      </w:r>
      <w:r w:rsidRPr="00534440">
        <w:rPr>
          <w:rFonts w:ascii="Times New Roman" w:eastAsia="Times New Roman" w:hAnsi="Times New Roman" w:cs="Times New Roman"/>
          <w:color w:val="000000"/>
          <w:sz w:val="28"/>
          <w:szCs w:val="28"/>
        </w:rPr>
        <w:t>— умение поставить учебную задачу, выбрать способы и найти информацию для её решения, уметь работать с информацией, структурировать полученные знания;</w:t>
      </w:r>
    </w:p>
    <w:p w:rsidR="003C0F7F" w:rsidRPr="00534440" w:rsidRDefault="003C0F7F" w:rsidP="00141092">
      <w:pPr>
        <w:numPr>
          <w:ilvl w:val="1"/>
          <w:numId w:val="4"/>
        </w:numPr>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логические учебные действия </w:t>
      </w:r>
      <w:r w:rsidRPr="00534440">
        <w:rPr>
          <w:rFonts w:ascii="Times New Roman" w:eastAsia="Times New Roman" w:hAnsi="Times New Roman" w:cs="Times New Roman"/>
          <w:color w:val="000000"/>
          <w:sz w:val="28"/>
          <w:szCs w:val="28"/>
        </w:rPr>
        <w:t>— умение анализировать и синтезировать новые знания, устанавливать причинно-следственные связи, доказывать свои суждения;</w:t>
      </w:r>
    </w:p>
    <w:p w:rsidR="003C0F7F" w:rsidRPr="00534440" w:rsidRDefault="003C0F7F" w:rsidP="00141092">
      <w:pPr>
        <w:numPr>
          <w:ilvl w:val="1"/>
          <w:numId w:val="4"/>
        </w:numPr>
        <w:spacing w:after="0" w:line="360" w:lineRule="auto"/>
        <w:ind w:left="0"/>
        <w:jc w:val="both"/>
        <w:rPr>
          <w:rFonts w:ascii="Times New Roman" w:eastAsia="Times New Roman" w:hAnsi="Times New Roman" w:cs="Times New Roman"/>
          <w:color w:val="000000"/>
          <w:sz w:val="28"/>
          <w:szCs w:val="28"/>
        </w:rPr>
      </w:pPr>
      <w:r w:rsidRPr="00534440">
        <w:rPr>
          <w:rFonts w:ascii="Times New Roman" w:eastAsia="Times New Roman" w:hAnsi="Times New Roman" w:cs="Times New Roman"/>
          <w:color w:val="000000"/>
          <w:sz w:val="28"/>
          <w:szCs w:val="28"/>
        </w:rPr>
        <w:t>постановка и решение проблемы</w:t>
      </w:r>
      <w:r>
        <w:rPr>
          <w:rFonts w:ascii="Times New Roman" w:eastAsia="Times New Roman" w:hAnsi="Times New Roman" w:cs="Times New Roman"/>
          <w:color w:val="000000"/>
          <w:sz w:val="28"/>
          <w:szCs w:val="28"/>
        </w:rPr>
        <w:t xml:space="preserve"> </w:t>
      </w:r>
      <w:r w:rsidRPr="00534440">
        <w:rPr>
          <w:rFonts w:ascii="Times New Roman" w:eastAsia="Times New Roman" w:hAnsi="Times New Roman" w:cs="Times New Roman"/>
          <w:color w:val="000000"/>
          <w:sz w:val="28"/>
          <w:szCs w:val="28"/>
        </w:rPr>
        <w:t>— умение сформулировать проблему и найти способ её решения;</w:t>
      </w:r>
    </w:p>
    <w:p w:rsidR="003C0F7F" w:rsidRPr="0068071B" w:rsidRDefault="003C0F7F" w:rsidP="00141092">
      <w:pPr>
        <w:spacing w:after="0" w:line="360" w:lineRule="auto"/>
        <w:jc w:val="both"/>
        <w:rPr>
          <w:rFonts w:ascii="Times New Roman" w:eastAsia="Times New Roman" w:hAnsi="Times New Roman" w:cs="Times New Roman"/>
          <w:color w:val="000000"/>
          <w:sz w:val="28"/>
          <w:szCs w:val="28"/>
        </w:rPr>
      </w:pPr>
      <w:r w:rsidRPr="0068071B">
        <w:rPr>
          <w:rFonts w:ascii="Times New Roman" w:eastAsia="Times New Roman" w:hAnsi="Times New Roman" w:cs="Times New Roman"/>
          <w:bCs/>
          <w:color w:val="000000"/>
          <w:sz w:val="28"/>
          <w:szCs w:val="28"/>
        </w:rPr>
        <w:t>коммуникативные</w:t>
      </w:r>
      <w:r w:rsidRPr="0068071B">
        <w:rPr>
          <w:rFonts w:ascii="Times New Roman" w:eastAsia="Times New Roman" w:hAnsi="Times New Roman" w:cs="Times New Roman"/>
          <w:color w:val="000000"/>
          <w:sz w:val="28"/>
          <w:szCs w:val="28"/>
        </w:rPr>
        <w:t xml:space="preserve"> — умение вступать в диалог и вести его, учитывая особенности общения с различными группами людей или текстом (книгой);</w:t>
      </w:r>
    </w:p>
    <w:p w:rsidR="003C0F7F" w:rsidRPr="0068071B" w:rsidRDefault="003C0F7F" w:rsidP="00141092">
      <w:pPr>
        <w:spacing w:after="0" w:line="360" w:lineRule="auto"/>
        <w:jc w:val="both"/>
        <w:rPr>
          <w:rFonts w:ascii="Times New Roman" w:eastAsia="Times New Roman" w:hAnsi="Times New Roman" w:cs="Times New Roman"/>
          <w:color w:val="000000"/>
          <w:sz w:val="28"/>
          <w:szCs w:val="28"/>
        </w:rPr>
      </w:pPr>
      <w:r w:rsidRPr="0068071B">
        <w:rPr>
          <w:rFonts w:ascii="Times New Roman" w:eastAsia="Times New Roman" w:hAnsi="Times New Roman" w:cs="Times New Roman"/>
          <w:bCs/>
          <w:color w:val="000000"/>
          <w:sz w:val="28"/>
          <w:szCs w:val="28"/>
        </w:rPr>
        <w:t xml:space="preserve">регулятивные </w:t>
      </w:r>
      <w:r w:rsidRPr="0068071B">
        <w:rPr>
          <w:rFonts w:ascii="Times New Roman" w:eastAsia="Times New Roman" w:hAnsi="Times New Roman" w:cs="Times New Roman"/>
          <w:color w:val="000000"/>
          <w:sz w:val="28"/>
          <w:szCs w:val="28"/>
        </w:rPr>
        <w:t xml:space="preserve">— </w:t>
      </w:r>
      <w:proofErr w:type="spellStart"/>
      <w:r w:rsidRPr="0068071B">
        <w:rPr>
          <w:rFonts w:ascii="Times New Roman" w:eastAsia="Times New Roman" w:hAnsi="Times New Roman" w:cs="Times New Roman"/>
          <w:color w:val="000000"/>
          <w:sz w:val="28"/>
          <w:szCs w:val="28"/>
        </w:rPr>
        <w:t>целеполагание</w:t>
      </w:r>
      <w:proofErr w:type="spellEnd"/>
      <w:r w:rsidRPr="0068071B">
        <w:rPr>
          <w:rFonts w:ascii="Times New Roman" w:eastAsia="Times New Roman" w:hAnsi="Times New Roman" w:cs="Times New Roman"/>
          <w:color w:val="000000"/>
          <w:sz w:val="28"/>
          <w:szCs w:val="28"/>
        </w:rPr>
        <w:t>, планирование, корректировка плана.</w:t>
      </w:r>
    </w:p>
    <w:p w:rsidR="003C0F7F" w:rsidRDefault="003C0F7F" w:rsidP="006D0415">
      <w:pPr>
        <w:spacing w:after="0" w:line="360" w:lineRule="auto"/>
        <w:ind w:firstLine="708"/>
        <w:jc w:val="both"/>
        <w:rPr>
          <w:rFonts w:ascii="Times New Roman" w:eastAsia="Times New Roman" w:hAnsi="Times New Roman" w:cs="Times New Roman"/>
          <w:color w:val="000000"/>
          <w:sz w:val="28"/>
          <w:szCs w:val="28"/>
        </w:rPr>
      </w:pPr>
      <w:r w:rsidRPr="0068071B">
        <w:rPr>
          <w:rFonts w:ascii="Times New Roman" w:eastAsia="Times New Roman" w:hAnsi="Times New Roman" w:cs="Times New Roman"/>
          <w:color w:val="000000"/>
          <w:sz w:val="28"/>
          <w:szCs w:val="28"/>
        </w:rPr>
        <w:t>В следующей таблице</w:t>
      </w:r>
      <w:r w:rsidRPr="00534440">
        <w:rPr>
          <w:rFonts w:ascii="Times New Roman" w:eastAsia="Times New Roman" w:hAnsi="Times New Roman" w:cs="Times New Roman"/>
          <w:color w:val="000000"/>
          <w:sz w:val="28"/>
          <w:szCs w:val="28"/>
        </w:rPr>
        <w:t xml:space="preserve"> можно рассмотреть примеры развития УУД на отдельных этапах урока.</w:t>
      </w:r>
    </w:p>
    <w:p w:rsidR="003C0F7F" w:rsidRDefault="003C0F7F" w:rsidP="003C0F7F">
      <w:pPr>
        <w:spacing w:after="0" w:line="240" w:lineRule="auto"/>
        <w:jc w:val="both"/>
        <w:rPr>
          <w:rFonts w:ascii="Times New Roman" w:eastAsia="Times New Roman" w:hAnsi="Times New Roman" w:cs="Times New Roman"/>
          <w:color w:val="000000"/>
          <w:sz w:val="28"/>
          <w:szCs w:val="28"/>
        </w:rPr>
      </w:pPr>
    </w:p>
    <w:tbl>
      <w:tblPr>
        <w:tblStyle w:val="a5"/>
        <w:tblW w:w="0" w:type="auto"/>
        <w:tblInd w:w="-459" w:type="dxa"/>
        <w:tblLayout w:type="fixed"/>
        <w:tblLook w:val="04A0"/>
      </w:tblPr>
      <w:tblGrid>
        <w:gridCol w:w="2127"/>
        <w:gridCol w:w="2693"/>
        <w:gridCol w:w="2693"/>
        <w:gridCol w:w="2517"/>
      </w:tblGrid>
      <w:tr w:rsidR="003C0F7F" w:rsidTr="004966F7">
        <w:tc>
          <w:tcPr>
            <w:tcW w:w="2127" w:type="dxa"/>
          </w:tcPr>
          <w:p w:rsidR="003C0F7F" w:rsidRDefault="003C0F7F" w:rsidP="004966F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уроку</w:t>
            </w:r>
          </w:p>
        </w:tc>
        <w:tc>
          <w:tcPr>
            <w:tcW w:w="2693" w:type="dxa"/>
          </w:tcPr>
          <w:p w:rsidR="003C0F7F" w:rsidRDefault="003C0F7F" w:rsidP="004966F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Традиционный урок</w:t>
            </w:r>
          </w:p>
        </w:tc>
        <w:tc>
          <w:tcPr>
            <w:tcW w:w="2693" w:type="dxa"/>
          </w:tcPr>
          <w:p w:rsidR="003C0F7F" w:rsidRDefault="003C0F7F" w:rsidP="004966F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Урок современного типа</w:t>
            </w:r>
          </w:p>
        </w:tc>
        <w:tc>
          <w:tcPr>
            <w:tcW w:w="2517" w:type="dxa"/>
          </w:tcPr>
          <w:p w:rsidR="003C0F7F" w:rsidRDefault="003C0F7F" w:rsidP="004966F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УУД</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Объявление темы урока</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объявляет тему</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Формулируют сами обучающиеся</w:t>
            </w:r>
          </w:p>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подводит обучающихся к осознанию темы)</w:t>
            </w:r>
          </w:p>
        </w:tc>
        <w:tc>
          <w:tcPr>
            <w:tcW w:w="251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Познавательные, </w:t>
            </w:r>
            <w:proofErr w:type="spellStart"/>
            <w:r>
              <w:rPr>
                <w:rFonts w:ascii="Times New Roman" w:eastAsia="Times New Roman" w:hAnsi="Times New Roman" w:cs="Times New Roman"/>
                <w:color w:val="000000"/>
                <w:sz w:val="28"/>
                <w:szCs w:val="28"/>
              </w:rPr>
              <w:t>общеучебные</w:t>
            </w:r>
            <w:proofErr w:type="spellEnd"/>
            <w:r>
              <w:rPr>
                <w:rFonts w:ascii="Times New Roman" w:eastAsia="Times New Roman" w:hAnsi="Times New Roman" w:cs="Times New Roman"/>
                <w:color w:val="000000"/>
                <w:sz w:val="28"/>
                <w:szCs w:val="28"/>
              </w:rPr>
              <w:t>, коммуникативные</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Сообщение целей и задач</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формулирует и сообщает тему обучающимся, чему они должны научиться</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Формулируют сами обучающиеся, определив границы знания и незнания  (учитель подводит к осознанию целей и задач)</w:t>
            </w:r>
          </w:p>
        </w:tc>
        <w:tc>
          <w:tcPr>
            <w:tcW w:w="251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Регулятивные, </w:t>
            </w:r>
            <w:proofErr w:type="spellStart"/>
            <w:r>
              <w:rPr>
                <w:rFonts w:ascii="Times New Roman" w:eastAsia="Times New Roman" w:hAnsi="Times New Roman" w:cs="Times New Roman"/>
                <w:color w:val="000000"/>
                <w:sz w:val="28"/>
                <w:szCs w:val="28"/>
              </w:rPr>
              <w:t>целеполагание</w:t>
            </w:r>
            <w:proofErr w:type="spellEnd"/>
            <w:r>
              <w:rPr>
                <w:rFonts w:ascii="Times New Roman" w:eastAsia="Times New Roman" w:hAnsi="Times New Roman" w:cs="Times New Roman"/>
                <w:color w:val="000000"/>
                <w:sz w:val="28"/>
                <w:szCs w:val="28"/>
              </w:rPr>
              <w:t>,  коммуникативные</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Планирование</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Учитель сообщает обучающимся, какую работу они должны выполнить, </w:t>
            </w:r>
            <w:r>
              <w:rPr>
                <w:rFonts w:ascii="Times New Roman" w:eastAsia="Times New Roman" w:hAnsi="Times New Roman" w:cs="Times New Roman"/>
                <w:color w:val="000000"/>
                <w:sz w:val="28"/>
                <w:szCs w:val="28"/>
              </w:rPr>
              <w:lastRenderedPageBreak/>
              <w:t>чтобы достичь цели</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Планирование обучающимися способов достижения </w:t>
            </w:r>
            <w:r>
              <w:rPr>
                <w:rFonts w:ascii="Times New Roman" w:eastAsia="Times New Roman" w:hAnsi="Times New Roman" w:cs="Times New Roman"/>
                <w:color w:val="000000"/>
                <w:sz w:val="28"/>
                <w:szCs w:val="28"/>
              </w:rPr>
              <w:lastRenderedPageBreak/>
              <w:t>намеченной цели  (учитель помогает, советует)</w:t>
            </w:r>
          </w:p>
        </w:tc>
        <w:tc>
          <w:tcPr>
            <w:tcW w:w="251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Регулятивные планирования</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Практическая деятельность обучающихся</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 руководством учителя обучающиеся выполняют ряд практических задач (чаще всего применяется фронтальный метод организации деятельности)</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осуществляют учебные действия по намеченному плану (применяются групповой, индивидуальный методы), учитель консультирует</w:t>
            </w:r>
          </w:p>
        </w:tc>
        <w:tc>
          <w:tcPr>
            <w:tcW w:w="251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Познавательные, регулятивные, коммуникативные</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Осуществление контроля</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осуществляет контроль над выполнением практической работы</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осуществляют контроль (применяются формы самоконтроля, взаимоконтроля), учитель консультирует</w:t>
            </w:r>
          </w:p>
        </w:tc>
        <w:tc>
          <w:tcPr>
            <w:tcW w:w="251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Регулятивные контроля, самоконтроля, коммуникативные</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Осуществление коррекции</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ходе выполнения и по итогам выполненной работы проводит коррекцию</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Обучающиеся формулируют затруднения и выполняют коррекцию самостоятельно (учитель консультирует, советует, помогает, </w:t>
            </w:r>
          </w:p>
        </w:tc>
        <w:tc>
          <w:tcPr>
            <w:tcW w:w="251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Коммуникативные регулятивные коррекции</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Оценивание обучающихся</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осуществляет оценивание обучающихся на уроке</w:t>
            </w:r>
          </w:p>
        </w:tc>
        <w:tc>
          <w:tcPr>
            <w:tcW w:w="2693"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Обучающиеся дают оценку деятельности по ее результатам (самооценка, </w:t>
            </w:r>
            <w:r>
              <w:rPr>
                <w:rFonts w:ascii="Times New Roman" w:eastAsia="Times New Roman" w:hAnsi="Times New Roman" w:cs="Times New Roman"/>
                <w:color w:val="000000"/>
                <w:sz w:val="28"/>
                <w:szCs w:val="28"/>
              </w:rPr>
              <w:lastRenderedPageBreak/>
              <w:t>оценивание результатов деятельности товарищей, учитель консультирует)</w:t>
            </w:r>
          </w:p>
        </w:tc>
        <w:tc>
          <w:tcPr>
            <w:tcW w:w="251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Регулятивные оценивания, </w:t>
            </w:r>
            <w:proofErr w:type="spellStart"/>
            <w:r>
              <w:rPr>
                <w:rFonts w:ascii="Times New Roman" w:eastAsia="Times New Roman" w:hAnsi="Times New Roman" w:cs="Times New Roman"/>
                <w:color w:val="000000"/>
                <w:sz w:val="28"/>
                <w:szCs w:val="28"/>
              </w:rPr>
              <w:t>самооценивания</w:t>
            </w:r>
            <w:proofErr w:type="spellEnd"/>
            <w:r>
              <w:rPr>
                <w:rFonts w:ascii="Times New Roman" w:eastAsia="Times New Roman" w:hAnsi="Times New Roman" w:cs="Times New Roman"/>
                <w:color w:val="000000"/>
                <w:sz w:val="28"/>
                <w:szCs w:val="28"/>
              </w:rPr>
              <w:t>, коммуникативные</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Итог урока</w:t>
            </w:r>
          </w:p>
        </w:tc>
        <w:tc>
          <w:tcPr>
            <w:tcW w:w="2693" w:type="dxa"/>
          </w:tcPr>
          <w:p w:rsidR="003C0F7F" w:rsidRDefault="003C0F7F" w:rsidP="004966F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выясняет, что запомнили обучающиеся</w:t>
            </w:r>
          </w:p>
        </w:tc>
        <w:tc>
          <w:tcPr>
            <w:tcW w:w="2693" w:type="dxa"/>
          </w:tcPr>
          <w:p w:rsidR="003C0F7F" w:rsidRDefault="003C0F7F" w:rsidP="004966F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Проводится рефлексия</w:t>
            </w:r>
          </w:p>
        </w:tc>
        <w:tc>
          <w:tcPr>
            <w:tcW w:w="2517" w:type="dxa"/>
          </w:tcPr>
          <w:p w:rsidR="003C0F7F" w:rsidRDefault="003C0F7F" w:rsidP="004966F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Регулятивные </w:t>
            </w:r>
            <w:proofErr w:type="spellStart"/>
            <w:r>
              <w:rPr>
                <w:rFonts w:ascii="Times New Roman" w:eastAsia="Times New Roman" w:hAnsi="Times New Roman" w:cs="Times New Roman"/>
                <w:color w:val="000000"/>
                <w:sz w:val="28"/>
                <w:szCs w:val="28"/>
              </w:rPr>
              <w:t>саморегуляции</w:t>
            </w:r>
            <w:proofErr w:type="spellEnd"/>
            <w:r>
              <w:rPr>
                <w:rFonts w:ascii="Times New Roman" w:eastAsia="Times New Roman" w:hAnsi="Times New Roman" w:cs="Times New Roman"/>
                <w:color w:val="000000"/>
                <w:sz w:val="28"/>
                <w:szCs w:val="28"/>
              </w:rPr>
              <w:t>, коммуникативные</w:t>
            </w:r>
          </w:p>
        </w:tc>
      </w:tr>
      <w:tr w:rsidR="003C0F7F" w:rsidTr="004966F7">
        <w:tc>
          <w:tcPr>
            <w:tcW w:w="2127" w:type="dxa"/>
          </w:tcPr>
          <w:p w:rsidR="003C0F7F" w:rsidRDefault="003C0F7F" w:rsidP="004966F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Домашнее задание</w:t>
            </w:r>
          </w:p>
        </w:tc>
        <w:tc>
          <w:tcPr>
            <w:tcW w:w="2693" w:type="dxa"/>
          </w:tcPr>
          <w:p w:rsidR="003C0F7F" w:rsidRDefault="003C0F7F" w:rsidP="004966F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объявляет и комментирует (чаще всего для всех одно и тоже)</w:t>
            </w:r>
          </w:p>
        </w:tc>
        <w:tc>
          <w:tcPr>
            <w:tcW w:w="2693" w:type="dxa"/>
          </w:tcPr>
          <w:p w:rsidR="003C0F7F" w:rsidRDefault="003C0F7F" w:rsidP="004966F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могут выбирать из предложенных учителем с учетом своих возможностей</w:t>
            </w:r>
          </w:p>
        </w:tc>
        <w:tc>
          <w:tcPr>
            <w:tcW w:w="2517" w:type="dxa"/>
          </w:tcPr>
          <w:p w:rsidR="003C0F7F" w:rsidRDefault="003C0F7F" w:rsidP="004966F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Познавательные, регулятивные, коммуникативные</w:t>
            </w:r>
          </w:p>
        </w:tc>
      </w:tr>
    </w:tbl>
    <w:p w:rsidR="003C0F7F" w:rsidRPr="00534440" w:rsidRDefault="003C0F7F" w:rsidP="003C0F7F">
      <w:pPr>
        <w:spacing w:after="0" w:line="240" w:lineRule="auto"/>
        <w:jc w:val="both"/>
        <w:rPr>
          <w:rFonts w:ascii="Times New Roman" w:eastAsia="Times New Roman" w:hAnsi="Times New Roman" w:cs="Times New Roman"/>
          <w:color w:val="000000"/>
          <w:sz w:val="28"/>
          <w:szCs w:val="28"/>
        </w:rPr>
      </w:pPr>
    </w:p>
    <w:p w:rsidR="003C0F7F" w:rsidRPr="00716D8F" w:rsidRDefault="003C0F7F" w:rsidP="00141092">
      <w:pPr>
        <w:spacing w:after="0" w:line="360" w:lineRule="auto"/>
        <w:ind w:firstLine="708"/>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 xml:space="preserve">Урок в условиях реализации ФГОС строится на базе </w:t>
      </w:r>
      <w:proofErr w:type="spellStart"/>
      <w:r w:rsidRPr="00716D8F">
        <w:rPr>
          <w:rFonts w:ascii="Times New Roman" w:eastAsia="Times New Roman" w:hAnsi="Times New Roman" w:cs="Times New Roman"/>
          <w:color w:val="000000"/>
          <w:sz w:val="28"/>
          <w:szCs w:val="28"/>
        </w:rPr>
        <w:t>системно-деятельностного</w:t>
      </w:r>
      <w:proofErr w:type="spellEnd"/>
      <w:r w:rsidRPr="00716D8F">
        <w:rPr>
          <w:rFonts w:ascii="Times New Roman" w:eastAsia="Times New Roman" w:hAnsi="Times New Roman" w:cs="Times New Roman"/>
          <w:color w:val="000000"/>
          <w:sz w:val="28"/>
          <w:szCs w:val="28"/>
        </w:rPr>
        <w:t xml:space="preserve"> подхода, который направлен на развитие личности </w:t>
      </w:r>
      <w:r>
        <w:rPr>
          <w:rFonts w:ascii="Times New Roman" w:eastAsia="Times New Roman" w:hAnsi="Times New Roman" w:cs="Times New Roman"/>
          <w:color w:val="000000"/>
          <w:sz w:val="28"/>
          <w:szCs w:val="28"/>
        </w:rPr>
        <w:t>об</w:t>
      </w:r>
      <w:r w:rsidRPr="00716D8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716D8F">
        <w:rPr>
          <w:rFonts w:ascii="Times New Roman" w:eastAsia="Times New Roman" w:hAnsi="Times New Roman" w:cs="Times New Roman"/>
          <w:color w:val="000000"/>
          <w:sz w:val="28"/>
          <w:szCs w:val="28"/>
        </w:rPr>
        <w:t xml:space="preserve">щегося на основе освоения универсальных способов деятельности. </w:t>
      </w:r>
      <w:r>
        <w:rPr>
          <w:rFonts w:ascii="Times New Roman" w:eastAsia="Times New Roman" w:hAnsi="Times New Roman" w:cs="Times New Roman"/>
          <w:color w:val="000000"/>
          <w:sz w:val="28"/>
          <w:szCs w:val="28"/>
        </w:rPr>
        <w:t>Он</w:t>
      </w:r>
      <w:r w:rsidRPr="00716D8F">
        <w:rPr>
          <w:rFonts w:ascii="Times New Roman" w:eastAsia="Times New Roman" w:hAnsi="Times New Roman" w:cs="Times New Roman"/>
          <w:color w:val="000000"/>
          <w:sz w:val="28"/>
          <w:szCs w:val="28"/>
        </w:rPr>
        <w:t xml:space="preserve"> должен стать живым участником образовательного процесса.</w:t>
      </w:r>
    </w:p>
    <w:p w:rsidR="003C0F7F" w:rsidRPr="00716D8F" w:rsidRDefault="003C0F7F" w:rsidP="00141092">
      <w:pPr>
        <w:spacing w:after="0" w:line="360" w:lineRule="auto"/>
        <w:ind w:firstLine="708"/>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При формулировке целей и задач конкретного урока важно ориентировать обучение на достижение указанных в образовательной программе планируемых результатов, а именно, на получение:</w:t>
      </w:r>
    </w:p>
    <w:p w:rsidR="003C0F7F" w:rsidRDefault="003C0F7F" w:rsidP="00141092">
      <w:pPr>
        <w:pStyle w:val="a3"/>
        <w:numPr>
          <w:ilvl w:val="0"/>
          <w:numId w:val="1"/>
        </w:numPr>
        <w:spacing w:after="0" w:line="360" w:lineRule="auto"/>
        <w:ind w:left="0" w:firstLine="0"/>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систематических знаний о сущности и особенностях изучаемых понятий, моделей, процессов и явлений, причинно-следственных связей;</w:t>
      </w:r>
    </w:p>
    <w:p w:rsidR="003C0F7F" w:rsidRPr="00716D8F" w:rsidRDefault="003C0F7F" w:rsidP="00141092">
      <w:pPr>
        <w:pStyle w:val="a3"/>
        <w:numPr>
          <w:ilvl w:val="0"/>
          <w:numId w:val="1"/>
        </w:numPr>
        <w:spacing w:after="0" w:line="360" w:lineRule="auto"/>
        <w:ind w:left="0" w:firstLine="0"/>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навыков самостоятельного получения и обобщения полученной информации, умений анализировать, синтезировать, сравнивать, оценивать, классифицировать устанавливать аналоги, переводить текстовую информацию в графики, диаграммы, картограммы и другие формы обобщения;</w:t>
      </w:r>
    </w:p>
    <w:p w:rsidR="003C0F7F" w:rsidRPr="00716D8F" w:rsidRDefault="003C0F7F" w:rsidP="00141092">
      <w:pPr>
        <w:pStyle w:val="a3"/>
        <w:numPr>
          <w:ilvl w:val="0"/>
          <w:numId w:val="1"/>
        </w:numPr>
        <w:spacing w:after="0"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навыков сотрудничества и коммуникации в решении проблемных ситуаций и организации эффективной работы в группах по решению общих учебных и прикладных задач;</w:t>
      </w:r>
    </w:p>
    <w:p w:rsidR="003C0F7F" w:rsidRPr="00716D8F" w:rsidRDefault="003C0F7F" w:rsidP="00141092">
      <w:pPr>
        <w:pStyle w:val="a3"/>
        <w:numPr>
          <w:ilvl w:val="0"/>
          <w:numId w:val="1"/>
        </w:numPr>
        <w:spacing w:after="0"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умений оформлять результаты своей работы в виде текста, устного сообщения, видеоматериала, презентации и других форм;</w:t>
      </w:r>
    </w:p>
    <w:p w:rsidR="003C0F7F" w:rsidRPr="00716D8F" w:rsidRDefault="003C0F7F" w:rsidP="00141092">
      <w:pPr>
        <w:pStyle w:val="a3"/>
        <w:numPr>
          <w:ilvl w:val="0"/>
          <w:numId w:val="1"/>
        </w:numPr>
        <w:spacing w:after="0"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lastRenderedPageBreak/>
        <w:t>навыков организации познавательной деятельности от поиска и привлечения необходимых ресурсов качества выполнения задания;</w:t>
      </w:r>
    </w:p>
    <w:p w:rsidR="003C0F7F" w:rsidRPr="00716D8F" w:rsidRDefault="003C0F7F" w:rsidP="00141092">
      <w:pPr>
        <w:pStyle w:val="a3"/>
        <w:numPr>
          <w:ilvl w:val="0"/>
          <w:numId w:val="1"/>
        </w:numPr>
        <w:spacing w:after="0"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умений анализировать и оценивать собственную деятельность в зависимости от поставленных задач, наличия ценностно-смысловых установок, аргументировать свои позиции;</w:t>
      </w:r>
    </w:p>
    <w:p w:rsidR="003C0F7F" w:rsidRDefault="003C0F7F" w:rsidP="00141092">
      <w:pPr>
        <w:pStyle w:val="a3"/>
        <w:numPr>
          <w:ilvl w:val="0"/>
          <w:numId w:val="1"/>
        </w:numPr>
        <w:spacing w:after="0" w:line="360" w:lineRule="auto"/>
        <w:jc w:val="both"/>
        <w:rPr>
          <w:rFonts w:ascii="Times New Roman" w:eastAsia="Times New Roman" w:hAnsi="Times New Roman" w:cs="Times New Roman"/>
          <w:color w:val="000000"/>
          <w:sz w:val="28"/>
          <w:szCs w:val="28"/>
        </w:rPr>
      </w:pPr>
      <w:proofErr w:type="spellStart"/>
      <w:r w:rsidRPr="00716D8F">
        <w:rPr>
          <w:rFonts w:ascii="Times New Roman" w:eastAsia="Times New Roman" w:hAnsi="Times New Roman" w:cs="Times New Roman"/>
          <w:color w:val="000000"/>
          <w:sz w:val="28"/>
          <w:szCs w:val="28"/>
        </w:rPr>
        <w:t>ИКТ-компетентности</w:t>
      </w:r>
      <w:proofErr w:type="spellEnd"/>
      <w:r w:rsidRPr="00716D8F">
        <w:rPr>
          <w:rFonts w:ascii="Times New Roman" w:eastAsia="Times New Roman" w:hAnsi="Times New Roman" w:cs="Times New Roman"/>
          <w:color w:val="000000"/>
          <w:sz w:val="28"/>
          <w:szCs w:val="28"/>
        </w:rPr>
        <w:t>, необходимой для эффективного решения учебных задач, направленных на достижение планируемых результатов обучения.</w:t>
      </w:r>
    </w:p>
    <w:p w:rsidR="003C0F7F" w:rsidRDefault="003C0F7F" w:rsidP="00141092">
      <w:pPr>
        <w:spacing w:after="0" w:line="360" w:lineRule="auto"/>
        <w:ind w:firstLine="360"/>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 xml:space="preserve">Эффективность урока определяется степенью адекватности результатов и цели. Конечный результат урока складывается из качества работы учителя и показателей знаний </w:t>
      </w:r>
      <w:r>
        <w:rPr>
          <w:rFonts w:ascii="Times New Roman" w:eastAsia="Times New Roman" w:hAnsi="Times New Roman" w:cs="Times New Roman"/>
          <w:color w:val="000000"/>
          <w:sz w:val="28"/>
          <w:szCs w:val="28"/>
        </w:rPr>
        <w:t>об</w:t>
      </w:r>
      <w:r w:rsidRPr="00716D8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716D8F">
        <w:rPr>
          <w:rFonts w:ascii="Times New Roman" w:eastAsia="Times New Roman" w:hAnsi="Times New Roman" w:cs="Times New Roman"/>
          <w:color w:val="000000"/>
          <w:sz w:val="28"/>
          <w:szCs w:val="28"/>
        </w:rPr>
        <w:t>щихся в ходе проведения урока.</w:t>
      </w:r>
    </w:p>
    <w:p w:rsidR="003C0F7F" w:rsidRPr="00716D8F" w:rsidRDefault="003C0F7F" w:rsidP="00141092">
      <w:pPr>
        <w:spacing w:before="100" w:beforeAutospacing="1" w:after="100" w:afterAutospacing="1" w:line="360" w:lineRule="auto"/>
        <w:jc w:val="center"/>
        <w:rPr>
          <w:rFonts w:ascii="Times New Roman" w:eastAsia="Times New Roman" w:hAnsi="Times New Roman" w:cs="Times New Roman"/>
          <w:color w:val="000000"/>
          <w:sz w:val="28"/>
          <w:szCs w:val="28"/>
        </w:rPr>
      </w:pPr>
      <w:r w:rsidRPr="00716D8F">
        <w:rPr>
          <w:rFonts w:ascii="Times New Roman" w:eastAsia="Times New Roman" w:hAnsi="Times New Roman" w:cs="Times New Roman"/>
          <w:b/>
          <w:bCs/>
          <w:color w:val="000000"/>
          <w:sz w:val="28"/>
          <w:szCs w:val="28"/>
        </w:rPr>
        <w:t>Методические требования к современному уроку:</w:t>
      </w:r>
    </w:p>
    <w:p w:rsidR="003C0F7F" w:rsidRPr="00CB0CCF"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CB0CCF">
        <w:rPr>
          <w:rFonts w:ascii="Times New Roman" w:eastAsia="Times New Roman" w:hAnsi="Times New Roman" w:cs="Times New Roman"/>
          <w:color w:val="000000"/>
          <w:sz w:val="28"/>
          <w:szCs w:val="28"/>
        </w:rPr>
        <w:t>Разумное использование образовательных технологий, форм организации учебной деятельности, средств и методов обучения.</w:t>
      </w:r>
    </w:p>
    <w:p w:rsidR="003C0F7F" w:rsidRPr="00CB0CCF"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CB0CCF">
        <w:rPr>
          <w:rFonts w:ascii="Times New Roman" w:eastAsia="Times New Roman" w:hAnsi="Times New Roman" w:cs="Times New Roman"/>
          <w:color w:val="000000"/>
          <w:sz w:val="28"/>
          <w:szCs w:val="28"/>
        </w:rPr>
        <w:t>Обязательный учет индивидуальных особенностей обучающихся.</w:t>
      </w:r>
    </w:p>
    <w:p w:rsidR="003C0F7F" w:rsidRPr="00CB0CCF"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CB0CCF">
        <w:rPr>
          <w:rFonts w:ascii="Times New Roman" w:eastAsia="Times New Roman" w:hAnsi="Times New Roman" w:cs="Times New Roman"/>
          <w:color w:val="000000"/>
          <w:sz w:val="28"/>
          <w:szCs w:val="28"/>
        </w:rPr>
        <w:t xml:space="preserve">Опора на </w:t>
      </w:r>
      <w:proofErr w:type="spellStart"/>
      <w:r w:rsidRPr="00CB0CCF">
        <w:rPr>
          <w:rFonts w:ascii="Times New Roman" w:eastAsia="Times New Roman" w:hAnsi="Times New Roman" w:cs="Times New Roman"/>
          <w:color w:val="000000"/>
          <w:sz w:val="28"/>
          <w:szCs w:val="28"/>
        </w:rPr>
        <w:t>межпредметные</w:t>
      </w:r>
      <w:proofErr w:type="spellEnd"/>
      <w:r w:rsidRPr="00CB0CCF">
        <w:rPr>
          <w:rFonts w:ascii="Times New Roman" w:eastAsia="Times New Roman" w:hAnsi="Times New Roman" w:cs="Times New Roman"/>
          <w:color w:val="000000"/>
          <w:sz w:val="28"/>
          <w:szCs w:val="28"/>
        </w:rPr>
        <w:t xml:space="preserve"> связи для формирования целостного представления о системе знаний.</w:t>
      </w:r>
    </w:p>
    <w:p w:rsidR="003C0F7F" w:rsidRPr="009F7C1D"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9F7C1D">
        <w:rPr>
          <w:rFonts w:ascii="Times New Roman" w:eastAsia="Times New Roman" w:hAnsi="Times New Roman" w:cs="Times New Roman"/>
          <w:color w:val="000000"/>
          <w:sz w:val="28"/>
          <w:szCs w:val="28"/>
        </w:rPr>
        <w:t>Специально продуманная работа по мотивации учебной деятельности</w:t>
      </w:r>
      <w:r>
        <w:rPr>
          <w:rFonts w:ascii="Times New Roman" w:eastAsia="Times New Roman" w:hAnsi="Times New Roman" w:cs="Times New Roman"/>
          <w:color w:val="000000"/>
          <w:sz w:val="28"/>
          <w:szCs w:val="28"/>
        </w:rPr>
        <w:t>.</w:t>
      </w:r>
    </w:p>
    <w:p w:rsidR="003C0F7F" w:rsidRPr="00CB0CCF"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CB0CCF">
        <w:rPr>
          <w:rFonts w:ascii="Times New Roman" w:eastAsia="Times New Roman" w:hAnsi="Times New Roman" w:cs="Times New Roman"/>
          <w:color w:val="000000"/>
          <w:sz w:val="28"/>
          <w:szCs w:val="28"/>
        </w:rPr>
        <w:t>Создание условий для проявления самостоятельности обучающихся</w:t>
      </w:r>
      <w:r>
        <w:rPr>
          <w:rFonts w:ascii="Times New Roman" w:eastAsia="Times New Roman" w:hAnsi="Times New Roman" w:cs="Times New Roman"/>
          <w:color w:val="000000"/>
          <w:sz w:val="28"/>
          <w:szCs w:val="28"/>
        </w:rPr>
        <w:t>.</w:t>
      </w:r>
    </w:p>
    <w:p w:rsidR="003C0F7F" w:rsidRPr="00CB0CCF"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CB0CCF">
        <w:rPr>
          <w:rFonts w:ascii="Times New Roman" w:eastAsia="Times New Roman" w:hAnsi="Times New Roman" w:cs="Times New Roman"/>
          <w:color w:val="000000"/>
          <w:sz w:val="28"/>
          <w:szCs w:val="28"/>
        </w:rPr>
        <w:t>Продуманное и целесообразное использование ИКТ</w:t>
      </w:r>
      <w:r>
        <w:rPr>
          <w:rFonts w:ascii="Times New Roman" w:eastAsia="Times New Roman" w:hAnsi="Times New Roman" w:cs="Times New Roman"/>
          <w:color w:val="000000"/>
          <w:sz w:val="28"/>
          <w:szCs w:val="28"/>
        </w:rPr>
        <w:t>.</w:t>
      </w:r>
    </w:p>
    <w:p w:rsidR="003C0F7F" w:rsidRPr="00CB0CCF"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CB0CCF">
        <w:rPr>
          <w:rFonts w:ascii="Times New Roman" w:eastAsia="Times New Roman" w:hAnsi="Times New Roman" w:cs="Times New Roman"/>
          <w:color w:val="000000"/>
          <w:sz w:val="28"/>
          <w:szCs w:val="28"/>
        </w:rPr>
        <w:t xml:space="preserve">Дифференциация </w:t>
      </w:r>
      <w:proofErr w:type="spellStart"/>
      <w:r w:rsidRPr="00CB0CCF">
        <w:rPr>
          <w:rFonts w:ascii="Times New Roman" w:eastAsia="Times New Roman" w:hAnsi="Times New Roman" w:cs="Times New Roman"/>
          <w:color w:val="000000"/>
          <w:sz w:val="28"/>
          <w:szCs w:val="28"/>
        </w:rPr>
        <w:t>д</w:t>
      </w:r>
      <w:proofErr w:type="spellEnd"/>
      <w:r w:rsidRPr="00CB0CCF">
        <w:rPr>
          <w:rFonts w:ascii="Times New Roman" w:eastAsia="Times New Roman" w:hAnsi="Times New Roman" w:cs="Times New Roman"/>
          <w:color w:val="000000"/>
          <w:sz w:val="28"/>
          <w:szCs w:val="28"/>
        </w:rPr>
        <w:t>/</w:t>
      </w:r>
      <w:proofErr w:type="spellStart"/>
      <w:r w:rsidRPr="00CB0CCF">
        <w:rPr>
          <w:rFonts w:ascii="Times New Roman" w:eastAsia="Times New Roman" w:hAnsi="Times New Roman" w:cs="Times New Roman"/>
          <w:color w:val="000000"/>
          <w:sz w:val="28"/>
          <w:szCs w:val="28"/>
        </w:rPr>
        <w:t>з</w:t>
      </w:r>
      <w:proofErr w:type="spellEnd"/>
      <w:r w:rsidRPr="00CB0CCF">
        <w:rPr>
          <w:rFonts w:ascii="Times New Roman" w:eastAsia="Times New Roman" w:hAnsi="Times New Roman" w:cs="Times New Roman"/>
          <w:color w:val="000000"/>
          <w:sz w:val="28"/>
          <w:szCs w:val="28"/>
        </w:rPr>
        <w:t xml:space="preserve"> (разумная)</w:t>
      </w:r>
      <w:r>
        <w:rPr>
          <w:rFonts w:ascii="Times New Roman" w:eastAsia="Times New Roman" w:hAnsi="Times New Roman" w:cs="Times New Roman"/>
          <w:color w:val="000000"/>
          <w:sz w:val="28"/>
          <w:szCs w:val="28"/>
        </w:rPr>
        <w:t>.</w:t>
      </w:r>
    </w:p>
    <w:p w:rsidR="003C0F7F" w:rsidRPr="00CB0CCF"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CB0CCF">
        <w:rPr>
          <w:rFonts w:ascii="Times New Roman" w:eastAsia="Times New Roman" w:hAnsi="Times New Roman" w:cs="Times New Roman"/>
          <w:color w:val="000000"/>
          <w:sz w:val="28"/>
          <w:szCs w:val="28"/>
        </w:rPr>
        <w:t xml:space="preserve">Знание и использование основных принципов </w:t>
      </w:r>
      <w:proofErr w:type="spellStart"/>
      <w:r w:rsidRPr="00CB0CCF">
        <w:rPr>
          <w:rFonts w:ascii="Times New Roman" w:eastAsia="Times New Roman" w:hAnsi="Times New Roman" w:cs="Times New Roman"/>
          <w:color w:val="000000"/>
          <w:sz w:val="28"/>
          <w:szCs w:val="28"/>
        </w:rPr>
        <w:t>здоровьесбережения</w:t>
      </w:r>
      <w:proofErr w:type="spellEnd"/>
      <w:r>
        <w:rPr>
          <w:rFonts w:ascii="Times New Roman" w:eastAsia="Times New Roman" w:hAnsi="Times New Roman" w:cs="Times New Roman"/>
          <w:color w:val="000000"/>
          <w:sz w:val="28"/>
          <w:szCs w:val="28"/>
        </w:rPr>
        <w:t>.</w:t>
      </w:r>
    </w:p>
    <w:p w:rsidR="003C0F7F" w:rsidRPr="00CB0CCF" w:rsidRDefault="003C0F7F" w:rsidP="00141092">
      <w:pPr>
        <w:pStyle w:val="a3"/>
        <w:numPr>
          <w:ilvl w:val="0"/>
          <w:numId w:val="2"/>
        </w:numPr>
        <w:spacing w:after="0" w:line="360" w:lineRule="auto"/>
        <w:jc w:val="both"/>
        <w:rPr>
          <w:rFonts w:ascii="Times New Roman" w:eastAsia="Times New Roman" w:hAnsi="Times New Roman" w:cs="Times New Roman"/>
          <w:color w:val="000000"/>
          <w:sz w:val="28"/>
          <w:szCs w:val="28"/>
        </w:rPr>
      </w:pPr>
      <w:r w:rsidRPr="00CB0CCF">
        <w:rPr>
          <w:rFonts w:ascii="Times New Roman" w:eastAsia="Times New Roman" w:hAnsi="Times New Roman" w:cs="Times New Roman"/>
          <w:color w:val="000000"/>
          <w:sz w:val="28"/>
          <w:szCs w:val="28"/>
        </w:rPr>
        <w:t>Общение с обучающимися на основе сочетания высокой требовательности и безусловного уважения к личности.</w:t>
      </w:r>
    </w:p>
    <w:p w:rsidR="003C0F7F" w:rsidRPr="00716D8F" w:rsidRDefault="003C0F7F" w:rsidP="00141092">
      <w:pPr>
        <w:spacing w:before="100" w:beforeAutospacing="1" w:after="100" w:afterAutospacing="1" w:line="360" w:lineRule="auto"/>
        <w:jc w:val="center"/>
        <w:rPr>
          <w:rFonts w:ascii="Times New Roman" w:eastAsia="Times New Roman" w:hAnsi="Times New Roman" w:cs="Times New Roman"/>
          <w:color w:val="000000"/>
          <w:sz w:val="28"/>
          <w:szCs w:val="28"/>
        </w:rPr>
      </w:pPr>
      <w:r w:rsidRPr="00716D8F">
        <w:rPr>
          <w:rFonts w:ascii="Times New Roman" w:eastAsia="Times New Roman" w:hAnsi="Times New Roman" w:cs="Times New Roman"/>
          <w:b/>
          <w:bCs/>
          <w:color w:val="000000"/>
          <w:sz w:val="28"/>
          <w:szCs w:val="28"/>
        </w:rPr>
        <w:t>Основные компоненты современного урока:</w:t>
      </w:r>
    </w:p>
    <w:p w:rsidR="003C0F7F" w:rsidRPr="00716D8F" w:rsidRDefault="003C0F7F" w:rsidP="00141092">
      <w:pPr>
        <w:spacing w:before="100" w:beforeAutospacing="1" w:after="100" w:afterAutospacing="1"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 xml:space="preserve">- Организационный – организация класса в течение всего урока, готовность </w:t>
      </w:r>
      <w:r>
        <w:rPr>
          <w:rFonts w:ascii="Times New Roman" w:eastAsia="Times New Roman" w:hAnsi="Times New Roman" w:cs="Times New Roman"/>
          <w:color w:val="000000"/>
          <w:sz w:val="28"/>
          <w:szCs w:val="28"/>
        </w:rPr>
        <w:t>об</w:t>
      </w:r>
      <w:r w:rsidRPr="00716D8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716D8F">
        <w:rPr>
          <w:rFonts w:ascii="Times New Roman" w:eastAsia="Times New Roman" w:hAnsi="Times New Roman" w:cs="Times New Roman"/>
          <w:color w:val="000000"/>
          <w:sz w:val="28"/>
          <w:szCs w:val="28"/>
        </w:rPr>
        <w:t>щихся к уроку, порядок и дисциплина.</w:t>
      </w:r>
    </w:p>
    <w:p w:rsidR="003C0F7F" w:rsidRPr="00716D8F" w:rsidRDefault="003C0F7F" w:rsidP="00141092">
      <w:pPr>
        <w:spacing w:before="100" w:beforeAutospacing="1" w:after="100" w:afterAutospacing="1"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lastRenderedPageBreak/>
        <w:t xml:space="preserve">- Целевой – постановка целей учения перед </w:t>
      </w:r>
      <w:r>
        <w:rPr>
          <w:rFonts w:ascii="Times New Roman" w:eastAsia="Times New Roman" w:hAnsi="Times New Roman" w:cs="Times New Roman"/>
          <w:color w:val="000000"/>
          <w:sz w:val="28"/>
          <w:szCs w:val="28"/>
        </w:rPr>
        <w:t>об</w:t>
      </w:r>
      <w:r w:rsidRPr="00716D8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716D8F">
        <w:rPr>
          <w:rFonts w:ascii="Times New Roman" w:eastAsia="Times New Roman" w:hAnsi="Times New Roman" w:cs="Times New Roman"/>
          <w:color w:val="000000"/>
          <w:sz w:val="28"/>
          <w:szCs w:val="28"/>
        </w:rPr>
        <w:t>щимися, как на весь урок, так и на отдельные его этапы.</w:t>
      </w:r>
    </w:p>
    <w:p w:rsidR="003C0F7F" w:rsidRPr="00716D8F" w:rsidRDefault="003C0F7F" w:rsidP="00141092">
      <w:pPr>
        <w:spacing w:before="100" w:beforeAutospacing="1" w:after="100" w:afterAutospacing="1"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 Мотивационный – определение значимости изучаемого материала</w:t>
      </w:r>
      <w:r>
        <w:rPr>
          <w:rFonts w:ascii="Times New Roman" w:eastAsia="Times New Roman" w:hAnsi="Times New Roman" w:cs="Times New Roman"/>
          <w:color w:val="000000"/>
          <w:sz w:val="28"/>
          <w:szCs w:val="28"/>
        </w:rPr>
        <w:t>,</w:t>
      </w:r>
      <w:r w:rsidRPr="00716D8F">
        <w:rPr>
          <w:rFonts w:ascii="Times New Roman" w:eastAsia="Times New Roman" w:hAnsi="Times New Roman" w:cs="Times New Roman"/>
          <w:color w:val="000000"/>
          <w:sz w:val="28"/>
          <w:szCs w:val="28"/>
        </w:rPr>
        <w:t xml:space="preserve"> как в данной теме, так и во всем курсе.</w:t>
      </w:r>
    </w:p>
    <w:p w:rsidR="003C0F7F" w:rsidRPr="00716D8F" w:rsidRDefault="003C0F7F" w:rsidP="00141092">
      <w:pPr>
        <w:spacing w:before="100" w:beforeAutospacing="1" w:after="100" w:afterAutospacing="1"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16D8F">
        <w:rPr>
          <w:rFonts w:ascii="Times New Roman" w:eastAsia="Times New Roman" w:hAnsi="Times New Roman" w:cs="Times New Roman"/>
          <w:color w:val="000000"/>
          <w:sz w:val="28"/>
          <w:szCs w:val="28"/>
        </w:rPr>
        <w:t>Коммуникативный – уровень общения учителя с классом.</w:t>
      </w:r>
    </w:p>
    <w:p w:rsidR="003C0F7F" w:rsidRPr="00716D8F" w:rsidRDefault="003C0F7F" w:rsidP="00141092">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6D8F">
        <w:rPr>
          <w:rFonts w:ascii="Times New Roman" w:eastAsia="Times New Roman" w:hAnsi="Times New Roman" w:cs="Times New Roman"/>
          <w:color w:val="000000"/>
          <w:sz w:val="28"/>
          <w:szCs w:val="28"/>
        </w:rPr>
        <w:t>Содержательный – подбор материала для изучения, закрепления, повторения, самостоятельной работы и т.п.</w:t>
      </w:r>
    </w:p>
    <w:p w:rsidR="003C0F7F" w:rsidRPr="00716D8F" w:rsidRDefault="003C0F7F" w:rsidP="00141092">
      <w:pPr>
        <w:spacing w:before="100" w:beforeAutospacing="1" w:after="100" w:afterAutospacing="1"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-Технологический – выбор форм, методов и приемов обучения, оптимальных для данного типа урока, для данной темы, для данного класса и т.п.</w:t>
      </w:r>
    </w:p>
    <w:p w:rsidR="003C0F7F" w:rsidRPr="00716D8F" w:rsidRDefault="003C0F7F" w:rsidP="00141092">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16D8F">
        <w:rPr>
          <w:rFonts w:ascii="Times New Roman" w:eastAsia="Times New Roman" w:hAnsi="Times New Roman" w:cs="Times New Roman"/>
          <w:color w:val="000000"/>
          <w:sz w:val="28"/>
          <w:szCs w:val="28"/>
        </w:rPr>
        <w:t xml:space="preserve">Контрольно-оценочный – использование оценки деятельности </w:t>
      </w:r>
      <w:r>
        <w:rPr>
          <w:rFonts w:ascii="Times New Roman" w:eastAsia="Times New Roman" w:hAnsi="Times New Roman" w:cs="Times New Roman"/>
          <w:color w:val="000000"/>
          <w:sz w:val="28"/>
          <w:szCs w:val="28"/>
        </w:rPr>
        <w:t>обучающегося</w:t>
      </w:r>
      <w:r w:rsidRPr="00716D8F">
        <w:rPr>
          <w:rFonts w:ascii="Times New Roman" w:eastAsia="Times New Roman" w:hAnsi="Times New Roman" w:cs="Times New Roman"/>
          <w:color w:val="000000"/>
          <w:sz w:val="28"/>
          <w:szCs w:val="28"/>
        </w:rPr>
        <w:t xml:space="preserve"> на уроке для стимулирования его активности и развития познавательного интереса.</w:t>
      </w:r>
    </w:p>
    <w:p w:rsidR="003C0F7F" w:rsidRPr="00716D8F" w:rsidRDefault="003C0F7F" w:rsidP="00141092">
      <w:pPr>
        <w:spacing w:before="100" w:beforeAutospacing="1" w:after="100" w:afterAutospacing="1" w:line="360" w:lineRule="auto"/>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 xml:space="preserve">- Аналитический – подведение итогов урока, анализ деятельности </w:t>
      </w:r>
      <w:r>
        <w:rPr>
          <w:rFonts w:ascii="Times New Roman" w:eastAsia="Times New Roman" w:hAnsi="Times New Roman" w:cs="Times New Roman"/>
          <w:color w:val="000000"/>
          <w:sz w:val="28"/>
          <w:szCs w:val="28"/>
        </w:rPr>
        <w:t>об</w:t>
      </w:r>
      <w:r w:rsidRPr="00716D8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716D8F">
        <w:rPr>
          <w:rFonts w:ascii="Times New Roman" w:eastAsia="Times New Roman" w:hAnsi="Times New Roman" w:cs="Times New Roman"/>
          <w:color w:val="000000"/>
          <w:sz w:val="28"/>
          <w:szCs w:val="28"/>
        </w:rPr>
        <w:t>щихся на уроке, анализ результатов собственной деятельности по организации урока.</w:t>
      </w:r>
    </w:p>
    <w:p w:rsidR="003C0F7F" w:rsidRPr="00993E09" w:rsidRDefault="003C0F7F" w:rsidP="00141092">
      <w:pPr>
        <w:spacing w:line="360" w:lineRule="auto"/>
        <w:jc w:val="center"/>
        <w:rPr>
          <w:rFonts w:ascii="Times New Roman" w:hAnsi="Times New Roman" w:cs="Times New Roman"/>
          <w:b/>
          <w:sz w:val="28"/>
          <w:szCs w:val="28"/>
        </w:rPr>
      </w:pPr>
      <w:r w:rsidRPr="00993E09">
        <w:rPr>
          <w:rFonts w:ascii="Times New Roman" w:hAnsi="Times New Roman" w:cs="Times New Roman"/>
          <w:b/>
          <w:sz w:val="28"/>
          <w:szCs w:val="28"/>
        </w:rPr>
        <w:t>Формы эффективного урока</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 - викторина</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 - поиск</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Проектный урок</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Урок-экскурсия</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 – экспедиция</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 без учителя</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Стихотворно-музыкальный урок</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lastRenderedPageBreak/>
        <w:t>Урок пресс- конференция</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 xml:space="preserve">Урок </w:t>
      </w:r>
      <w:proofErr w:type="spellStart"/>
      <w:r w:rsidRPr="00993E09">
        <w:rPr>
          <w:rFonts w:ascii="Times New Roman" w:hAnsi="Times New Roman" w:cs="Times New Roman"/>
          <w:sz w:val="28"/>
          <w:szCs w:val="28"/>
        </w:rPr>
        <w:t>взаимообучения</w:t>
      </w:r>
      <w:proofErr w:type="spellEnd"/>
      <w:r w:rsidRPr="00993E09">
        <w:rPr>
          <w:rFonts w:ascii="Times New Roman" w:hAnsi="Times New Roman" w:cs="Times New Roman"/>
          <w:sz w:val="28"/>
          <w:szCs w:val="28"/>
        </w:rPr>
        <w:t xml:space="preserve"> </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 - игра (деловые, ролевые ситуационные игры)</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Интегрированные уроки</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 – фантазия</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 – сказка</w:t>
      </w:r>
    </w:p>
    <w:p w:rsidR="003C0F7F" w:rsidRPr="00993E09" w:rsidRDefault="003C0F7F" w:rsidP="00141092">
      <w:pPr>
        <w:numPr>
          <w:ilvl w:val="0"/>
          <w:numId w:val="3"/>
        </w:numPr>
        <w:spacing w:line="360" w:lineRule="auto"/>
        <w:jc w:val="both"/>
        <w:rPr>
          <w:rFonts w:ascii="Times New Roman" w:hAnsi="Times New Roman" w:cs="Times New Roman"/>
          <w:sz w:val="28"/>
          <w:szCs w:val="28"/>
        </w:rPr>
      </w:pPr>
      <w:r w:rsidRPr="00993E09">
        <w:rPr>
          <w:rFonts w:ascii="Times New Roman" w:hAnsi="Times New Roman" w:cs="Times New Roman"/>
          <w:sz w:val="28"/>
          <w:szCs w:val="28"/>
        </w:rPr>
        <w:t>Урок</w:t>
      </w:r>
      <w:r>
        <w:rPr>
          <w:rFonts w:ascii="Times New Roman" w:hAnsi="Times New Roman" w:cs="Times New Roman"/>
          <w:sz w:val="28"/>
          <w:szCs w:val="28"/>
        </w:rPr>
        <w:t xml:space="preserve"> </w:t>
      </w:r>
      <w:r w:rsidRPr="00993E09">
        <w:rPr>
          <w:rFonts w:ascii="Times New Roman" w:hAnsi="Times New Roman" w:cs="Times New Roman"/>
          <w:sz w:val="28"/>
          <w:szCs w:val="28"/>
        </w:rPr>
        <w:t>- спектакль</w:t>
      </w:r>
    </w:p>
    <w:p w:rsidR="006D0415" w:rsidRPr="00CB0446" w:rsidRDefault="00CB0446" w:rsidP="00141092">
      <w:pPr>
        <w:numPr>
          <w:ilvl w:val="0"/>
          <w:numId w:val="3"/>
        </w:numPr>
        <w:spacing w:line="360" w:lineRule="auto"/>
        <w:ind w:left="360"/>
        <w:jc w:val="both"/>
        <w:rPr>
          <w:rFonts w:ascii="Times New Roman" w:hAnsi="Times New Roman" w:cs="Times New Roman"/>
          <w:b/>
          <w:bCs/>
          <w:sz w:val="28"/>
          <w:szCs w:val="28"/>
        </w:rPr>
      </w:pPr>
      <w:r>
        <w:rPr>
          <w:rFonts w:ascii="Times New Roman" w:hAnsi="Times New Roman" w:cs="Times New Roman"/>
          <w:sz w:val="28"/>
          <w:szCs w:val="28"/>
        </w:rPr>
        <w:t xml:space="preserve">     </w:t>
      </w:r>
      <w:r w:rsidR="003C0F7F" w:rsidRPr="00CB0446">
        <w:rPr>
          <w:rFonts w:ascii="Times New Roman" w:hAnsi="Times New Roman" w:cs="Times New Roman"/>
          <w:sz w:val="28"/>
          <w:szCs w:val="28"/>
        </w:rPr>
        <w:t>Урок - лекция.</w:t>
      </w:r>
    </w:p>
    <w:p w:rsidR="003C0F7F" w:rsidRPr="00BD0B98" w:rsidRDefault="003C0F7F" w:rsidP="00CB0446">
      <w:pPr>
        <w:spacing w:line="360" w:lineRule="auto"/>
        <w:ind w:left="360"/>
        <w:jc w:val="center"/>
        <w:rPr>
          <w:rFonts w:ascii="Times New Roman" w:hAnsi="Times New Roman" w:cs="Times New Roman"/>
          <w:b/>
          <w:bCs/>
          <w:sz w:val="28"/>
          <w:szCs w:val="28"/>
        </w:rPr>
      </w:pPr>
      <w:r w:rsidRPr="00BD0B98">
        <w:rPr>
          <w:rFonts w:ascii="Times New Roman" w:hAnsi="Times New Roman" w:cs="Times New Roman"/>
          <w:b/>
          <w:bCs/>
          <w:sz w:val="28"/>
          <w:szCs w:val="28"/>
        </w:rPr>
        <w:t>Анализ открытых уроков и мониторинг успеваемости за 2015-2018 учебные года.</w:t>
      </w:r>
    </w:p>
    <w:p w:rsidR="003C0F7F" w:rsidRPr="00797514" w:rsidRDefault="003C0F7F" w:rsidP="00141092">
      <w:pPr>
        <w:spacing w:line="360" w:lineRule="auto"/>
        <w:ind w:firstLine="708"/>
        <w:jc w:val="both"/>
        <w:rPr>
          <w:rFonts w:ascii="Times New Roman" w:hAnsi="Times New Roman" w:cs="Times New Roman"/>
          <w:bCs/>
          <w:sz w:val="28"/>
          <w:szCs w:val="28"/>
        </w:rPr>
      </w:pPr>
      <w:r w:rsidRPr="00797514">
        <w:rPr>
          <w:rFonts w:ascii="Times New Roman" w:hAnsi="Times New Roman" w:cs="Times New Roman"/>
          <w:bCs/>
          <w:sz w:val="28"/>
          <w:szCs w:val="28"/>
        </w:rPr>
        <w:t>В техникуме</w:t>
      </w:r>
      <w:r>
        <w:rPr>
          <w:rFonts w:ascii="Times New Roman" w:hAnsi="Times New Roman" w:cs="Times New Roman"/>
          <w:bCs/>
          <w:sz w:val="28"/>
          <w:szCs w:val="28"/>
        </w:rPr>
        <w:t xml:space="preserve"> многие преподаватели  дают открытые уроки, на которых  показывают педагогические наработки,  находки, изюминки своего творчества. Такие формы урока как: урок-проект, урок-дискуссия, урок-экскурсия, урок - олимпиада, интегрированные уроки с восторгом оценивают и обучающиеся, и педагоги. На открытых уроках все, в том числе и преподаватели, заинтересованно сочиняли синквейны, писали эссе, рисовали дерево обобщений, разрабатывали сайты-проекты будущих своих кафе и ресторанов. </w:t>
      </w:r>
    </w:p>
    <w:p w:rsidR="003C0F7F" w:rsidRDefault="003C0F7F" w:rsidP="006D0415">
      <w:pPr>
        <w:spacing w:after="0" w:line="360" w:lineRule="auto"/>
        <w:ind w:firstLine="708"/>
        <w:jc w:val="both"/>
        <w:rPr>
          <w:rFonts w:ascii="Times New Roman" w:hAnsi="Times New Roman" w:cs="Times New Roman"/>
          <w:bCs/>
          <w:sz w:val="28"/>
          <w:szCs w:val="28"/>
        </w:rPr>
      </w:pPr>
      <w:r w:rsidRPr="00D2235E">
        <w:rPr>
          <w:rFonts w:ascii="Times New Roman" w:hAnsi="Times New Roman" w:cs="Times New Roman"/>
          <w:bCs/>
          <w:sz w:val="28"/>
          <w:szCs w:val="28"/>
        </w:rPr>
        <w:t xml:space="preserve">В перспективе для лучшего мониторинга успеваемости планируется систематизация таких форм контроля  успеваемости как: </w:t>
      </w:r>
    </w:p>
    <w:p w:rsidR="003C0F7F" w:rsidRPr="005457D4" w:rsidRDefault="003C0F7F" w:rsidP="00141092">
      <w:pPr>
        <w:pStyle w:val="a3"/>
        <w:numPr>
          <w:ilvl w:val="0"/>
          <w:numId w:val="5"/>
        </w:numPr>
        <w:spacing w:after="0" w:line="360" w:lineRule="auto"/>
        <w:jc w:val="both"/>
        <w:rPr>
          <w:rFonts w:ascii="Times New Roman" w:hAnsi="Times New Roman" w:cs="Times New Roman"/>
          <w:bCs/>
          <w:sz w:val="28"/>
          <w:szCs w:val="28"/>
        </w:rPr>
      </w:pPr>
      <w:r w:rsidRPr="005457D4">
        <w:rPr>
          <w:rFonts w:ascii="Times New Roman" w:hAnsi="Times New Roman" w:cs="Times New Roman"/>
          <w:bCs/>
          <w:sz w:val="28"/>
          <w:szCs w:val="28"/>
        </w:rPr>
        <w:t xml:space="preserve">входной контроль с полным анализом работ обучающихся, </w:t>
      </w:r>
    </w:p>
    <w:p w:rsidR="003C0F7F" w:rsidRPr="005457D4" w:rsidRDefault="003C0F7F" w:rsidP="00141092">
      <w:pPr>
        <w:pStyle w:val="a3"/>
        <w:numPr>
          <w:ilvl w:val="0"/>
          <w:numId w:val="5"/>
        </w:numPr>
        <w:spacing w:after="0" w:line="360" w:lineRule="auto"/>
        <w:jc w:val="both"/>
        <w:rPr>
          <w:rFonts w:ascii="Times New Roman" w:hAnsi="Times New Roman" w:cs="Times New Roman"/>
          <w:bCs/>
          <w:sz w:val="28"/>
          <w:szCs w:val="28"/>
        </w:rPr>
      </w:pPr>
      <w:r w:rsidRPr="005457D4">
        <w:rPr>
          <w:rFonts w:ascii="Times New Roman" w:hAnsi="Times New Roman" w:cs="Times New Roman"/>
          <w:bCs/>
          <w:sz w:val="28"/>
          <w:szCs w:val="28"/>
        </w:rPr>
        <w:t xml:space="preserve">проведение административных контрольных работ по выборочным дисциплинам, </w:t>
      </w:r>
    </w:p>
    <w:p w:rsidR="003C0F7F" w:rsidRDefault="003C0F7F" w:rsidP="00141092">
      <w:pPr>
        <w:pStyle w:val="a3"/>
        <w:numPr>
          <w:ilvl w:val="0"/>
          <w:numId w:val="5"/>
        </w:numPr>
        <w:spacing w:after="0" w:line="360" w:lineRule="auto"/>
        <w:jc w:val="both"/>
        <w:rPr>
          <w:rFonts w:ascii="Times New Roman" w:hAnsi="Times New Roman" w:cs="Times New Roman"/>
          <w:bCs/>
          <w:sz w:val="28"/>
          <w:szCs w:val="28"/>
        </w:rPr>
      </w:pPr>
      <w:r w:rsidRPr="005457D4">
        <w:rPr>
          <w:rFonts w:ascii="Times New Roman" w:hAnsi="Times New Roman" w:cs="Times New Roman"/>
          <w:bCs/>
          <w:sz w:val="28"/>
          <w:szCs w:val="28"/>
        </w:rPr>
        <w:t>мониторинг промежуточной аттестации по полугодиям.</w:t>
      </w:r>
    </w:p>
    <w:p w:rsidR="003C0F7F" w:rsidRPr="005457D4" w:rsidRDefault="003C0F7F" w:rsidP="00141092">
      <w:pPr>
        <w:spacing w:after="0" w:line="360" w:lineRule="auto"/>
        <w:ind w:left="357"/>
        <w:jc w:val="both"/>
        <w:rPr>
          <w:rFonts w:ascii="Times New Roman" w:hAnsi="Times New Roman" w:cs="Times New Roman"/>
          <w:bCs/>
          <w:sz w:val="28"/>
          <w:szCs w:val="28"/>
        </w:rPr>
      </w:pPr>
    </w:p>
    <w:p w:rsidR="003C0F7F" w:rsidRPr="00CB0446" w:rsidRDefault="003C0F7F" w:rsidP="00141092">
      <w:pPr>
        <w:pStyle w:val="a3"/>
        <w:spacing w:line="360" w:lineRule="auto"/>
        <w:ind w:left="426"/>
        <w:jc w:val="both"/>
        <w:rPr>
          <w:rFonts w:ascii="Times New Roman" w:hAnsi="Times New Roman" w:cs="Times New Roman"/>
          <w:bCs/>
          <w:sz w:val="28"/>
          <w:szCs w:val="28"/>
        </w:rPr>
      </w:pPr>
      <w:r w:rsidRPr="00CB0446">
        <w:rPr>
          <w:rFonts w:ascii="Times New Roman" w:hAnsi="Times New Roman" w:cs="Times New Roman"/>
          <w:bCs/>
          <w:sz w:val="28"/>
          <w:szCs w:val="28"/>
        </w:rPr>
        <w:t>Алгоритм построения успешного урока по дисциплине:</w:t>
      </w:r>
    </w:p>
    <w:p w:rsidR="003C0F7F" w:rsidRPr="006D0415" w:rsidRDefault="003C0F7F" w:rsidP="00141092">
      <w:pPr>
        <w:spacing w:line="360" w:lineRule="auto"/>
        <w:jc w:val="both"/>
        <w:rPr>
          <w:rFonts w:ascii="Times New Roman" w:hAnsi="Times New Roman" w:cs="Times New Roman"/>
          <w:sz w:val="28"/>
          <w:szCs w:val="28"/>
        </w:rPr>
      </w:pPr>
      <w:r w:rsidRPr="006D0415">
        <w:rPr>
          <w:rFonts w:ascii="Times New Roman" w:hAnsi="Times New Roman" w:cs="Times New Roman"/>
          <w:bCs/>
          <w:sz w:val="28"/>
          <w:szCs w:val="28"/>
        </w:rPr>
        <w:lastRenderedPageBreak/>
        <w:t xml:space="preserve">Эффект новизны + Позитив для каждого ученика + Свобода выбора заданий + Поощрение </w:t>
      </w:r>
      <w:proofErr w:type="spellStart"/>
      <w:r w:rsidRPr="006D0415">
        <w:rPr>
          <w:rFonts w:ascii="Times New Roman" w:hAnsi="Times New Roman" w:cs="Times New Roman"/>
          <w:bCs/>
          <w:sz w:val="28"/>
          <w:szCs w:val="28"/>
        </w:rPr>
        <w:t>креатива</w:t>
      </w:r>
      <w:proofErr w:type="spellEnd"/>
      <w:r w:rsidRPr="006D0415">
        <w:rPr>
          <w:rFonts w:ascii="Times New Roman" w:hAnsi="Times New Roman" w:cs="Times New Roman"/>
          <w:bCs/>
          <w:sz w:val="28"/>
          <w:szCs w:val="28"/>
        </w:rPr>
        <w:t xml:space="preserve"> =  Интерес, мотивация, деятельность, знания!</w:t>
      </w:r>
    </w:p>
    <w:p w:rsidR="00964DE1" w:rsidRDefault="003C0F7F" w:rsidP="00141092">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716D8F">
        <w:rPr>
          <w:rFonts w:ascii="Times New Roman" w:eastAsia="Times New Roman" w:hAnsi="Times New Roman" w:cs="Times New Roman"/>
          <w:color w:val="000000"/>
          <w:sz w:val="28"/>
          <w:szCs w:val="28"/>
        </w:rPr>
        <w:t xml:space="preserve">Актуальность приобретают </w:t>
      </w:r>
      <w:r>
        <w:rPr>
          <w:rFonts w:ascii="Times New Roman" w:eastAsia="Times New Roman" w:hAnsi="Times New Roman" w:cs="Times New Roman"/>
          <w:color w:val="000000"/>
          <w:sz w:val="28"/>
          <w:szCs w:val="28"/>
        </w:rPr>
        <w:t>сегодня</w:t>
      </w:r>
      <w:r w:rsidRPr="00716D8F">
        <w:rPr>
          <w:rFonts w:ascii="Times New Roman" w:eastAsia="Times New Roman" w:hAnsi="Times New Roman" w:cs="Times New Roman"/>
          <w:color w:val="000000"/>
          <w:sz w:val="28"/>
          <w:szCs w:val="28"/>
        </w:rPr>
        <w:t xml:space="preserve"> слова Уильяма Уорда: «Посредственный учитель излагает. Хороший учитель объясняет. Выдающийся учитель показывает. Великий учитель вдохновляет».</w:t>
      </w:r>
      <w:r>
        <w:rPr>
          <w:rFonts w:ascii="Times New Roman" w:eastAsia="Times New Roman" w:hAnsi="Times New Roman" w:cs="Times New Roman"/>
          <w:color w:val="000000"/>
          <w:sz w:val="28"/>
          <w:szCs w:val="28"/>
        </w:rPr>
        <w:t xml:space="preserve"> </w:t>
      </w:r>
    </w:p>
    <w:p w:rsidR="00964DE1" w:rsidRPr="00B72A56" w:rsidRDefault="00964DE1" w:rsidP="00964DE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И.Г. </w:t>
      </w:r>
      <w:proofErr w:type="spellStart"/>
      <w:r w:rsidRPr="00B72A56">
        <w:rPr>
          <w:rFonts w:ascii="Times New Roman" w:hAnsi="Times New Roman" w:cs="Times New Roman"/>
          <w:i/>
          <w:sz w:val="28"/>
          <w:szCs w:val="28"/>
        </w:rPr>
        <w:t>Кофман</w:t>
      </w:r>
      <w:proofErr w:type="spellEnd"/>
      <w:r w:rsidRPr="00B72A56">
        <w:rPr>
          <w:rFonts w:ascii="Times New Roman" w:hAnsi="Times New Roman" w:cs="Times New Roman"/>
          <w:i/>
          <w:sz w:val="28"/>
          <w:szCs w:val="28"/>
        </w:rPr>
        <w:t xml:space="preserve"> </w:t>
      </w:r>
    </w:p>
    <w:p w:rsidR="00964DE1" w:rsidRPr="00A76869" w:rsidRDefault="00964DE1" w:rsidP="00964DE1">
      <w:pPr>
        <w:spacing w:after="0" w:line="240" w:lineRule="auto"/>
        <w:ind w:left="360"/>
        <w:jc w:val="right"/>
        <w:rPr>
          <w:rFonts w:ascii="Times New Roman" w:hAnsi="Times New Roman" w:cs="Times New Roman"/>
          <w:i/>
          <w:sz w:val="28"/>
          <w:szCs w:val="28"/>
        </w:rPr>
      </w:pPr>
      <w:r w:rsidRPr="00A76869">
        <w:rPr>
          <w:rFonts w:ascii="Times New Roman" w:hAnsi="Times New Roman" w:cs="Times New Roman"/>
          <w:i/>
          <w:sz w:val="28"/>
          <w:szCs w:val="28"/>
        </w:rPr>
        <w:t>Заведующая отделением</w:t>
      </w:r>
    </w:p>
    <w:p w:rsidR="00964DE1" w:rsidRPr="00A01190" w:rsidRDefault="00964DE1" w:rsidP="00964DE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964DE1" w:rsidRPr="00A01190" w:rsidRDefault="00964DE1" w:rsidP="00964DE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964DE1" w:rsidRDefault="00964DE1" w:rsidP="00964DE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964DE1" w:rsidRPr="00A01190" w:rsidRDefault="00964DE1" w:rsidP="00964DE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964DE1" w:rsidRDefault="00964DE1" w:rsidP="00964DE1">
      <w:pPr>
        <w:spacing w:after="0" w:line="360" w:lineRule="auto"/>
        <w:jc w:val="right"/>
        <w:rPr>
          <w:rFonts w:ascii="Times New Roman" w:hAnsi="Times New Roman" w:cs="Times New Roman"/>
          <w:b/>
          <w:sz w:val="24"/>
          <w:szCs w:val="24"/>
        </w:rPr>
      </w:pPr>
    </w:p>
    <w:p w:rsidR="00964DE1" w:rsidRDefault="00964DE1" w:rsidP="00964DE1">
      <w:pPr>
        <w:spacing w:line="360" w:lineRule="auto"/>
        <w:jc w:val="center"/>
        <w:rPr>
          <w:rFonts w:ascii="Times New Roman" w:hAnsi="Times New Roman" w:cs="Times New Roman"/>
          <w:b/>
          <w:sz w:val="24"/>
          <w:szCs w:val="24"/>
        </w:rPr>
      </w:pPr>
      <w:r w:rsidRPr="005F53CA">
        <w:rPr>
          <w:rFonts w:ascii="Times New Roman" w:hAnsi="Times New Roman" w:cs="Times New Roman"/>
          <w:b/>
          <w:sz w:val="28"/>
          <w:szCs w:val="28"/>
        </w:rPr>
        <w:t>С</w:t>
      </w:r>
      <w:r>
        <w:rPr>
          <w:rFonts w:ascii="Times New Roman" w:hAnsi="Times New Roman" w:cs="Times New Roman"/>
          <w:b/>
          <w:sz w:val="28"/>
          <w:szCs w:val="28"/>
        </w:rPr>
        <w:t xml:space="preserve">ОВЕРШЕНСТВОВАНИЕ МЕХАНИЗМОВ ОЦЕНКИ И ОБЕСПЕЧЕНИЯ КАЧЕСТВА ОБРАЗОВАНИЯ В СООТВЕТСТВИИ С </w:t>
      </w:r>
      <w:r w:rsidRPr="005F53CA">
        <w:rPr>
          <w:rFonts w:ascii="Times New Roman" w:hAnsi="Times New Roman" w:cs="Times New Roman"/>
          <w:b/>
          <w:sz w:val="28"/>
          <w:szCs w:val="28"/>
        </w:rPr>
        <w:t>ФГОС</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 Понятие качества пронизывает все сферы жизнедеятельности нашего общества, в том числе и образование, становясь условием конкурентоспособности и жизнеобеспечения. В рамках определения из </w:t>
      </w:r>
      <w:proofErr w:type="spellStart"/>
      <w:r w:rsidRPr="005F53CA">
        <w:rPr>
          <w:rFonts w:ascii="Times New Roman" w:hAnsi="Times New Roman" w:cs="Times New Roman"/>
          <w:sz w:val="28"/>
          <w:szCs w:val="28"/>
        </w:rPr>
        <w:t>тезариуса</w:t>
      </w:r>
      <w:proofErr w:type="spellEnd"/>
      <w:r w:rsidRPr="005F53CA">
        <w:rPr>
          <w:rFonts w:ascii="Times New Roman" w:hAnsi="Times New Roman" w:cs="Times New Roman"/>
          <w:sz w:val="28"/>
          <w:szCs w:val="28"/>
        </w:rPr>
        <w:t xml:space="preserve"> Закона об образовании РФ качество образования - комплексная характеристика образовательной деятельности и подготовки обучающегося, выражающая степень их соответствия ФГОС, образовательным стандартам, федеральным государственным требованиям 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образовательном программы. Можно выделить признаки качества образования:</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соответствие требованиям ФГОС;</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соответствие потребностям физических или юридических лиц;</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-степень достижения планируемых результатов образовательных программ;</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Качество образования можно рассматривать, во-первых, как результат учебной деятельности обучающихся; во-вторых, как показатель организации </w:t>
      </w:r>
      <w:r w:rsidRPr="005F53CA">
        <w:rPr>
          <w:rFonts w:ascii="Times New Roman" w:hAnsi="Times New Roman" w:cs="Times New Roman"/>
          <w:sz w:val="28"/>
          <w:szCs w:val="28"/>
        </w:rPr>
        <w:lastRenderedPageBreak/>
        <w:t>учебно-воспитательного процесса. Отсюда следует, что основными условиями, обеспечивающими положительную динамику качества образования являются:</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-компетентный и квалифицированный педагогический состав, ( на площадке ППССЗ лишь один молодой педагог без квалификационной категории, 3 человека с высшей КК и остальные с 1КВ)</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использование инновационных образовательных технологий, наличие современного материально-технического и учебно-методического обеспечения (из 13 кабинетов оборудованы проекторами и ноутбуками 6 кабинетов, но недостаточно учебной литературы на бумажном носителе для работы в аудитории и для выполнения самостоятельных работ обучающимися. Методическое обеспечение преподавателями разработано и имеется в электронном варианте)</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Педагоги применяют на своих занятиях различные педагогические технологии, особенно активные педагогические технологии. Так технологии проблемного обучения применяются всеми педагогами ведущими профессиональные модули. Коллективная система обучения используется педагогами при проведении практических занятий и лабораторных работ. Технологии решения задач применяются педагогами как экономических, математических, естественнонаучных дисциплин, так и профессиональных. Исследовательские методы обучения на сегодня используются педагогами только с отдельными обучающимися и результаты работ представляются на научно-практических конференциях. Так же используются технологии обучения в сотрудничестве, игровые технологии  и при выполнении самостоятельных работ, написании курсовых работ используются информационно-коммуникационные технологии.</w:t>
      </w:r>
    </w:p>
    <w:p w:rsidR="00964DE1" w:rsidRPr="005F53CA" w:rsidRDefault="00964DE1" w:rsidP="00964DE1">
      <w:pPr>
        <w:spacing w:after="0" w:line="360" w:lineRule="auto"/>
        <w:ind w:firstLine="709"/>
        <w:rPr>
          <w:rFonts w:ascii="Times New Roman" w:hAnsi="Times New Roman" w:cs="Times New Roman"/>
          <w:sz w:val="28"/>
          <w:szCs w:val="28"/>
        </w:rPr>
      </w:pPr>
      <w:r w:rsidRPr="005F53CA">
        <w:rPr>
          <w:rFonts w:ascii="Times New Roman" w:hAnsi="Times New Roman" w:cs="Times New Roman"/>
          <w:sz w:val="28"/>
          <w:szCs w:val="28"/>
        </w:rPr>
        <w:t>Механизмы оценки качества образования</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1. Мониторинг индивидуального процесса обучающихся и отражение его в информационной среде образовательного учреждения</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2.Оценка личностных образовательных результатов обучающихся, которые формируются через участие в разных видах </w:t>
      </w:r>
      <w:proofErr w:type="spellStart"/>
      <w:r w:rsidRPr="005F53CA">
        <w:rPr>
          <w:rFonts w:ascii="Times New Roman" w:hAnsi="Times New Roman" w:cs="Times New Roman"/>
          <w:sz w:val="28"/>
          <w:szCs w:val="28"/>
        </w:rPr>
        <w:t>внеучебной</w:t>
      </w:r>
      <w:proofErr w:type="spellEnd"/>
      <w:r w:rsidRPr="005F53CA">
        <w:rPr>
          <w:rFonts w:ascii="Times New Roman" w:hAnsi="Times New Roman" w:cs="Times New Roman"/>
          <w:sz w:val="28"/>
          <w:szCs w:val="28"/>
        </w:rPr>
        <w:t xml:space="preserve"> деятельности</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lastRenderedPageBreak/>
        <w:t>3. Оценка социальных навыков, общих и профессиональных компетенций обучающихся</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4. Самооценка и </w:t>
      </w:r>
      <w:proofErr w:type="spellStart"/>
      <w:r w:rsidRPr="005F53CA">
        <w:rPr>
          <w:rFonts w:ascii="Times New Roman" w:hAnsi="Times New Roman" w:cs="Times New Roman"/>
          <w:sz w:val="28"/>
          <w:szCs w:val="28"/>
        </w:rPr>
        <w:t>взаимооценка</w:t>
      </w:r>
      <w:proofErr w:type="spellEnd"/>
      <w:r w:rsidRPr="005F53CA">
        <w:rPr>
          <w:rFonts w:ascii="Times New Roman" w:hAnsi="Times New Roman" w:cs="Times New Roman"/>
          <w:sz w:val="28"/>
          <w:szCs w:val="28"/>
        </w:rPr>
        <w:t xml:space="preserve"> обучающихся и педагогов.</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Мониторинг позволяет выявить, обобщить результаты деятельности обучающихся и педагогов, а также провести корректировку деятельности всех участников образовательного процесса. Результаты мониторинга педагогов мы видим при проведении процедуры аттестации педагога. Результаты мониторинга обучающихся представляются классными руководителями на классных часах и родительских собраниях по окончанию сессий (промежут</w:t>
      </w:r>
      <w:r>
        <w:rPr>
          <w:rFonts w:ascii="Times New Roman" w:hAnsi="Times New Roman" w:cs="Times New Roman"/>
          <w:sz w:val="28"/>
          <w:szCs w:val="28"/>
        </w:rPr>
        <w:t>очная аттестация) и полугодий (</w:t>
      </w:r>
      <w:r w:rsidRPr="005F53CA">
        <w:rPr>
          <w:rFonts w:ascii="Times New Roman" w:hAnsi="Times New Roman" w:cs="Times New Roman"/>
          <w:sz w:val="28"/>
          <w:szCs w:val="28"/>
        </w:rPr>
        <w:t xml:space="preserve">текущая аттестация). Учебная часть ведет контроль за неуспевающими:  составляет график сдачи задолженностей и оповещает о сроках сдачи обучающихся и их родителей. Одним из направлений мониторинга является и работа по выявлению группы риска и контроль работы с ними. Группы риска выявлены, ведутся и дневники наблюдения классными руководителями, но подведения итогов хотелось бы проводить совместно с отделением социально-воспитательной работы. </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Оценка социальных навыков, общих и профессиональных компетенций обучающихся осуществляется каждым педагогам при проведении промежуточной аттестации по разработанным оценочным листам. А оценку личностных образовательных результатов обучающихся осуществляем по их р</w:t>
      </w:r>
      <w:r>
        <w:rPr>
          <w:rFonts w:ascii="Times New Roman" w:hAnsi="Times New Roman" w:cs="Times New Roman"/>
          <w:sz w:val="28"/>
          <w:szCs w:val="28"/>
        </w:rPr>
        <w:t>езультатам участия в олимпиадах</w:t>
      </w:r>
      <w:r w:rsidRPr="005F53CA">
        <w:rPr>
          <w:rFonts w:ascii="Times New Roman" w:hAnsi="Times New Roman" w:cs="Times New Roman"/>
          <w:sz w:val="28"/>
          <w:szCs w:val="28"/>
        </w:rPr>
        <w:t>, конкурсах, научно-практических конференциях, и по результатам (характеристикам работодателей) оценки деятельности обучающихся на предприятиях при прохождении практик.</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В этом году мы провели день самоуправления. Педагогами было разработано Положение, распределены роли среди студентов по их желанию. При обсуждении  работы педагогов-дублеров педагоги и дублеры сделали совместный  вывод: </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-педагогам удалось создать условия для самореализации личности, </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-сформировать ответственное отношения к порученному делу, </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lastRenderedPageBreak/>
        <w:t xml:space="preserve">-сформировать самостоятельность и  творческий подход к порученному делу. </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Но мы не смогли охватить все группы нашей площадки, планируем в этом году продолжить эту работу с привлечением большего количества групп.</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При обсуждении дублёры-педагоги сделали вывод о нелегком труде преподавателей, можно сказать, что формирование ценностного, уважительного отношения у обучающихся к труду педагогов техникума мы достигли. А формирование опыта организации и проведения занятий сформировалось частично, но не у всех участников, т.к. одного раза не достаточно, да и не все педагоги практикуют такую форму проведения занятий. </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Одним из механизмов оценки качества образования является качество знаний, а по результ</w:t>
      </w:r>
      <w:r>
        <w:rPr>
          <w:rFonts w:ascii="Times New Roman" w:hAnsi="Times New Roman" w:cs="Times New Roman"/>
          <w:sz w:val="28"/>
          <w:szCs w:val="28"/>
        </w:rPr>
        <w:t xml:space="preserve">атам мониторинга за 2017-2018г. </w:t>
      </w:r>
      <w:r w:rsidRPr="005F53CA">
        <w:rPr>
          <w:rFonts w:ascii="Times New Roman" w:hAnsi="Times New Roman" w:cs="Times New Roman"/>
          <w:sz w:val="28"/>
          <w:szCs w:val="28"/>
        </w:rPr>
        <w:t xml:space="preserve">Слабым звеном в организации учебного процесса является низкая посещаемость занятий обучающихся 3 и 4 курсов, т.к. многие работают на предприятиях по профессии. В результате при сдачи контрольных точек и прохождения промежуточной аттестации педагог не может учитывать </w:t>
      </w:r>
      <w:proofErr w:type="spellStart"/>
      <w:r w:rsidRPr="005F53CA">
        <w:rPr>
          <w:rFonts w:ascii="Times New Roman" w:hAnsi="Times New Roman" w:cs="Times New Roman"/>
          <w:sz w:val="28"/>
          <w:szCs w:val="28"/>
        </w:rPr>
        <w:t>сформированность</w:t>
      </w:r>
      <w:proofErr w:type="spellEnd"/>
      <w:r w:rsidRPr="005F53CA">
        <w:rPr>
          <w:rFonts w:ascii="Times New Roman" w:hAnsi="Times New Roman" w:cs="Times New Roman"/>
          <w:sz w:val="28"/>
          <w:szCs w:val="28"/>
        </w:rPr>
        <w:t xml:space="preserve"> общих и профессиональных компетенций, определить глубину знаний дисциплины. Многие педагоги разработали  и пользуются рейтинговой системой оценки знаний. Эффективность данной системы существует, но у отдельно взятого педагога, но для отделения результата не дает. Мы с педагогами обсуждали введение рейтинговой системы оценки знаний в целом на отделении, как это на сегодня распространено в высшем профессиональном образовании. Введение единых критериев </w:t>
      </w:r>
      <w:proofErr w:type="spellStart"/>
      <w:r w:rsidRPr="005F53CA">
        <w:rPr>
          <w:rFonts w:ascii="Times New Roman" w:hAnsi="Times New Roman" w:cs="Times New Roman"/>
          <w:sz w:val="28"/>
          <w:szCs w:val="28"/>
        </w:rPr>
        <w:t>бально-рейтинговой</w:t>
      </w:r>
      <w:proofErr w:type="spellEnd"/>
      <w:r w:rsidRPr="005F53CA">
        <w:rPr>
          <w:rFonts w:ascii="Times New Roman" w:hAnsi="Times New Roman" w:cs="Times New Roman"/>
          <w:sz w:val="28"/>
          <w:szCs w:val="28"/>
        </w:rPr>
        <w:t xml:space="preserve"> оценки знаний основывается на принципе стабильности требований, предъявляемых к учебной работе </w:t>
      </w:r>
      <w:proofErr w:type="spellStart"/>
      <w:r w:rsidRPr="005F53CA">
        <w:rPr>
          <w:rFonts w:ascii="Times New Roman" w:hAnsi="Times New Roman" w:cs="Times New Roman"/>
          <w:sz w:val="28"/>
          <w:szCs w:val="28"/>
        </w:rPr>
        <w:t>со</w:t>
      </w:r>
      <w:r>
        <w:rPr>
          <w:rFonts w:ascii="Times New Roman" w:hAnsi="Times New Roman" w:cs="Times New Roman"/>
          <w:sz w:val="28"/>
          <w:szCs w:val="28"/>
        </w:rPr>
        <w:t>о</w:t>
      </w:r>
      <w:r w:rsidRPr="005F53CA">
        <w:rPr>
          <w:rFonts w:ascii="Times New Roman" w:hAnsi="Times New Roman" w:cs="Times New Roman"/>
          <w:sz w:val="28"/>
          <w:szCs w:val="28"/>
        </w:rPr>
        <w:t>бучающихся</w:t>
      </w:r>
      <w:proofErr w:type="spellEnd"/>
      <w:r w:rsidRPr="005F53CA">
        <w:rPr>
          <w:rFonts w:ascii="Times New Roman" w:hAnsi="Times New Roman" w:cs="Times New Roman"/>
          <w:sz w:val="28"/>
          <w:szCs w:val="28"/>
        </w:rPr>
        <w:t>.</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Рейтинговая оценка контроля знаний - один из возможных способов оценки работы обучающихся, позволяющий создать благоприятные условия для проявления и стимулирования личностного потенциала всех участников образовательного процесса.</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Рейтинговая система решает задачи:</w:t>
      </w:r>
    </w:p>
    <w:p w:rsidR="00964DE1" w:rsidRPr="005F53CA" w:rsidRDefault="00964DE1" w:rsidP="00964DE1">
      <w:pPr>
        <w:numPr>
          <w:ilvl w:val="0"/>
          <w:numId w:val="18"/>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lastRenderedPageBreak/>
        <w:t>Повышении доли самостоятельной деятельности обучающихся.</w:t>
      </w:r>
    </w:p>
    <w:p w:rsidR="00964DE1" w:rsidRPr="005F53CA" w:rsidRDefault="00964DE1" w:rsidP="00964DE1">
      <w:pPr>
        <w:numPr>
          <w:ilvl w:val="0"/>
          <w:numId w:val="18"/>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Усилении мотивации к постоянной активной работе на протяжении всего семестра по усвоению базовых знаний и умений в рамках дисциплин.</w:t>
      </w:r>
    </w:p>
    <w:p w:rsidR="00964DE1" w:rsidRPr="005F53CA" w:rsidRDefault="00964DE1" w:rsidP="00964DE1">
      <w:pPr>
        <w:numPr>
          <w:ilvl w:val="0"/>
          <w:numId w:val="18"/>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Совершенствовании организации и планировании учебного процесса за счет увеличения количества индивидуальных форм работы с обучающимися.</w:t>
      </w:r>
    </w:p>
    <w:p w:rsidR="00964DE1" w:rsidRPr="005F53CA" w:rsidRDefault="00964DE1" w:rsidP="00964DE1">
      <w:pPr>
        <w:numPr>
          <w:ilvl w:val="0"/>
          <w:numId w:val="18"/>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Выработке непрерывного контроля успеваемости самими студентами и педагогами.</w:t>
      </w:r>
    </w:p>
    <w:p w:rsidR="00964DE1" w:rsidRPr="005F53CA" w:rsidRDefault="00964DE1" w:rsidP="00964DE1">
      <w:pPr>
        <w:numPr>
          <w:ilvl w:val="0"/>
          <w:numId w:val="18"/>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 xml:space="preserve">Получении разносторонней и дифференцированной информации о результативности и качестве образовательного процесса для материального и морального поощрения обучающихся. </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Суть </w:t>
      </w:r>
      <w:proofErr w:type="spellStart"/>
      <w:r w:rsidRPr="005F53CA">
        <w:rPr>
          <w:rFonts w:ascii="Times New Roman" w:hAnsi="Times New Roman" w:cs="Times New Roman"/>
          <w:sz w:val="28"/>
          <w:szCs w:val="28"/>
        </w:rPr>
        <w:t>балльно-рейтинговой</w:t>
      </w:r>
      <w:proofErr w:type="spellEnd"/>
      <w:r w:rsidRPr="005F53CA">
        <w:rPr>
          <w:rFonts w:ascii="Times New Roman" w:hAnsi="Times New Roman" w:cs="Times New Roman"/>
          <w:sz w:val="28"/>
          <w:szCs w:val="28"/>
        </w:rPr>
        <w:t xml:space="preserve"> системы заключается в определении успешности и качества освоения дисциплины через определенные показатели. Трудоемкость конкретного предмета и всей программы в целом измеряется в зачетных единицах. Рейтинг представляет собой некую числовую величину, которая выражается в </w:t>
      </w:r>
      <w:proofErr w:type="spellStart"/>
      <w:r w:rsidRPr="005F53CA">
        <w:rPr>
          <w:rFonts w:ascii="Times New Roman" w:hAnsi="Times New Roman" w:cs="Times New Roman"/>
          <w:sz w:val="28"/>
          <w:szCs w:val="28"/>
        </w:rPr>
        <w:t>многобалльной</w:t>
      </w:r>
      <w:proofErr w:type="spellEnd"/>
      <w:r w:rsidRPr="005F53CA">
        <w:rPr>
          <w:rFonts w:ascii="Times New Roman" w:hAnsi="Times New Roman" w:cs="Times New Roman"/>
          <w:sz w:val="28"/>
          <w:szCs w:val="28"/>
        </w:rPr>
        <w:t xml:space="preserve"> системе. Она интегрально характеризует успеваемость обучающихся и участие их в исследовательской работе в рамках той или иной дисциплины. </w:t>
      </w:r>
      <w:proofErr w:type="spellStart"/>
      <w:r w:rsidRPr="005F53CA">
        <w:rPr>
          <w:rFonts w:ascii="Times New Roman" w:hAnsi="Times New Roman" w:cs="Times New Roman"/>
          <w:sz w:val="28"/>
          <w:szCs w:val="28"/>
        </w:rPr>
        <w:t>Балльно-рейтинговая</w:t>
      </w:r>
      <w:proofErr w:type="spellEnd"/>
      <w:r w:rsidRPr="005F53CA">
        <w:rPr>
          <w:rFonts w:ascii="Times New Roman" w:hAnsi="Times New Roman" w:cs="Times New Roman"/>
          <w:sz w:val="28"/>
          <w:szCs w:val="28"/>
        </w:rPr>
        <w:t xml:space="preserve"> система рассматривается как важнейшая часть деятельности по контролю качества образовательной работы отделения. </w:t>
      </w:r>
    </w:p>
    <w:p w:rsidR="00964DE1" w:rsidRPr="005F53CA" w:rsidRDefault="00964DE1" w:rsidP="00964DE1">
      <w:pPr>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          Значение для преподавателей.</w:t>
      </w:r>
    </w:p>
    <w:p w:rsidR="00964DE1" w:rsidRPr="005F53CA" w:rsidRDefault="00964DE1" w:rsidP="00964DE1">
      <w:pPr>
        <w:shd w:val="clear" w:color="auto" w:fill="FFFFFF"/>
        <w:spacing w:after="0" w:line="360" w:lineRule="auto"/>
        <w:ind w:firstLine="709"/>
        <w:jc w:val="both"/>
        <w:rPr>
          <w:rFonts w:ascii="Times New Roman" w:eastAsia="Times New Roman" w:hAnsi="Times New Roman" w:cs="Times New Roman"/>
          <w:sz w:val="28"/>
          <w:szCs w:val="28"/>
        </w:rPr>
      </w:pPr>
      <w:proofErr w:type="spellStart"/>
      <w:r w:rsidRPr="005F53CA">
        <w:rPr>
          <w:rFonts w:ascii="Times New Roman" w:eastAsia="Times New Roman" w:hAnsi="Times New Roman" w:cs="Times New Roman"/>
          <w:sz w:val="28"/>
          <w:szCs w:val="28"/>
        </w:rPr>
        <w:t>Балльно-рейтинговая</w:t>
      </w:r>
      <w:proofErr w:type="spellEnd"/>
      <w:r w:rsidRPr="005F53CA">
        <w:rPr>
          <w:rFonts w:ascii="Times New Roman" w:eastAsia="Times New Roman" w:hAnsi="Times New Roman" w:cs="Times New Roman"/>
          <w:sz w:val="28"/>
          <w:szCs w:val="28"/>
        </w:rPr>
        <w:t xml:space="preserve"> система оценки знаний студентов позволяет педагогам:</w:t>
      </w:r>
    </w:p>
    <w:p w:rsidR="00964DE1" w:rsidRPr="005F53CA" w:rsidRDefault="00964DE1" w:rsidP="00964DE1">
      <w:pPr>
        <w:numPr>
          <w:ilvl w:val="0"/>
          <w:numId w:val="19"/>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Подробным образом планировать образовательный процесс по определенной дисциплине и стимулировать постоянную активность обучающихся.</w:t>
      </w:r>
    </w:p>
    <w:p w:rsidR="00964DE1" w:rsidRPr="005F53CA" w:rsidRDefault="00964DE1" w:rsidP="00964DE1">
      <w:pPr>
        <w:numPr>
          <w:ilvl w:val="0"/>
          <w:numId w:val="19"/>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Своевременно корректировать программу в соответствии с результатами контрольных мероприятий.</w:t>
      </w:r>
    </w:p>
    <w:p w:rsidR="00964DE1" w:rsidRPr="005F53CA" w:rsidRDefault="00964DE1" w:rsidP="00964DE1">
      <w:pPr>
        <w:numPr>
          <w:ilvl w:val="0"/>
          <w:numId w:val="19"/>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lastRenderedPageBreak/>
        <w:t>Объективно определять итоговые оценки по дисциплинам с учетом систематической деятельности.</w:t>
      </w:r>
    </w:p>
    <w:p w:rsidR="00964DE1" w:rsidRPr="005F53CA" w:rsidRDefault="00964DE1" w:rsidP="00964DE1">
      <w:pPr>
        <w:numPr>
          <w:ilvl w:val="0"/>
          <w:numId w:val="19"/>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Обеспечивать градацию показателей в сравнении с традиционными формами контроля.</w:t>
      </w:r>
    </w:p>
    <w:p w:rsidR="00964DE1" w:rsidRPr="005F53CA" w:rsidRDefault="00964DE1" w:rsidP="00964DE1">
      <w:pPr>
        <w:shd w:val="clear" w:color="auto" w:fill="FFFFFF"/>
        <w:spacing w:after="0" w:line="360" w:lineRule="auto"/>
        <w:ind w:firstLine="709"/>
        <w:jc w:val="both"/>
        <w:outlineLvl w:val="1"/>
        <w:rPr>
          <w:rFonts w:ascii="Times New Roman" w:eastAsia="Times New Roman" w:hAnsi="Times New Roman" w:cs="Times New Roman"/>
          <w:bCs/>
          <w:sz w:val="28"/>
          <w:szCs w:val="28"/>
        </w:rPr>
      </w:pPr>
      <w:r w:rsidRPr="005F53CA">
        <w:rPr>
          <w:rFonts w:ascii="Times New Roman" w:eastAsia="Times New Roman" w:hAnsi="Times New Roman" w:cs="Times New Roman"/>
          <w:b/>
          <w:bCs/>
          <w:sz w:val="28"/>
          <w:szCs w:val="28"/>
        </w:rPr>
        <w:t xml:space="preserve">          </w:t>
      </w:r>
      <w:r w:rsidRPr="005F53CA">
        <w:rPr>
          <w:rFonts w:ascii="Times New Roman" w:eastAsia="Times New Roman" w:hAnsi="Times New Roman" w:cs="Times New Roman"/>
          <w:bCs/>
          <w:sz w:val="28"/>
          <w:szCs w:val="28"/>
        </w:rPr>
        <w:t>Значение для обучающихся</w:t>
      </w:r>
      <w:r>
        <w:rPr>
          <w:rFonts w:ascii="Times New Roman" w:eastAsia="Times New Roman" w:hAnsi="Times New Roman" w:cs="Times New Roman"/>
          <w:bCs/>
          <w:sz w:val="28"/>
          <w:szCs w:val="28"/>
        </w:rPr>
        <w:t>.</w:t>
      </w:r>
    </w:p>
    <w:p w:rsidR="00964DE1" w:rsidRPr="005F53CA" w:rsidRDefault="00964DE1" w:rsidP="00964DE1">
      <w:pPr>
        <w:shd w:val="clear" w:color="auto" w:fill="FFFFFF"/>
        <w:spacing w:after="0" w:line="360" w:lineRule="auto"/>
        <w:ind w:firstLine="709"/>
        <w:jc w:val="both"/>
        <w:rPr>
          <w:rFonts w:ascii="Times New Roman" w:eastAsia="Times New Roman" w:hAnsi="Times New Roman" w:cs="Times New Roman"/>
          <w:sz w:val="28"/>
          <w:szCs w:val="28"/>
        </w:rPr>
      </w:pPr>
      <w:proofErr w:type="spellStart"/>
      <w:r w:rsidRPr="005F53CA">
        <w:rPr>
          <w:rFonts w:ascii="Times New Roman" w:eastAsia="Times New Roman" w:hAnsi="Times New Roman" w:cs="Times New Roman"/>
          <w:sz w:val="28"/>
          <w:szCs w:val="28"/>
        </w:rPr>
        <w:t>Балльно-рейтинговая</w:t>
      </w:r>
      <w:proofErr w:type="spellEnd"/>
      <w:r w:rsidRPr="005F53CA">
        <w:rPr>
          <w:rFonts w:ascii="Times New Roman" w:eastAsia="Times New Roman" w:hAnsi="Times New Roman" w:cs="Times New Roman"/>
          <w:sz w:val="28"/>
          <w:szCs w:val="28"/>
        </w:rPr>
        <w:t xml:space="preserve"> система оценки знаний позволяет:</w:t>
      </w:r>
    </w:p>
    <w:p w:rsidR="00964DE1" w:rsidRPr="005F53CA" w:rsidRDefault="00964DE1" w:rsidP="00964DE1">
      <w:pPr>
        <w:pStyle w:val="a3"/>
        <w:numPr>
          <w:ilvl w:val="0"/>
          <w:numId w:val="21"/>
        </w:numPr>
        <w:shd w:val="clear" w:color="auto" w:fill="FFFFFF"/>
        <w:spacing w:after="0" w:line="360" w:lineRule="auto"/>
        <w:ind w:left="709"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Понимать специфику формирования показателей усвоения освоения материала по предмету.</w:t>
      </w:r>
    </w:p>
    <w:p w:rsidR="00964DE1" w:rsidRPr="005F53CA" w:rsidRDefault="00964DE1" w:rsidP="00964DE1">
      <w:pPr>
        <w:pStyle w:val="a3"/>
        <w:numPr>
          <w:ilvl w:val="0"/>
          <w:numId w:val="21"/>
        </w:numPr>
        <w:shd w:val="clear" w:color="auto" w:fill="FFFFFF"/>
        <w:spacing w:after="0" w:line="360" w:lineRule="auto"/>
        <w:ind w:left="709"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Вносить на протяжении семестра коррективы в организацию самостоятельной деятельности.</w:t>
      </w:r>
    </w:p>
    <w:p w:rsidR="00964DE1" w:rsidRPr="005F53CA" w:rsidRDefault="00964DE1" w:rsidP="00964DE1">
      <w:pPr>
        <w:pStyle w:val="a3"/>
        <w:numPr>
          <w:ilvl w:val="0"/>
          <w:numId w:val="21"/>
        </w:numPr>
        <w:shd w:val="clear" w:color="auto" w:fill="FFFFFF"/>
        <w:spacing w:after="0" w:line="360" w:lineRule="auto"/>
        <w:ind w:left="709"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 xml:space="preserve">Своевременно оценивать состояние собственной работы по изучению предмета, выполнению иных видов </w:t>
      </w:r>
      <w:hyperlink r:id="rId10" w:history="1">
        <w:r w:rsidRPr="005F53CA">
          <w:rPr>
            <w:rFonts w:ascii="Times New Roman" w:eastAsia="Times New Roman" w:hAnsi="Times New Roman" w:cs="Times New Roman"/>
            <w:sz w:val="28"/>
            <w:szCs w:val="28"/>
          </w:rPr>
          <w:t>учебной деятельности</w:t>
        </w:r>
      </w:hyperlink>
      <w:r w:rsidRPr="005F53CA">
        <w:rPr>
          <w:rFonts w:ascii="Times New Roman" w:eastAsia="Times New Roman" w:hAnsi="Times New Roman" w:cs="Times New Roman"/>
          <w:sz w:val="28"/>
          <w:szCs w:val="28"/>
        </w:rPr>
        <w:t xml:space="preserve"> до начала экзаменационной сессии. </w:t>
      </w:r>
    </w:p>
    <w:p w:rsidR="00964DE1" w:rsidRPr="005F53CA" w:rsidRDefault="00964DE1" w:rsidP="00964DE1">
      <w:pPr>
        <w:pStyle w:val="a3"/>
        <w:numPr>
          <w:ilvl w:val="0"/>
          <w:numId w:val="21"/>
        </w:numPr>
        <w:shd w:val="clear" w:color="auto" w:fill="FFFFFF"/>
        <w:spacing w:after="0" w:line="360" w:lineRule="auto"/>
        <w:ind w:left="709" w:firstLine="709"/>
        <w:jc w:val="both"/>
        <w:rPr>
          <w:rFonts w:ascii="Times New Roman" w:eastAsia="Times New Roman" w:hAnsi="Times New Roman" w:cs="Times New Roman"/>
          <w:sz w:val="28"/>
          <w:szCs w:val="28"/>
        </w:rPr>
      </w:pPr>
      <w:r w:rsidRPr="005F53CA">
        <w:rPr>
          <w:rFonts w:ascii="Times New Roman" w:hAnsi="Times New Roman" w:cs="Times New Roman"/>
          <w:sz w:val="28"/>
          <w:szCs w:val="28"/>
        </w:rPr>
        <w:t>Осознавать необходимость непрерывной активной работы по реализации учебной программы на базе знаний текущих рейтинговых значений и их динамики вследствие несвоевременного освоения материала по предмету.</w:t>
      </w:r>
    </w:p>
    <w:p w:rsidR="00964DE1" w:rsidRPr="005F53CA" w:rsidRDefault="00964DE1" w:rsidP="00964DE1">
      <w:pPr>
        <w:pStyle w:val="a3"/>
        <w:numPr>
          <w:ilvl w:val="0"/>
          <w:numId w:val="20"/>
        </w:numPr>
        <w:shd w:val="clear" w:color="auto" w:fill="FFFFFF"/>
        <w:spacing w:after="0" w:line="360" w:lineRule="auto"/>
        <w:ind w:firstLine="709"/>
        <w:jc w:val="both"/>
        <w:textAlignment w:val="baseline"/>
        <w:rPr>
          <w:rFonts w:ascii="Times New Roman" w:eastAsia="Times New Roman" w:hAnsi="Times New Roman" w:cs="Times New Roman"/>
          <w:vanish/>
          <w:sz w:val="28"/>
          <w:szCs w:val="28"/>
        </w:rPr>
      </w:pPr>
      <w:r w:rsidRPr="005F53CA">
        <w:rPr>
          <w:rFonts w:ascii="Times New Roman" w:eastAsia="Times New Roman" w:hAnsi="Times New Roman" w:cs="Times New Roman"/>
          <w:vanish/>
          <w:color w:val="FFFFFF"/>
          <w:sz w:val="28"/>
          <w:szCs w:val="28"/>
        </w:rPr>
        <w:t>Посмотреть еще раз</w:t>
      </w:r>
      <w:r w:rsidRPr="005F53CA">
        <w:rPr>
          <w:rFonts w:ascii="Times New Roman" w:eastAsia="Times New Roman" w:hAnsi="Times New Roman" w:cs="Times New Roman"/>
          <w:vanish/>
          <w:sz w:val="28"/>
          <w:szCs w:val="28"/>
        </w:rPr>
        <w:t xml:space="preserve"> </w:t>
      </w:r>
    </w:p>
    <w:p w:rsidR="00964DE1" w:rsidRPr="005F53CA" w:rsidRDefault="00964DE1" w:rsidP="00964DE1">
      <w:pPr>
        <w:pStyle w:val="a3"/>
        <w:numPr>
          <w:ilvl w:val="0"/>
          <w:numId w:val="20"/>
        </w:numPr>
        <w:shd w:val="clear" w:color="auto" w:fill="FFFFFF"/>
        <w:spacing w:after="0" w:line="360" w:lineRule="auto"/>
        <w:ind w:firstLine="709"/>
        <w:jc w:val="both"/>
        <w:textAlignment w:val="baseline"/>
        <w:rPr>
          <w:rFonts w:ascii="Times New Roman" w:eastAsia="Times New Roman" w:hAnsi="Times New Roman" w:cs="Times New Roman"/>
          <w:vanish/>
          <w:sz w:val="28"/>
          <w:szCs w:val="28"/>
        </w:rPr>
      </w:pPr>
      <w:r w:rsidRPr="005F53CA">
        <w:rPr>
          <w:rFonts w:ascii="Times New Roman" w:eastAsia="Times New Roman" w:hAnsi="Times New Roman" w:cs="Times New Roman"/>
          <w:vanish/>
          <w:color w:val="FFFFFF"/>
          <w:sz w:val="28"/>
          <w:szCs w:val="28"/>
        </w:rPr>
        <w:t>Отмена</w:t>
      </w:r>
      <w:r w:rsidRPr="005F53CA">
        <w:rPr>
          <w:rFonts w:ascii="Times New Roman" w:eastAsia="Times New Roman" w:hAnsi="Times New Roman" w:cs="Times New Roman"/>
          <w:vanish/>
          <w:sz w:val="28"/>
          <w:szCs w:val="28"/>
        </w:rPr>
        <w:t xml:space="preserve"> </w:t>
      </w:r>
    </w:p>
    <w:p w:rsidR="00964DE1" w:rsidRPr="005F53CA" w:rsidRDefault="00964DE1" w:rsidP="00964DE1">
      <w:pPr>
        <w:shd w:val="clear" w:color="auto" w:fill="FFFFFF"/>
        <w:spacing w:after="0" w:line="360" w:lineRule="auto"/>
        <w:ind w:firstLine="709"/>
        <w:jc w:val="center"/>
        <w:outlineLvl w:val="1"/>
        <w:rPr>
          <w:rFonts w:ascii="Times New Roman" w:eastAsia="Times New Roman" w:hAnsi="Times New Roman" w:cs="Times New Roman"/>
          <w:b/>
          <w:bCs/>
          <w:sz w:val="28"/>
          <w:szCs w:val="28"/>
        </w:rPr>
      </w:pPr>
      <w:r w:rsidRPr="005F53CA">
        <w:rPr>
          <w:rFonts w:ascii="Times New Roman" w:eastAsia="Times New Roman" w:hAnsi="Times New Roman" w:cs="Times New Roman"/>
          <w:b/>
          <w:bCs/>
          <w:sz w:val="28"/>
          <w:szCs w:val="28"/>
        </w:rPr>
        <w:t>Структура</w:t>
      </w:r>
      <w:r>
        <w:rPr>
          <w:rFonts w:ascii="Times New Roman" w:eastAsia="Times New Roman" w:hAnsi="Times New Roman" w:cs="Times New Roman"/>
          <w:b/>
          <w:bCs/>
          <w:sz w:val="28"/>
          <w:szCs w:val="28"/>
        </w:rPr>
        <w:t>.</w:t>
      </w:r>
    </w:p>
    <w:p w:rsidR="00964DE1" w:rsidRPr="005F53CA" w:rsidRDefault="00964DE1" w:rsidP="00964DE1">
      <w:pPr>
        <w:shd w:val="clear" w:color="auto" w:fill="FFFFFF"/>
        <w:spacing w:after="0" w:line="360" w:lineRule="auto"/>
        <w:ind w:firstLine="709"/>
        <w:jc w:val="both"/>
        <w:rPr>
          <w:rFonts w:ascii="Times New Roman" w:eastAsia="Times New Roman" w:hAnsi="Times New Roman" w:cs="Times New Roman"/>
          <w:sz w:val="28"/>
          <w:szCs w:val="28"/>
        </w:rPr>
      </w:pPr>
      <w:proofErr w:type="spellStart"/>
      <w:r w:rsidRPr="005F53CA">
        <w:rPr>
          <w:rFonts w:ascii="Times New Roman" w:eastAsia="Times New Roman" w:hAnsi="Times New Roman" w:cs="Times New Roman"/>
          <w:sz w:val="28"/>
          <w:szCs w:val="28"/>
        </w:rPr>
        <w:t>Балльно-рейтинговая</w:t>
      </w:r>
      <w:proofErr w:type="spellEnd"/>
      <w:r w:rsidRPr="005F53CA">
        <w:rPr>
          <w:rFonts w:ascii="Times New Roman" w:eastAsia="Times New Roman" w:hAnsi="Times New Roman" w:cs="Times New Roman"/>
          <w:sz w:val="28"/>
          <w:szCs w:val="28"/>
        </w:rPr>
        <w:t xml:space="preserve"> система предполагает подсчет результатов, полученных обучающимся за все виды учебной деятельности. В частности, учитывается посещение лекций, написание контрольных работ, выполнение курсовых работ, само</w:t>
      </w:r>
      <w:r>
        <w:rPr>
          <w:rFonts w:ascii="Times New Roman" w:eastAsia="Times New Roman" w:hAnsi="Times New Roman" w:cs="Times New Roman"/>
          <w:sz w:val="28"/>
          <w:szCs w:val="28"/>
        </w:rPr>
        <w:t>с</w:t>
      </w:r>
      <w:r w:rsidRPr="005F53CA">
        <w:rPr>
          <w:rFonts w:ascii="Times New Roman" w:eastAsia="Times New Roman" w:hAnsi="Times New Roman" w:cs="Times New Roman"/>
          <w:sz w:val="28"/>
          <w:szCs w:val="28"/>
        </w:rPr>
        <w:t>тоятельная работа, сдача контрольных точек и пр. Так, например, предлагаются следующие  показатели по отделению:</w:t>
      </w:r>
    </w:p>
    <w:p w:rsidR="00964DE1" w:rsidRPr="005F53CA" w:rsidRDefault="00964DE1" w:rsidP="00964DE1">
      <w:pPr>
        <w:numPr>
          <w:ilvl w:val="0"/>
          <w:numId w:val="22"/>
        </w:numPr>
        <w:shd w:val="clear" w:color="auto" w:fill="FFFFFF"/>
        <w:spacing w:after="0" w:line="360" w:lineRule="auto"/>
        <w:ind w:left="570" w:firstLine="709"/>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Присутствие на лекциях - 1 б.</w:t>
      </w:r>
    </w:p>
    <w:p w:rsidR="00964DE1" w:rsidRPr="005F53CA" w:rsidRDefault="00964DE1" w:rsidP="00964DE1">
      <w:pPr>
        <w:numPr>
          <w:ilvl w:val="0"/>
          <w:numId w:val="22"/>
        </w:numPr>
        <w:shd w:val="clear" w:color="auto" w:fill="FFFFFF"/>
        <w:spacing w:after="0" w:line="360" w:lineRule="auto"/>
        <w:ind w:left="570" w:firstLine="709"/>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 xml:space="preserve">Оформление отчета по лабораторной работе - 1 б. </w:t>
      </w:r>
    </w:p>
    <w:p w:rsidR="00964DE1" w:rsidRPr="005F53CA" w:rsidRDefault="00964DE1" w:rsidP="00964DE1">
      <w:pPr>
        <w:numPr>
          <w:ilvl w:val="0"/>
          <w:numId w:val="22"/>
        </w:numPr>
        <w:shd w:val="clear" w:color="auto" w:fill="FFFFFF"/>
        <w:spacing w:after="0" w:line="360" w:lineRule="auto"/>
        <w:ind w:left="570" w:firstLine="709"/>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Сдача теоретического материала по конкретным точкам - 5 б.</w:t>
      </w:r>
    </w:p>
    <w:p w:rsidR="00964DE1" w:rsidRPr="005F53CA" w:rsidRDefault="00964DE1" w:rsidP="00964DE1">
      <w:pPr>
        <w:numPr>
          <w:ilvl w:val="0"/>
          <w:numId w:val="22"/>
        </w:numPr>
        <w:shd w:val="clear" w:color="auto" w:fill="FFFFFF"/>
        <w:spacing w:after="0" w:line="360" w:lineRule="auto"/>
        <w:ind w:left="570" w:firstLine="709"/>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Входящее тестирование - 5 б.</w:t>
      </w:r>
    </w:p>
    <w:p w:rsidR="00964DE1" w:rsidRPr="005F53CA" w:rsidRDefault="00964DE1" w:rsidP="00964DE1">
      <w:pPr>
        <w:numPr>
          <w:ilvl w:val="0"/>
          <w:numId w:val="22"/>
        </w:numPr>
        <w:shd w:val="clear" w:color="auto" w:fill="FFFFFF"/>
        <w:spacing w:after="0" w:line="360" w:lineRule="auto"/>
        <w:ind w:left="570" w:firstLine="709"/>
        <w:rPr>
          <w:rFonts w:ascii="Times New Roman" w:eastAsia="Times New Roman" w:hAnsi="Times New Roman" w:cs="Times New Roman"/>
          <w:sz w:val="28"/>
          <w:szCs w:val="28"/>
        </w:rPr>
      </w:pPr>
      <w:proofErr w:type="spellStart"/>
      <w:r w:rsidRPr="005F53CA">
        <w:rPr>
          <w:rFonts w:ascii="Times New Roman" w:eastAsia="Times New Roman" w:hAnsi="Times New Roman" w:cs="Times New Roman"/>
          <w:sz w:val="28"/>
          <w:szCs w:val="28"/>
        </w:rPr>
        <w:t>Внутрисеместровые</w:t>
      </w:r>
      <w:proofErr w:type="spellEnd"/>
      <w:r w:rsidRPr="005F53CA">
        <w:rPr>
          <w:rFonts w:ascii="Times New Roman" w:eastAsia="Times New Roman" w:hAnsi="Times New Roman" w:cs="Times New Roman"/>
          <w:sz w:val="28"/>
          <w:szCs w:val="28"/>
        </w:rPr>
        <w:t xml:space="preserve"> аттестации (контрольные работы и пр.) - 3-5 б.</w:t>
      </w:r>
    </w:p>
    <w:p w:rsidR="00964DE1" w:rsidRPr="005F53CA" w:rsidRDefault="00964DE1" w:rsidP="00964DE1">
      <w:pPr>
        <w:numPr>
          <w:ilvl w:val="0"/>
          <w:numId w:val="22"/>
        </w:numPr>
        <w:shd w:val="clear" w:color="auto" w:fill="FFFFFF"/>
        <w:spacing w:after="0" w:line="360" w:lineRule="auto"/>
        <w:ind w:left="570" w:firstLine="709"/>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lastRenderedPageBreak/>
        <w:t>Выполнение самостоятельных индивидуальных заданий (составление типового расчета) - 3 б.</w:t>
      </w:r>
    </w:p>
    <w:p w:rsidR="00964DE1" w:rsidRPr="005F53CA" w:rsidRDefault="00964DE1" w:rsidP="00964DE1">
      <w:pPr>
        <w:numPr>
          <w:ilvl w:val="0"/>
          <w:numId w:val="22"/>
        </w:numPr>
        <w:shd w:val="clear" w:color="auto" w:fill="FFFFFF"/>
        <w:spacing w:after="0" w:line="360" w:lineRule="auto"/>
        <w:ind w:left="570" w:firstLine="709"/>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Творческая деятельность (участие в конференции, олимпиаде, защита реферата и пр.) - 4-5 б.</w:t>
      </w:r>
    </w:p>
    <w:p w:rsidR="00964DE1" w:rsidRPr="005F53CA" w:rsidRDefault="00964DE1" w:rsidP="00964DE1">
      <w:pPr>
        <w:numPr>
          <w:ilvl w:val="0"/>
          <w:numId w:val="22"/>
        </w:numPr>
        <w:shd w:val="clear" w:color="auto" w:fill="FFFFFF"/>
        <w:spacing w:after="0" w:line="360" w:lineRule="auto"/>
        <w:ind w:left="570" w:firstLine="709"/>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 xml:space="preserve">Составление конспектов по темам - 2 б. </w:t>
      </w:r>
    </w:p>
    <w:p w:rsidR="00964DE1" w:rsidRPr="005F53CA" w:rsidRDefault="00964DE1" w:rsidP="00964DE1">
      <w:pPr>
        <w:shd w:val="clear" w:color="auto" w:fill="FFFFFF"/>
        <w:spacing w:after="0" w:line="360" w:lineRule="auto"/>
        <w:ind w:firstLine="709"/>
        <w:jc w:val="both"/>
        <w:rPr>
          <w:rFonts w:ascii="Times New Roman" w:eastAsia="Times New Roman" w:hAnsi="Times New Roman" w:cs="Times New Roman"/>
          <w:sz w:val="28"/>
          <w:szCs w:val="28"/>
        </w:rPr>
      </w:pPr>
      <w:proofErr w:type="spellStart"/>
      <w:r w:rsidRPr="005F53CA">
        <w:rPr>
          <w:rFonts w:ascii="Times New Roman" w:hAnsi="Times New Roman" w:cs="Times New Roman"/>
          <w:sz w:val="28"/>
          <w:szCs w:val="28"/>
        </w:rPr>
        <w:t>Балльно-рейтинговая</w:t>
      </w:r>
      <w:proofErr w:type="spellEnd"/>
      <w:r w:rsidRPr="005F53CA">
        <w:rPr>
          <w:rFonts w:ascii="Times New Roman" w:hAnsi="Times New Roman" w:cs="Times New Roman"/>
          <w:sz w:val="28"/>
          <w:szCs w:val="28"/>
        </w:rPr>
        <w:t xml:space="preserve"> система предусматривает введение штрафов и поощрений для обучающихся. Об этих дополнительных элементах преподаватели информируют на первом занятии. Штрафы предусматриваются за нарушения требований к подготовке и оформлению рефератов, несвоевременно сданные типовые расчеты, лабораторные работы и пр. По окончании курса педагог может премировать студентов прибавлением к набранному числу дополнительных баллов</w:t>
      </w:r>
      <w:r>
        <w:rPr>
          <w:rFonts w:ascii="Times New Roman" w:hAnsi="Times New Roman" w:cs="Times New Roman"/>
          <w:sz w:val="28"/>
          <w:szCs w:val="28"/>
        </w:rPr>
        <w:t>.</w:t>
      </w:r>
    </w:p>
    <w:p w:rsidR="00964DE1" w:rsidRPr="005F53CA" w:rsidRDefault="00964DE1" w:rsidP="00964DE1">
      <w:pPr>
        <w:shd w:val="clear" w:color="auto" w:fill="FFFFFF"/>
        <w:spacing w:after="0" w:line="360" w:lineRule="auto"/>
        <w:ind w:firstLine="709"/>
        <w:jc w:val="center"/>
        <w:outlineLvl w:val="1"/>
        <w:rPr>
          <w:rFonts w:ascii="Times New Roman" w:eastAsia="Times New Roman" w:hAnsi="Times New Roman" w:cs="Times New Roman"/>
          <w:b/>
          <w:bCs/>
          <w:sz w:val="28"/>
          <w:szCs w:val="28"/>
        </w:rPr>
      </w:pPr>
      <w:r w:rsidRPr="005F53CA">
        <w:rPr>
          <w:rFonts w:ascii="Times New Roman" w:eastAsia="Times New Roman" w:hAnsi="Times New Roman" w:cs="Times New Roman"/>
          <w:b/>
          <w:bCs/>
          <w:sz w:val="28"/>
          <w:szCs w:val="28"/>
        </w:rPr>
        <w:t>Перевод в академические отметки</w:t>
      </w:r>
      <w:r>
        <w:rPr>
          <w:rFonts w:ascii="Times New Roman" w:eastAsia="Times New Roman" w:hAnsi="Times New Roman" w:cs="Times New Roman"/>
          <w:b/>
          <w:bCs/>
          <w:sz w:val="28"/>
          <w:szCs w:val="28"/>
        </w:rPr>
        <w:t>.</w:t>
      </w:r>
    </w:p>
    <w:p w:rsidR="00964DE1" w:rsidRPr="005F53CA" w:rsidRDefault="00964DE1" w:rsidP="00964DE1">
      <w:pPr>
        <w:shd w:val="clear" w:color="auto" w:fill="FFFFFF"/>
        <w:spacing w:after="0" w:line="360" w:lineRule="auto"/>
        <w:ind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Он осуществляется по специальной шкале. Она может предусматривать следующие пределы:</w:t>
      </w:r>
    </w:p>
    <w:p w:rsidR="00964DE1" w:rsidRPr="005F53CA" w:rsidRDefault="00964DE1" w:rsidP="00964DE1">
      <w:pPr>
        <w:numPr>
          <w:ilvl w:val="0"/>
          <w:numId w:val="23"/>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 xml:space="preserve">85-100 б. общего рейтинга - "отлично". Такой показатель говорит о полном усвоении теоретического содержания курса, отсутствии пробелов, </w:t>
      </w:r>
      <w:proofErr w:type="spellStart"/>
      <w:r w:rsidRPr="005F53CA">
        <w:rPr>
          <w:rFonts w:ascii="Times New Roman" w:eastAsia="Times New Roman" w:hAnsi="Times New Roman" w:cs="Times New Roman"/>
          <w:sz w:val="28"/>
          <w:szCs w:val="28"/>
        </w:rPr>
        <w:t>сформированности</w:t>
      </w:r>
      <w:proofErr w:type="spellEnd"/>
      <w:r w:rsidRPr="005F53CA">
        <w:rPr>
          <w:rFonts w:ascii="Times New Roman" w:eastAsia="Times New Roman" w:hAnsi="Times New Roman" w:cs="Times New Roman"/>
          <w:sz w:val="28"/>
          <w:szCs w:val="28"/>
        </w:rPr>
        <w:t xml:space="preserve"> необходимых практических навыков работы с изученным материалом. Студент с такой оценкой выполнил все учебные задания, а их качество соответствует максимальным показателям.</w:t>
      </w:r>
    </w:p>
    <w:p w:rsidR="00964DE1" w:rsidRPr="005F53CA" w:rsidRDefault="00964DE1" w:rsidP="00964DE1">
      <w:pPr>
        <w:numPr>
          <w:ilvl w:val="0"/>
          <w:numId w:val="23"/>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 xml:space="preserve">74-84 б. - "хорошо". </w:t>
      </w:r>
      <w:hyperlink r:id="rId11" w:history="1">
        <w:r w:rsidRPr="005F53CA">
          <w:rPr>
            <w:rFonts w:ascii="Times New Roman" w:eastAsia="Times New Roman" w:hAnsi="Times New Roman" w:cs="Times New Roman"/>
            <w:sz w:val="28"/>
            <w:szCs w:val="28"/>
          </w:rPr>
          <w:t>Эта оценка</w:t>
        </w:r>
      </w:hyperlink>
      <w:r w:rsidRPr="005F53CA">
        <w:rPr>
          <w:rFonts w:ascii="Times New Roman" w:eastAsia="Times New Roman" w:hAnsi="Times New Roman" w:cs="Times New Roman"/>
          <w:sz w:val="28"/>
          <w:szCs w:val="28"/>
        </w:rPr>
        <w:t xml:space="preserve"> говорит о полном освоении теоретического содержания, отсутствия пробелов в базовых понятиях. Однако некоторые практические умения работы с материалом недостаточно сформированы. Студент, получающий оценку "хорошо", выполнил все задания, предусмотренные в программе, за которые он получил больше минимально предусмотренного количества баллов. При этом в некоторых из них были допущены ошибки.</w:t>
      </w:r>
    </w:p>
    <w:p w:rsidR="00964DE1" w:rsidRPr="005F53CA" w:rsidRDefault="00964DE1" w:rsidP="00964DE1">
      <w:pPr>
        <w:numPr>
          <w:ilvl w:val="0"/>
          <w:numId w:val="23"/>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 xml:space="preserve">60-73 б. - "удовлетворительно". Такой показатель свидетельствует о частичном усвоении теоретического содержания дисциплины, однако пробелы признаются как несущественные. Что </w:t>
      </w:r>
      <w:r w:rsidRPr="005F53CA">
        <w:rPr>
          <w:rFonts w:ascii="Times New Roman" w:eastAsia="Times New Roman" w:hAnsi="Times New Roman" w:cs="Times New Roman"/>
          <w:sz w:val="28"/>
          <w:szCs w:val="28"/>
        </w:rPr>
        <w:lastRenderedPageBreak/>
        <w:t>касается практических навыков, то они в основном сформированы. Из предусмотренных в программе заданий было выполнено большинство, в некоторых из них могут присутствовать ошибки.</w:t>
      </w:r>
    </w:p>
    <w:p w:rsidR="00964DE1" w:rsidRPr="005F53CA" w:rsidRDefault="00964DE1" w:rsidP="00964DE1">
      <w:pPr>
        <w:numPr>
          <w:ilvl w:val="0"/>
          <w:numId w:val="23"/>
        </w:numPr>
        <w:shd w:val="clear" w:color="auto" w:fill="FFFFFF"/>
        <w:spacing w:after="0" w:line="360" w:lineRule="auto"/>
        <w:ind w:left="570" w:firstLine="709"/>
        <w:jc w:val="both"/>
        <w:rPr>
          <w:rFonts w:ascii="Times New Roman" w:eastAsia="Times New Roman" w:hAnsi="Times New Roman" w:cs="Times New Roman"/>
          <w:sz w:val="28"/>
          <w:szCs w:val="28"/>
        </w:rPr>
      </w:pPr>
      <w:r w:rsidRPr="005F53CA">
        <w:rPr>
          <w:rFonts w:ascii="Times New Roman" w:eastAsia="Times New Roman" w:hAnsi="Times New Roman" w:cs="Times New Roman"/>
          <w:sz w:val="28"/>
          <w:szCs w:val="28"/>
        </w:rPr>
        <w:t xml:space="preserve">Меньше 59 б. - "неудовлетворительно". Студент с таким показателем не освоил теоретического содержания курса, не выполнил большую часть заданий, предусмотренных в программе. В данном случае он выходит на экзамен. </w:t>
      </w:r>
    </w:p>
    <w:p w:rsidR="00964DE1" w:rsidRPr="005F53CA" w:rsidRDefault="00964DE1" w:rsidP="00964DE1">
      <w:pPr>
        <w:shd w:val="clear" w:color="auto" w:fill="FFFFFF"/>
        <w:spacing w:after="0" w:line="360" w:lineRule="auto"/>
        <w:ind w:firstLine="709"/>
        <w:jc w:val="both"/>
        <w:rPr>
          <w:rFonts w:ascii="Times New Roman" w:hAnsi="Times New Roman" w:cs="Times New Roman"/>
          <w:sz w:val="28"/>
          <w:szCs w:val="28"/>
        </w:rPr>
      </w:pPr>
      <w:r w:rsidRPr="005F53CA">
        <w:rPr>
          <w:rFonts w:ascii="Times New Roman" w:hAnsi="Times New Roman" w:cs="Times New Roman"/>
          <w:sz w:val="28"/>
          <w:szCs w:val="28"/>
        </w:rPr>
        <w:t xml:space="preserve">Ключевое место в </w:t>
      </w:r>
      <w:proofErr w:type="spellStart"/>
      <w:r w:rsidRPr="005F53CA">
        <w:rPr>
          <w:rFonts w:ascii="Times New Roman" w:hAnsi="Times New Roman" w:cs="Times New Roman"/>
          <w:sz w:val="28"/>
          <w:szCs w:val="28"/>
        </w:rPr>
        <w:t>балльно-рейтинговой</w:t>
      </w:r>
      <w:proofErr w:type="spellEnd"/>
      <w:r w:rsidRPr="005F53CA">
        <w:rPr>
          <w:rFonts w:ascii="Times New Roman" w:hAnsi="Times New Roman" w:cs="Times New Roman"/>
          <w:sz w:val="28"/>
          <w:szCs w:val="28"/>
        </w:rPr>
        <w:t xml:space="preserve"> системе занимает контроль. Он предусматривает сквозную аттестацию по всем дисциплинам в рамках учебного плана. В результате студенту присваивается рейтинговая оценка, которая, в свою очередь, зависит от степени подготовленности. Преимуществом применения такой формы контроля выступает обеспечение ее информационной прозрачности и открытости. Это позволяет обучающимся сравнивать свои результаты с показателями однокурсников. Контроль и оценивание учебных достижений выступает как важнейший элемент образовательного процесса. Они должны осуществляться систематически на протяжении семестра и всего года. Для этого формируются рейтинги обучающихся в группе и на курсе по конкретным дисциплинам, выводятся </w:t>
      </w:r>
      <w:proofErr w:type="spellStart"/>
      <w:r w:rsidRPr="005F53CA">
        <w:rPr>
          <w:rFonts w:ascii="Times New Roman" w:hAnsi="Times New Roman" w:cs="Times New Roman"/>
          <w:sz w:val="28"/>
          <w:szCs w:val="28"/>
        </w:rPr>
        <w:t>внутрисеместровые</w:t>
      </w:r>
      <w:proofErr w:type="spellEnd"/>
      <w:r w:rsidRPr="005F53CA">
        <w:rPr>
          <w:rFonts w:ascii="Times New Roman" w:hAnsi="Times New Roman" w:cs="Times New Roman"/>
          <w:sz w:val="28"/>
          <w:szCs w:val="28"/>
        </w:rPr>
        <w:t xml:space="preserve"> и итоговые показатели за определенный период.</w:t>
      </w:r>
    </w:p>
    <w:p w:rsidR="00964DE1" w:rsidRDefault="00964DE1" w:rsidP="00964DE1">
      <w:pPr>
        <w:spacing w:after="150" w:line="360" w:lineRule="auto"/>
        <w:jc w:val="both"/>
        <w:rPr>
          <w:rFonts w:ascii="Times New Roman" w:eastAsia="Times New Roman" w:hAnsi="Times New Roman" w:cs="Times New Roman"/>
          <w:b/>
          <w:sz w:val="28"/>
          <w:szCs w:val="28"/>
        </w:rPr>
      </w:pPr>
      <w:r w:rsidRPr="003825E2">
        <w:rPr>
          <w:rFonts w:ascii="Times New Roman" w:eastAsia="Times New Roman" w:hAnsi="Times New Roman" w:cs="Times New Roman"/>
          <w:b/>
          <w:sz w:val="28"/>
          <w:szCs w:val="28"/>
        </w:rPr>
        <w:t>Список литературы</w:t>
      </w:r>
    </w:p>
    <w:p w:rsidR="00964DE1" w:rsidRPr="006501F1" w:rsidRDefault="00964DE1" w:rsidP="00964DE1">
      <w:pPr>
        <w:pStyle w:val="a6"/>
        <w:spacing w:line="360" w:lineRule="auto"/>
        <w:jc w:val="both"/>
        <w:rPr>
          <w:rFonts w:ascii="Times New Roman" w:eastAsia="Times New Roman" w:hAnsi="Times New Roman" w:cs="Times New Roman"/>
          <w:sz w:val="28"/>
          <w:szCs w:val="28"/>
        </w:rPr>
      </w:pPr>
      <w:r w:rsidRPr="006501F1">
        <w:rPr>
          <w:rFonts w:ascii="Times New Roman" w:eastAsia="Times New Roman" w:hAnsi="Times New Roman" w:cs="Times New Roman"/>
          <w:sz w:val="28"/>
          <w:szCs w:val="28"/>
        </w:rPr>
        <w:t xml:space="preserve">1. </w:t>
      </w:r>
      <w:proofErr w:type="spellStart"/>
      <w:r w:rsidRPr="006501F1">
        <w:rPr>
          <w:rFonts w:ascii="Times New Roman" w:eastAsia="Times New Roman" w:hAnsi="Times New Roman" w:cs="Times New Roman"/>
          <w:sz w:val="28"/>
          <w:szCs w:val="28"/>
        </w:rPr>
        <w:t>Гладковский</w:t>
      </w:r>
      <w:proofErr w:type="spellEnd"/>
      <w:r w:rsidRPr="006501F1">
        <w:rPr>
          <w:rFonts w:ascii="Times New Roman" w:eastAsia="Times New Roman" w:hAnsi="Times New Roman" w:cs="Times New Roman"/>
          <w:sz w:val="28"/>
          <w:szCs w:val="28"/>
        </w:rPr>
        <w:t xml:space="preserve"> В.И. Рейтинговые технологии в учебном процессе высшей школы. Мн.: НИО, 2012.</w:t>
      </w:r>
    </w:p>
    <w:p w:rsidR="00964DE1" w:rsidRPr="006501F1" w:rsidRDefault="00964DE1" w:rsidP="00964DE1">
      <w:pPr>
        <w:pStyle w:val="a6"/>
        <w:spacing w:line="360" w:lineRule="auto"/>
        <w:jc w:val="both"/>
        <w:rPr>
          <w:rFonts w:ascii="Times New Roman" w:eastAsia="Times New Roman" w:hAnsi="Times New Roman" w:cs="Times New Roman"/>
          <w:sz w:val="28"/>
          <w:szCs w:val="28"/>
        </w:rPr>
      </w:pPr>
      <w:r w:rsidRPr="006501F1">
        <w:rPr>
          <w:rFonts w:ascii="Times New Roman" w:eastAsia="Times New Roman" w:hAnsi="Times New Roman" w:cs="Times New Roman"/>
          <w:sz w:val="28"/>
          <w:szCs w:val="28"/>
        </w:rPr>
        <w:t>2. Еремина С.В. Рейтинговая система оценки качества подготовки специалиста. //СПО.- № 10 2015г.</w:t>
      </w:r>
    </w:p>
    <w:p w:rsidR="00EB0348" w:rsidRDefault="00EB0348" w:rsidP="00555EEB">
      <w:pPr>
        <w:spacing w:before="100" w:beforeAutospacing="1" w:after="0" w:line="240" w:lineRule="auto"/>
        <w:ind w:left="495"/>
        <w:jc w:val="right"/>
        <w:rPr>
          <w:rFonts w:ascii="Times New Roman" w:eastAsia="Times New Roman" w:hAnsi="Times New Roman" w:cs="Times New Roman"/>
          <w:i/>
          <w:sz w:val="28"/>
          <w:szCs w:val="28"/>
        </w:rPr>
      </w:pPr>
    </w:p>
    <w:p w:rsidR="00EB0348" w:rsidRDefault="00EB0348" w:rsidP="00555EEB">
      <w:pPr>
        <w:spacing w:before="100" w:beforeAutospacing="1" w:after="0" w:line="240" w:lineRule="auto"/>
        <w:ind w:left="495"/>
        <w:jc w:val="right"/>
        <w:rPr>
          <w:rFonts w:ascii="Times New Roman" w:eastAsia="Times New Roman" w:hAnsi="Times New Roman" w:cs="Times New Roman"/>
          <w:i/>
          <w:sz w:val="28"/>
          <w:szCs w:val="28"/>
        </w:rPr>
      </w:pPr>
    </w:p>
    <w:p w:rsidR="00EB0348" w:rsidRDefault="00EB0348" w:rsidP="00555EEB">
      <w:pPr>
        <w:spacing w:before="100" w:beforeAutospacing="1" w:after="0" w:line="240" w:lineRule="auto"/>
        <w:ind w:left="495"/>
        <w:jc w:val="right"/>
        <w:rPr>
          <w:rFonts w:ascii="Times New Roman" w:eastAsia="Times New Roman" w:hAnsi="Times New Roman" w:cs="Times New Roman"/>
          <w:i/>
          <w:sz w:val="28"/>
          <w:szCs w:val="28"/>
        </w:rPr>
      </w:pPr>
    </w:p>
    <w:p w:rsidR="00EB0348" w:rsidRDefault="00EB0348" w:rsidP="00555EEB">
      <w:pPr>
        <w:spacing w:before="100" w:beforeAutospacing="1" w:after="0" w:line="240" w:lineRule="auto"/>
        <w:ind w:left="495"/>
        <w:jc w:val="right"/>
        <w:rPr>
          <w:rFonts w:ascii="Times New Roman" w:eastAsia="Times New Roman" w:hAnsi="Times New Roman" w:cs="Times New Roman"/>
          <w:i/>
          <w:sz w:val="28"/>
          <w:szCs w:val="28"/>
        </w:rPr>
      </w:pPr>
    </w:p>
    <w:p w:rsidR="00555EEB" w:rsidRPr="00263D33" w:rsidRDefault="00555EEB" w:rsidP="00555EEB">
      <w:pPr>
        <w:spacing w:before="100" w:beforeAutospacing="1" w:after="0" w:line="240" w:lineRule="auto"/>
        <w:ind w:left="495"/>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Т.И. </w:t>
      </w:r>
      <w:r w:rsidRPr="00263D33">
        <w:rPr>
          <w:rFonts w:ascii="Times New Roman" w:eastAsia="Times New Roman" w:hAnsi="Times New Roman" w:cs="Times New Roman"/>
          <w:i/>
          <w:sz w:val="28"/>
          <w:szCs w:val="28"/>
        </w:rPr>
        <w:t>Перовская</w:t>
      </w:r>
    </w:p>
    <w:p w:rsidR="00555EEB" w:rsidRPr="00263D33" w:rsidRDefault="00555EEB" w:rsidP="00555EEB">
      <w:pPr>
        <w:spacing w:after="0" w:line="240" w:lineRule="auto"/>
        <w:ind w:left="495"/>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Pr="00263D33">
        <w:rPr>
          <w:rFonts w:ascii="Times New Roman" w:eastAsia="Times New Roman" w:hAnsi="Times New Roman" w:cs="Times New Roman"/>
          <w:i/>
          <w:sz w:val="28"/>
          <w:szCs w:val="28"/>
        </w:rPr>
        <w:t xml:space="preserve">реподаватель </w:t>
      </w:r>
    </w:p>
    <w:p w:rsidR="00555EEB" w:rsidRPr="00A01190" w:rsidRDefault="00555EEB" w:rsidP="00555EE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555EEB" w:rsidRPr="00A01190" w:rsidRDefault="00555EEB" w:rsidP="00555EE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555EEB" w:rsidRDefault="00555EEB" w:rsidP="00555EE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555EEB" w:rsidRPr="00A01190" w:rsidRDefault="00555EEB" w:rsidP="00555EE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555EEB" w:rsidRPr="005F53CA" w:rsidRDefault="00555EEB" w:rsidP="00555EEB">
      <w:pPr>
        <w:spacing w:after="0" w:line="360" w:lineRule="auto"/>
        <w:ind w:left="709" w:firstLine="709"/>
        <w:jc w:val="both"/>
        <w:rPr>
          <w:rFonts w:ascii="Times New Roman" w:hAnsi="Times New Roman" w:cs="Times New Roman"/>
          <w:color w:val="444444"/>
          <w:sz w:val="28"/>
          <w:szCs w:val="28"/>
        </w:rPr>
      </w:pPr>
    </w:p>
    <w:p w:rsidR="00555EEB" w:rsidRDefault="00555EEB" w:rsidP="00555EEB">
      <w:pPr>
        <w:spacing w:after="0" w:line="360" w:lineRule="auto"/>
        <w:jc w:val="center"/>
        <w:rPr>
          <w:rFonts w:ascii="Times New Roman" w:hAnsi="Times New Roman" w:cs="Times New Roman"/>
          <w:b/>
          <w:sz w:val="28"/>
          <w:szCs w:val="28"/>
        </w:rPr>
      </w:pPr>
      <w:r w:rsidRPr="000A621D">
        <w:rPr>
          <w:rFonts w:ascii="Times New Roman" w:hAnsi="Times New Roman" w:cs="Times New Roman"/>
          <w:b/>
          <w:sz w:val="28"/>
          <w:szCs w:val="28"/>
        </w:rPr>
        <w:t>Н</w:t>
      </w:r>
      <w:r>
        <w:rPr>
          <w:rFonts w:ascii="Times New Roman" w:hAnsi="Times New Roman" w:cs="Times New Roman"/>
          <w:b/>
          <w:sz w:val="28"/>
          <w:szCs w:val="28"/>
        </w:rPr>
        <w:t xml:space="preserve">АУЧНО – ИССЛЕДОВАТЕЛЬСКАЯ ДЕЯТЕЛЬНОСТЬ ПЕДАГОГА: РЕЗУЛЬТАТИВНЫЙ ПОДХОД К СОВМЕСТНОЙ </w:t>
      </w:r>
    </w:p>
    <w:p w:rsidR="00555EEB" w:rsidRDefault="00555EEB" w:rsidP="00555E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ДЕЯТЕЛЬНОСТИ СО СТУДЕНТАМИ.</w:t>
      </w:r>
    </w:p>
    <w:p w:rsidR="00555EEB" w:rsidRPr="000A621D" w:rsidRDefault="00555EEB" w:rsidP="00555EEB">
      <w:pPr>
        <w:spacing w:after="0" w:line="360" w:lineRule="auto"/>
        <w:jc w:val="center"/>
        <w:rPr>
          <w:rFonts w:ascii="Times New Roman" w:hAnsi="Times New Roman" w:cs="Times New Roman"/>
          <w:b/>
          <w:sz w:val="28"/>
          <w:szCs w:val="28"/>
        </w:rPr>
      </w:pP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В 2017г.-2018 учебном году 10 студентов техникума индустрии питания и услуг «Кулинар» занимались научно-исследовательской деятельностью. Они выступили с научными статьями в международных научных журналах России: в Новосибирске, Тамбове, Пензе, Чебоксарах. Студентов интересовали разные темы: филологические, социологические, педагогические, искусствоведческие. Учащиеся представили на суд компетентных рецензентов 5 научных статей: </w:t>
      </w:r>
    </w:p>
    <w:p w:rsidR="00555EEB" w:rsidRPr="000A621D" w:rsidRDefault="00555EEB" w:rsidP="00555EEB">
      <w:pPr>
        <w:spacing w:after="0" w:line="360" w:lineRule="auto"/>
        <w:ind w:firstLine="709"/>
        <w:jc w:val="both"/>
        <w:rPr>
          <w:rFonts w:ascii="Times New Roman" w:hAnsi="Times New Roman" w:cs="Times New Roman"/>
          <w:i/>
          <w:sz w:val="28"/>
          <w:szCs w:val="28"/>
        </w:rPr>
      </w:pPr>
      <w:r w:rsidRPr="000A621D">
        <w:rPr>
          <w:rFonts w:ascii="Times New Roman" w:hAnsi="Times New Roman" w:cs="Times New Roman"/>
          <w:b/>
          <w:i/>
          <w:sz w:val="28"/>
          <w:szCs w:val="28"/>
        </w:rPr>
        <w:t>«Новые слова и значения с компонентом «евро».</w:t>
      </w:r>
      <w:r w:rsidRPr="000A621D">
        <w:rPr>
          <w:rFonts w:ascii="Times New Roman" w:hAnsi="Times New Roman" w:cs="Times New Roman"/>
          <w:i/>
          <w:sz w:val="28"/>
          <w:szCs w:val="28"/>
        </w:rPr>
        <w:t xml:space="preserve"> (По материалам отечественной прессы 2013-2017г.) Журнал «Научный альманах» г. Тамбов. </w:t>
      </w:r>
    </w:p>
    <w:p w:rsidR="00555EEB" w:rsidRPr="000A621D" w:rsidRDefault="00555EEB" w:rsidP="00555EEB">
      <w:pPr>
        <w:spacing w:after="0" w:line="360" w:lineRule="auto"/>
        <w:ind w:firstLine="709"/>
        <w:jc w:val="both"/>
        <w:rPr>
          <w:rFonts w:ascii="Times New Roman" w:hAnsi="Times New Roman" w:cs="Times New Roman"/>
          <w:i/>
          <w:sz w:val="28"/>
          <w:szCs w:val="28"/>
        </w:rPr>
      </w:pPr>
      <w:r w:rsidRPr="000A621D">
        <w:rPr>
          <w:rFonts w:ascii="Times New Roman" w:hAnsi="Times New Roman" w:cs="Times New Roman"/>
          <w:b/>
          <w:i/>
          <w:sz w:val="28"/>
          <w:szCs w:val="28"/>
        </w:rPr>
        <w:t>«Лексические и семантические окказионализмы в лирических</w:t>
      </w:r>
      <w:r w:rsidRPr="000A621D">
        <w:rPr>
          <w:rFonts w:ascii="Times New Roman" w:hAnsi="Times New Roman" w:cs="Times New Roman"/>
          <w:i/>
          <w:sz w:val="28"/>
          <w:szCs w:val="28"/>
        </w:rPr>
        <w:t xml:space="preserve"> </w:t>
      </w:r>
      <w:r w:rsidRPr="000A621D">
        <w:rPr>
          <w:rFonts w:ascii="Times New Roman" w:hAnsi="Times New Roman" w:cs="Times New Roman"/>
          <w:b/>
          <w:i/>
          <w:sz w:val="28"/>
          <w:szCs w:val="28"/>
        </w:rPr>
        <w:t>миниатюрах</w:t>
      </w:r>
      <w:r w:rsidRPr="000A621D">
        <w:rPr>
          <w:rFonts w:ascii="Times New Roman" w:hAnsi="Times New Roman" w:cs="Times New Roman"/>
          <w:i/>
          <w:sz w:val="28"/>
          <w:szCs w:val="28"/>
        </w:rPr>
        <w:t xml:space="preserve"> </w:t>
      </w:r>
      <w:r w:rsidRPr="000A621D">
        <w:rPr>
          <w:rFonts w:ascii="Times New Roman" w:hAnsi="Times New Roman" w:cs="Times New Roman"/>
          <w:b/>
          <w:i/>
          <w:sz w:val="28"/>
          <w:szCs w:val="28"/>
        </w:rPr>
        <w:t>А.Солженицына».</w:t>
      </w:r>
      <w:r w:rsidRPr="000A621D">
        <w:rPr>
          <w:rFonts w:ascii="Times New Roman" w:hAnsi="Times New Roman" w:cs="Times New Roman"/>
          <w:i/>
          <w:sz w:val="28"/>
          <w:szCs w:val="28"/>
        </w:rPr>
        <w:t xml:space="preserve"> Журнал «Филология. Искусство. Живопись». г. Новосибирск. </w:t>
      </w:r>
      <w:r w:rsidRPr="000A621D">
        <w:rPr>
          <w:rFonts w:ascii="Times New Roman" w:hAnsi="Times New Roman" w:cs="Times New Roman"/>
          <w:b/>
          <w:i/>
          <w:sz w:val="28"/>
          <w:szCs w:val="28"/>
        </w:rPr>
        <w:t>«Регионализмы Екатеринбурга как новое языковое образование».</w:t>
      </w:r>
      <w:r w:rsidRPr="000A621D">
        <w:rPr>
          <w:rFonts w:ascii="Times New Roman" w:hAnsi="Times New Roman" w:cs="Times New Roman"/>
          <w:i/>
          <w:sz w:val="28"/>
          <w:szCs w:val="28"/>
        </w:rPr>
        <w:t xml:space="preserve"> Журнал «</w:t>
      </w:r>
      <w:proofErr w:type="spellStart"/>
      <w:r w:rsidRPr="000A621D">
        <w:rPr>
          <w:rFonts w:ascii="Times New Roman" w:hAnsi="Times New Roman" w:cs="Times New Roman"/>
          <w:i/>
          <w:sz w:val="28"/>
          <w:szCs w:val="28"/>
        </w:rPr>
        <w:t>Интерактивплюс</w:t>
      </w:r>
      <w:proofErr w:type="spellEnd"/>
      <w:r w:rsidRPr="000A621D">
        <w:rPr>
          <w:rFonts w:ascii="Times New Roman" w:hAnsi="Times New Roman" w:cs="Times New Roman"/>
          <w:i/>
          <w:sz w:val="28"/>
          <w:szCs w:val="28"/>
        </w:rPr>
        <w:t xml:space="preserve">» г. Чебоксары.  </w:t>
      </w:r>
    </w:p>
    <w:p w:rsidR="00555EEB" w:rsidRPr="000A621D" w:rsidRDefault="00555EEB" w:rsidP="00555EEB">
      <w:pPr>
        <w:spacing w:after="0" w:line="360" w:lineRule="auto"/>
        <w:ind w:firstLine="709"/>
        <w:jc w:val="both"/>
        <w:rPr>
          <w:rFonts w:ascii="Times New Roman" w:hAnsi="Times New Roman" w:cs="Times New Roman"/>
          <w:i/>
          <w:sz w:val="28"/>
          <w:szCs w:val="28"/>
        </w:rPr>
      </w:pPr>
      <w:r w:rsidRPr="000A621D">
        <w:rPr>
          <w:rFonts w:ascii="Times New Roman" w:hAnsi="Times New Roman" w:cs="Times New Roman"/>
          <w:b/>
          <w:i/>
          <w:sz w:val="28"/>
          <w:szCs w:val="28"/>
        </w:rPr>
        <w:t>«Фестивальное движение как инновационная</w:t>
      </w:r>
      <w:r w:rsidRPr="000A621D">
        <w:rPr>
          <w:rFonts w:ascii="Times New Roman" w:hAnsi="Times New Roman" w:cs="Times New Roman"/>
          <w:i/>
          <w:sz w:val="28"/>
          <w:szCs w:val="28"/>
        </w:rPr>
        <w:t xml:space="preserve"> </w:t>
      </w:r>
      <w:r w:rsidRPr="000A621D">
        <w:rPr>
          <w:rFonts w:ascii="Times New Roman" w:hAnsi="Times New Roman" w:cs="Times New Roman"/>
          <w:b/>
          <w:i/>
          <w:sz w:val="28"/>
          <w:szCs w:val="28"/>
        </w:rPr>
        <w:t>образовательная технология</w:t>
      </w:r>
      <w:r w:rsidRPr="000A621D">
        <w:rPr>
          <w:rFonts w:ascii="Times New Roman" w:hAnsi="Times New Roman" w:cs="Times New Roman"/>
          <w:i/>
          <w:sz w:val="28"/>
          <w:szCs w:val="28"/>
        </w:rPr>
        <w:t xml:space="preserve">». Журнал «Наука и просвещение» г. Пенза.  </w:t>
      </w:r>
    </w:p>
    <w:p w:rsidR="00555EEB" w:rsidRPr="000A621D" w:rsidRDefault="00555EEB" w:rsidP="00555EEB">
      <w:pPr>
        <w:spacing w:after="0" w:line="360" w:lineRule="auto"/>
        <w:ind w:firstLine="709"/>
        <w:jc w:val="both"/>
        <w:rPr>
          <w:rFonts w:ascii="Times New Roman" w:hAnsi="Times New Roman" w:cs="Times New Roman"/>
          <w:i/>
          <w:sz w:val="28"/>
          <w:szCs w:val="28"/>
        </w:rPr>
      </w:pPr>
      <w:r w:rsidRPr="000A621D">
        <w:rPr>
          <w:rFonts w:ascii="Times New Roman" w:hAnsi="Times New Roman" w:cs="Times New Roman"/>
          <w:b/>
          <w:i/>
          <w:sz w:val="28"/>
          <w:szCs w:val="28"/>
        </w:rPr>
        <w:t>«Как прекрасен этот мир».</w:t>
      </w:r>
      <w:r w:rsidRPr="000A621D">
        <w:rPr>
          <w:rFonts w:ascii="Times New Roman" w:hAnsi="Times New Roman" w:cs="Times New Roman"/>
          <w:i/>
          <w:sz w:val="28"/>
          <w:szCs w:val="28"/>
        </w:rPr>
        <w:t xml:space="preserve"> Журнал «Филология. Искусство. Живопись» г. Новосибирск.</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Все работы имели высокие отзывы и оценки рецензентов. Любая научная статья будет интересной, если она актуальна, универсальна, интересна. </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В техникуме создано научное общество, цель которого воспитывать творческое отношение к обучению через участие в исследовательской деятельности. Учащиеся выступают в научных конференциях, в презентациях, </w:t>
      </w:r>
      <w:r w:rsidRPr="000A621D">
        <w:rPr>
          <w:rFonts w:ascii="Times New Roman" w:hAnsi="Times New Roman" w:cs="Times New Roman"/>
          <w:sz w:val="28"/>
          <w:szCs w:val="28"/>
        </w:rPr>
        <w:lastRenderedPageBreak/>
        <w:t xml:space="preserve">участвуют в издании сборников по материалам учебно-исследовательской деятельности. </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Рассмотрим методику подготовки учащихся к научно-исследовательской деятельности. </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Особую значимость приобретает проблема восприятия и понимания научного текста, связанного с содержательно-языковой спецификой, поэтому на первом этапе работы предпринимается попытка обеспечения высокого уровня мыслительной, эмоциональной, поведенческой активности студентов. Для этого на уроках русского языка учащимся дается большое количество текстов, разных по своему направлению и содержанию: социальных, политических, юридических, культурологических, искусствоведческих, общественно-производственных и т.д. Учащимся предлагается сформулировать одну из проблем исходного текста. Далее предлагается прокомментировать ее с опорой на исходный текст, сформулировать позицию автора, выразить свое мнение по сформулированной проблеме, выявить позицию автора текста, аргументировать мнение. Л.Г.Бабенко отмечает роль объемно-прагматического членения текста при восприятии текста читателем, которое отражается на качествах информации текста и может порождать квазиинформативность, выражающуюся в информативной недостаточности или, напротив, в малоинформативной избыточности текста [1]. Кроме того, на первом этапе работы с текстом формируется воображение, логическое мышление, память, положительные эмоции, речь. </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Справедливо полагать, что понимание научного текста зависит как от структуры и семантики текста, так и от человека его воспринимающего. Только в том случае, когда текст и реципиент вступают во взаимодействие, происходит процесс восприятия и понимания текста. </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Анализ проблемы понимания текста невозможен без учета сущностных особенностей понимания такой языковой единицы, как текст. В современной лингвистике имеются различные определения текста. Одно из самых корректных, на наш взгляд, принадлежит ученому-филологу И.Р.Гальперину: </w:t>
      </w:r>
      <w:r w:rsidRPr="000A621D">
        <w:rPr>
          <w:rFonts w:ascii="Times New Roman" w:hAnsi="Times New Roman" w:cs="Times New Roman"/>
          <w:sz w:val="28"/>
          <w:szCs w:val="28"/>
        </w:rPr>
        <w:lastRenderedPageBreak/>
        <w:t xml:space="preserve">«Текст - это произведение </w:t>
      </w:r>
      <w:proofErr w:type="spellStart"/>
      <w:r w:rsidRPr="000A621D">
        <w:rPr>
          <w:rFonts w:ascii="Times New Roman" w:hAnsi="Times New Roman" w:cs="Times New Roman"/>
          <w:sz w:val="28"/>
          <w:szCs w:val="28"/>
        </w:rPr>
        <w:t>речетворческого</w:t>
      </w:r>
      <w:proofErr w:type="spellEnd"/>
      <w:r w:rsidRPr="000A621D">
        <w:rPr>
          <w:rFonts w:ascii="Times New Roman" w:hAnsi="Times New Roman" w:cs="Times New Roman"/>
          <w:sz w:val="28"/>
          <w:szCs w:val="28"/>
        </w:rPr>
        <w:t xml:space="preserve"> процесса, обладающее завершенностью, объективированное в виде письменного документа, состоящее из названия (заголовка) и ряда особых единиц, частей текста объединенных разными типами лексической, грамматической, логической, стилистической связи, имеющее определенную направленность и прагматическую установку» [3].</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На втором этапе работы с научным текстом преподаватель объясняет учащимся, что любой научный текст - это доказательство определенных положений и гипотез, их аргументация; точное системное изложение научных проблем, объяснение, формулирование закономерностей и законов. Для того, чтобы рассуждения в научном тексте были убедительными, мысли излагаются при такой последовательности, при которой одно положение вытекает из другого, предыдущего и подготавливает к пониманию последующего, а потому понимание есть последовательное изменение структуры воссоздаваемой в сознании ситуации и перемещение мыслимого центра ситуации от одного ее элемента к другому. Главное звено процесса понимания текста заключается не столько в установлении связей, сколько, главным образом, в определении значимости связей. Процесс понимания научного текста происходит,</w:t>
      </w:r>
      <w:r w:rsidRPr="008B44B2">
        <w:rPr>
          <w:rFonts w:ascii="Times New Roman" w:hAnsi="Times New Roman" w:cs="Times New Roman"/>
          <w:sz w:val="28"/>
          <w:szCs w:val="28"/>
        </w:rPr>
        <w:t xml:space="preserve"> </w:t>
      </w:r>
      <w:r w:rsidRPr="000A621D">
        <w:rPr>
          <w:rFonts w:ascii="Times New Roman" w:hAnsi="Times New Roman" w:cs="Times New Roman"/>
          <w:sz w:val="28"/>
          <w:szCs w:val="28"/>
        </w:rPr>
        <w:t xml:space="preserve">как можно предположить, одновременно на нескольких уровнях. Первый из них </w:t>
      </w:r>
      <w:r w:rsidRPr="00456FDB">
        <w:rPr>
          <w:rFonts w:ascii="Times New Roman" w:hAnsi="Times New Roman" w:cs="Times New Roman"/>
          <w:i/>
          <w:sz w:val="28"/>
          <w:szCs w:val="28"/>
        </w:rPr>
        <w:t>уровень монтажа.</w:t>
      </w:r>
      <w:r w:rsidRPr="008B44B2">
        <w:rPr>
          <w:rFonts w:ascii="Times New Roman" w:hAnsi="Times New Roman" w:cs="Times New Roman"/>
          <w:b/>
          <w:i/>
          <w:sz w:val="28"/>
          <w:szCs w:val="28"/>
        </w:rPr>
        <w:t xml:space="preserve"> </w:t>
      </w:r>
      <w:r w:rsidRPr="000A621D">
        <w:rPr>
          <w:rFonts w:ascii="Times New Roman" w:hAnsi="Times New Roman" w:cs="Times New Roman"/>
          <w:sz w:val="28"/>
          <w:szCs w:val="28"/>
        </w:rPr>
        <w:t xml:space="preserve">Он заключается в последовательном перемещении от одного относительно законченного элемента текста к другому. Читаемый текст как бы монтируется в сознании индивида из последовательно сменяющих друг друга предложений, абзацев, глав. Следующий уровень понимания текста – </w:t>
      </w:r>
      <w:r w:rsidRPr="00456FDB">
        <w:rPr>
          <w:rFonts w:ascii="Times New Roman" w:hAnsi="Times New Roman" w:cs="Times New Roman"/>
          <w:i/>
          <w:sz w:val="28"/>
          <w:szCs w:val="28"/>
        </w:rPr>
        <w:t xml:space="preserve">уровень </w:t>
      </w:r>
      <w:proofErr w:type="spellStart"/>
      <w:r w:rsidRPr="00456FDB">
        <w:rPr>
          <w:rFonts w:ascii="Times New Roman" w:hAnsi="Times New Roman" w:cs="Times New Roman"/>
          <w:i/>
          <w:sz w:val="28"/>
          <w:szCs w:val="28"/>
        </w:rPr>
        <w:t>перецентровки</w:t>
      </w:r>
      <w:proofErr w:type="spellEnd"/>
      <w:r w:rsidRPr="00456FDB">
        <w:rPr>
          <w:rFonts w:ascii="Times New Roman" w:hAnsi="Times New Roman" w:cs="Times New Roman"/>
          <w:i/>
          <w:sz w:val="28"/>
          <w:szCs w:val="28"/>
        </w:rPr>
        <w:t>.</w:t>
      </w:r>
      <w:r w:rsidRPr="000A621D">
        <w:rPr>
          <w:rFonts w:ascii="Times New Roman" w:hAnsi="Times New Roman" w:cs="Times New Roman"/>
          <w:b/>
          <w:i/>
          <w:sz w:val="28"/>
          <w:szCs w:val="28"/>
        </w:rPr>
        <w:t xml:space="preserve"> </w:t>
      </w:r>
      <w:r w:rsidRPr="000A621D">
        <w:rPr>
          <w:rFonts w:ascii="Times New Roman" w:hAnsi="Times New Roman" w:cs="Times New Roman"/>
          <w:sz w:val="28"/>
          <w:szCs w:val="28"/>
        </w:rPr>
        <w:t>Структура текста в сознании индивида допускает скачкообразное перемещение предложений к его центру. От него –</w:t>
      </w:r>
      <w:r>
        <w:rPr>
          <w:rFonts w:ascii="Times New Roman" w:hAnsi="Times New Roman" w:cs="Times New Roman"/>
          <w:sz w:val="28"/>
          <w:szCs w:val="28"/>
        </w:rPr>
        <w:t xml:space="preserve"> </w:t>
      </w:r>
      <w:r w:rsidRPr="000A621D">
        <w:rPr>
          <w:rFonts w:ascii="Times New Roman" w:hAnsi="Times New Roman" w:cs="Times New Roman"/>
          <w:sz w:val="28"/>
          <w:szCs w:val="28"/>
        </w:rPr>
        <w:t xml:space="preserve">резкое перемещение от центра к концу. И, наконец, параллельно с </w:t>
      </w:r>
      <w:r w:rsidRPr="000A621D">
        <w:rPr>
          <w:rFonts w:ascii="Times New Roman" w:hAnsi="Times New Roman" w:cs="Times New Roman"/>
          <w:i/>
          <w:sz w:val="28"/>
          <w:szCs w:val="28"/>
        </w:rPr>
        <w:t xml:space="preserve">монтажом и </w:t>
      </w:r>
      <w:proofErr w:type="spellStart"/>
      <w:r w:rsidRPr="000A621D">
        <w:rPr>
          <w:rFonts w:ascii="Times New Roman" w:hAnsi="Times New Roman" w:cs="Times New Roman"/>
          <w:i/>
          <w:sz w:val="28"/>
          <w:szCs w:val="28"/>
        </w:rPr>
        <w:t>перецентровкой</w:t>
      </w:r>
      <w:proofErr w:type="spellEnd"/>
      <w:r w:rsidRPr="000A621D">
        <w:rPr>
          <w:rFonts w:ascii="Times New Roman" w:hAnsi="Times New Roman" w:cs="Times New Roman"/>
          <w:i/>
          <w:sz w:val="28"/>
          <w:szCs w:val="28"/>
        </w:rPr>
        <w:t xml:space="preserve"> </w:t>
      </w:r>
      <w:r w:rsidRPr="000A621D">
        <w:rPr>
          <w:rFonts w:ascii="Times New Roman" w:hAnsi="Times New Roman" w:cs="Times New Roman"/>
          <w:sz w:val="28"/>
          <w:szCs w:val="28"/>
        </w:rPr>
        <w:t xml:space="preserve">происходит формирование </w:t>
      </w:r>
      <w:r w:rsidRPr="00456FDB">
        <w:rPr>
          <w:rFonts w:ascii="Times New Roman" w:hAnsi="Times New Roman" w:cs="Times New Roman"/>
          <w:i/>
          <w:sz w:val="28"/>
          <w:szCs w:val="28"/>
        </w:rPr>
        <w:t>концепта текста</w:t>
      </w:r>
      <w:r>
        <w:rPr>
          <w:rFonts w:ascii="Times New Roman" w:hAnsi="Times New Roman" w:cs="Times New Roman"/>
          <w:i/>
          <w:sz w:val="28"/>
          <w:szCs w:val="28"/>
        </w:rPr>
        <w:t xml:space="preserve"> </w:t>
      </w:r>
      <w:r w:rsidRPr="000A621D">
        <w:rPr>
          <w:rFonts w:ascii="Times New Roman" w:hAnsi="Times New Roman" w:cs="Times New Roman"/>
          <w:b/>
          <w:i/>
          <w:sz w:val="28"/>
          <w:szCs w:val="28"/>
        </w:rPr>
        <w:t>-</w:t>
      </w:r>
      <w:r w:rsidRPr="000A621D">
        <w:rPr>
          <w:rFonts w:ascii="Times New Roman" w:hAnsi="Times New Roman" w:cs="Times New Roman"/>
          <w:sz w:val="28"/>
          <w:szCs w:val="28"/>
        </w:rPr>
        <w:t xml:space="preserve"> его общего смысла. Концепт носит </w:t>
      </w:r>
      <w:proofErr w:type="spellStart"/>
      <w:r w:rsidRPr="000A621D">
        <w:rPr>
          <w:rFonts w:ascii="Times New Roman" w:hAnsi="Times New Roman" w:cs="Times New Roman"/>
          <w:sz w:val="28"/>
          <w:szCs w:val="28"/>
        </w:rPr>
        <w:t>внетекстовый</w:t>
      </w:r>
      <w:proofErr w:type="spellEnd"/>
      <w:r w:rsidRPr="000A621D">
        <w:rPr>
          <w:rFonts w:ascii="Times New Roman" w:hAnsi="Times New Roman" w:cs="Times New Roman"/>
          <w:sz w:val="28"/>
          <w:szCs w:val="28"/>
        </w:rPr>
        <w:t xml:space="preserve"> характер, он формируется в сознании индивида, отнюдь не всегда получая достаточно точное речевое выражение. Таким образом, понимание научного текста может быть одновременно и </w:t>
      </w:r>
      <w:r w:rsidRPr="000A621D">
        <w:rPr>
          <w:rFonts w:ascii="Times New Roman" w:hAnsi="Times New Roman" w:cs="Times New Roman"/>
          <w:sz w:val="28"/>
          <w:szCs w:val="28"/>
        </w:rPr>
        <w:lastRenderedPageBreak/>
        <w:t>пониманием того, что в тексте непосредственно не дано, этому способствует логическое восприятие. Следовательно, восприятие и понимание научного текста – сложнейшая проблема, требующая междисциплинарного осмысления следующих постулатов:</w:t>
      </w:r>
    </w:p>
    <w:p w:rsidR="00555EEB" w:rsidRPr="000A621D" w:rsidRDefault="00555EEB" w:rsidP="00555EEB">
      <w:pPr>
        <w:spacing w:after="0" w:line="360" w:lineRule="auto"/>
        <w:ind w:firstLine="709"/>
        <w:jc w:val="both"/>
        <w:rPr>
          <w:rFonts w:ascii="Times New Roman" w:hAnsi="Times New Roman" w:cs="Times New Roman"/>
          <w:i/>
          <w:sz w:val="28"/>
          <w:szCs w:val="28"/>
        </w:rPr>
      </w:pPr>
      <w:r w:rsidRPr="000A621D">
        <w:rPr>
          <w:rFonts w:ascii="Times New Roman" w:hAnsi="Times New Roman" w:cs="Times New Roman"/>
          <w:i/>
          <w:sz w:val="28"/>
          <w:szCs w:val="28"/>
        </w:rPr>
        <w:t xml:space="preserve">-- культурологических; </w:t>
      </w:r>
    </w:p>
    <w:p w:rsidR="00555EEB" w:rsidRPr="000A621D" w:rsidRDefault="00555EEB" w:rsidP="00555EEB">
      <w:pPr>
        <w:spacing w:after="0" w:line="360" w:lineRule="auto"/>
        <w:ind w:firstLine="709"/>
        <w:jc w:val="both"/>
        <w:rPr>
          <w:rFonts w:ascii="Times New Roman" w:hAnsi="Times New Roman" w:cs="Times New Roman"/>
          <w:i/>
          <w:sz w:val="28"/>
          <w:szCs w:val="28"/>
        </w:rPr>
      </w:pPr>
      <w:r w:rsidRPr="000A621D">
        <w:rPr>
          <w:rFonts w:ascii="Times New Roman" w:hAnsi="Times New Roman" w:cs="Times New Roman"/>
          <w:i/>
          <w:sz w:val="28"/>
          <w:szCs w:val="28"/>
        </w:rPr>
        <w:t>-- собственно языковых;</w:t>
      </w:r>
    </w:p>
    <w:p w:rsidR="00555EEB" w:rsidRPr="000A621D" w:rsidRDefault="00555EEB" w:rsidP="00555EEB">
      <w:pPr>
        <w:spacing w:after="0" w:line="360" w:lineRule="auto"/>
        <w:ind w:firstLine="709"/>
        <w:jc w:val="both"/>
        <w:rPr>
          <w:rFonts w:ascii="Times New Roman" w:hAnsi="Times New Roman" w:cs="Times New Roman"/>
          <w:i/>
          <w:sz w:val="28"/>
          <w:szCs w:val="28"/>
        </w:rPr>
      </w:pPr>
      <w:r w:rsidRPr="000A621D">
        <w:rPr>
          <w:rFonts w:ascii="Times New Roman" w:hAnsi="Times New Roman" w:cs="Times New Roman"/>
          <w:i/>
          <w:sz w:val="28"/>
          <w:szCs w:val="28"/>
        </w:rPr>
        <w:t>-- ситуативных</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На третьем этапе подготовки учащихся к научной работе, к созданию собственной научной статьи необходимо выбрать тему, определить задачу исследования, отработать название статьи, (причем, заголовок должен быть броским, привлекательным). При раскрытии научной темы необходимы экспериментальные исследования, которые показывают, что нового и полезного дает данное исследование, обобщается опыт других исследователей, дается аналитический обзор литературы в рассматриваемой области. Без разрешения этих вопросов невозможно приступать к написанию научного труда. Важнейшим элементом является язык, изложение статьи. Автор должен писать так,  чтобы неизвестное стало ясным читателям в такой же степени, как и самому автору. Важны стройность изложения, отсутствие логических разрывов. Текст полезно разбить на отдельные рубрики. Это облегчит читателю понимать научный материал.</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Последний этап работы над научной статьей является работа над языком изложения. На уроках русского языка преподаватель напоминает учащимся, что автор должен стремиться быть однозначно понятым. Ни в коем случае нельзя употреблять двусмысленные термины, не злоупотреблять иноязычными словами. Строго следить за логикой изложения, терминологией. Придумывать новые научные термины следует лишь в тех случаях, когда речь идет о новых, ранее неизвестных явлениях. Особенно тщательно работать над языком изложения. Научная статья должна быть легко воспринимаема, читаема, поэтому она должна быть написана живым, образным языком. Далее проводим авторское редактирование. Вычеркиваем все, что затрудняет чтение. Иначе </w:t>
      </w:r>
      <w:r w:rsidRPr="000A621D">
        <w:rPr>
          <w:rFonts w:ascii="Times New Roman" w:hAnsi="Times New Roman" w:cs="Times New Roman"/>
          <w:sz w:val="28"/>
          <w:szCs w:val="28"/>
        </w:rPr>
        <w:lastRenderedPageBreak/>
        <w:t xml:space="preserve">говоря, анализ, оценка и правка текста – основные задачи работы над научной статьей. Формирование умений анализа и оценки текста является методической задачей обучения будущих специалистов. </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Таким образом, в процессе создания научных текстов перед студентами ставится задача определения реальной ценности текста, его актуальности и злободневности. На практических занятиях студенты учатся преодолевать субъективизм, критически относиться к публикуемому материалу. </w:t>
      </w:r>
    </w:p>
    <w:p w:rsidR="00555EEB" w:rsidRPr="000A621D" w:rsidRDefault="00555EEB" w:rsidP="00555EEB">
      <w:pPr>
        <w:spacing w:after="0" w:line="360" w:lineRule="auto"/>
        <w:ind w:firstLine="709"/>
        <w:jc w:val="both"/>
        <w:rPr>
          <w:rFonts w:ascii="Times New Roman" w:hAnsi="Times New Roman" w:cs="Times New Roman"/>
          <w:sz w:val="28"/>
          <w:szCs w:val="28"/>
        </w:rPr>
      </w:pPr>
      <w:r w:rsidRPr="000A621D">
        <w:rPr>
          <w:rFonts w:ascii="Times New Roman" w:hAnsi="Times New Roman" w:cs="Times New Roman"/>
          <w:sz w:val="28"/>
          <w:szCs w:val="28"/>
        </w:rPr>
        <w:t xml:space="preserve">                                                              </w:t>
      </w:r>
    </w:p>
    <w:p w:rsidR="00555EEB" w:rsidRPr="00456FDB" w:rsidRDefault="00555EEB" w:rsidP="00555EEB">
      <w:pPr>
        <w:spacing w:after="0" w:line="360" w:lineRule="auto"/>
        <w:ind w:firstLine="709"/>
        <w:jc w:val="both"/>
        <w:rPr>
          <w:rFonts w:ascii="Times New Roman" w:hAnsi="Times New Roman" w:cs="Times New Roman"/>
          <w:b/>
          <w:sz w:val="28"/>
          <w:szCs w:val="28"/>
        </w:rPr>
      </w:pPr>
      <w:r w:rsidRPr="00456FDB">
        <w:rPr>
          <w:rFonts w:ascii="Times New Roman" w:hAnsi="Times New Roman" w:cs="Times New Roman"/>
          <w:b/>
          <w:sz w:val="28"/>
          <w:szCs w:val="28"/>
        </w:rPr>
        <w:t>Список литературы</w:t>
      </w:r>
    </w:p>
    <w:p w:rsidR="00555EEB" w:rsidRPr="000A621D" w:rsidRDefault="00555EEB" w:rsidP="00555EEB">
      <w:pPr>
        <w:spacing w:after="0" w:line="360" w:lineRule="auto"/>
        <w:ind w:firstLine="709"/>
        <w:jc w:val="both"/>
        <w:rPr>
          <w:rFonts w:ascii="Times New Roman" w:hAnsi="Times New Roman" w:cs="Times New Roman"/>
          <w:sz w:val="28"/>
          <w:szCs w:val="28"/>
        </w:rPr>
      </w:pPr>
    </w:p>
    <w:p w:rsidR="00555EEB" w:rsidRPr="008B44B2" w:rsidRDefault="00555EEB" w:rsidP="00555EEB">
      <w:pPr>
        <w:pStyle w:val="a6"/>
        <w:spacing w:line="360" w:lineRule="auto"/>
        <w:jc w:val="both"/>
        <w:rPr>
          <w:rFonts w:ascii="Times New Roman" w:hAnsi="Times New Roman" w:cs="Times New Roman"/>
          <w:sz w:val="28"/>
          <w:szCs w:val="28"/>
        </w:rPr>
      </w:pPr>
      <w:r w:rsidRPr="008B44B2">
        <w:rPr>
          <w:rFonts w:ascii="Times New Roman" w:hAnsi="Times New Roman" w:cs="Times New Roman"/>
          <w:sz w:val="28"/>
          <w:szCs w:val="28"/>
        </w:rPr>
        <w:t xml:space="preserve">1. Бабенко Л.Г.Филологический анализ текста. Основы теории, принципы и аспекты анализа. Учебник для вуза. М., Екатеринбург,2004. </w:t>
      </w:r>
    </w:p>
    <w:p w:rsidR="00555EEB" w:rsidRPr="008B44B2" w:rsidRDefault="00555EEB" w:rsidP="00555EEB">
      <w:pPr>
        <w:pStyle w:val="a6"/>
        <w:spacing w:line="360" w:lineRule="auto"/>
        <w:jc w:val="both"/>
        <w:rPr>
          <w:rFonts w:ascii="Times New Roman" w:hAnsi="Times New Roman" w:cs="Times New Roman"/>
          <w:sz w:val="28"/>
          <w:szCs w:val="28"/>
        </w:rPr>
      </w:pPr>
      <w:r w:rsidRPr="008B44B2">
        <w:rPr>
          <w:rFonts w:ascii="Times New Roman" w:hAnsi="Times New Roman" w:cs="Times New Roman"/>
          <w:sz w:val="28"/>
          <w:szCs w:val="28"/>
        </w:rPr>
        <w:t xml:space="preserve">2. </w:t>
      </w:r>
      <w:proofErr w:type="spellStart"/>
      <w:r w:rsidRPr="008B44B2">
        <w:rPr>
          <w:rFonts w:ascii="Times New Roman" w:hAnsi="Times New Roman" w:cs="Times New Roman"/>
          <w:sz w:val="28"/>
          <w:szCs w:val="28"/>
        </w:rPr>
        <w:t>Валгина</w:t>
      </w:r>
      <w:proofErr w:type="spellEnd"/>
      <w:r w:rsidRPr="008B44B2">
        <w:rPr>
          <w:rFonts w:ascii="Times New Roman" w:hAnsi="Times New Roman" w:cs="Times New Roman"/>
          <w:sz w:val="28"/>
          <w:szCs w:val="28"/>
        </w:rPr>
        <w:t xml:space="preserve"> Н.С. Функциональные стили речи. М., 2004.</w:t>
      </w:r>
    </w:p>
    <w:p w:rsidR="000D646F" w:rsidRDefault="00555EEB" w:rsidP="00EB0348">
      <w:pPr>
        <w:pStyle w:val="a6"/>
        <w:tabs>
          <w:tab w:val="left" w:pos="1418"/>
        </w:tabs>
        <w:spacing w:line="360" w:lineRule="auto"/>
        <w:jc w:val="both"/>
        <w:rPr>
          <w:rFonts w:ascii="Times New Roman" w:hAnsi="Times New Roman" w:cs="Times New Roman"/>
          <w:i/>
          <w:color w:val="000000"/>
          <w:sz w:val="28"/>
          <w:szCs w:val="28"/>
          <w:shd w:val="clear" w:color="auto" w:fill="FFFFFF"/>
        </w:rPr>
      </w:pPr>
      <w:r w:rsidRPr="008B44B2">
        <w:rPr>
          <w:rFonts w:ascii="Times New Roman" w:hAnsi="Times New Roman" w:cs="Times New Roman"/>
          <w:sz w:val="28"/>
          <w:szCs w:val="28"/>
        </w:rPr>
        <w:t>3. Гальперин И.Р</w:t>
      </w:r>
      <w:r>
        <w:rPr>
          <w:rFonts w:ascii="Times New Roman" w:hAnsi="Times New Roman" w:cs="Times New Roman"/>
          <w:sz w:val="28"/>
          <w:szCs w:val="28"/>
        </w:rPr>
        <w:t xml:space="preserve">. </w:t>
      </w:r>
      <w:r w:rsidRPr="008B44B2">
        <w:rPr>
          <w:rFonts w:ascii="Times New Roman" w:hAnsi="Times New Roman" w:cs="Times New Roman"/>
          <w:sz w:val="28"/>
          <w:szCs w:val="28"/>
        </w:rPr>
        <w:t xml:space="preserve">О понятии «текст»/И.Р.Гальперин//Вопросы языкознания.1974. №6. </w:t>
      </w:r>
    </w:p>
    <w:p w:rsidR="000D646F" w:rsidRDefault="000D646F" w:rsidP="000D646F">
      <w:pPr>
        <w:spacing w:after="0" w:line="240" w:lineRule="auto"/>
        <w:ind w:firstLine="426"/>
        <w:jc w:val="right"/>
        <w:rPr>
          <w:rFonts w:ascii="Times New Roman" w:hAnsi="Times New Roman" w:cs="Times New Roman"/>
          <w:i/>
          <w:color w:val="000000"/>
          <w:sz w:val="28"/>
          <w:szCs w:val="28"/>
          <w:shd w:val="clear" w:color="auto" w:fill="FFFFFF"/>
        </w:rPr>
      </w:pPr>
    </w:p>
    <w:p w:rsidR="000D646F" w:rsidRDefault="000D646F" w:rsidP="000D646F">
      <w:pPr>
        <w:spacing w:after="0" w:line="240" w:lineRule="auto"/>
        <w:ind w:firstLine="426"/>
        <w:jc w:val="right"/>
        <w:rPr>
          <w:rFonts w:ascii="Times New Roman" w:hAnsi="Times New Roman" w:cs="Times New Roman"/>
          <w:i/>
          <w:color w:val="000000"/>
          <w:sz w:val="28"/>
          <w:szCs w:val="28"/>
          <w:shd w:val="clear" w:color="auto" w:fill="FFFFFF"/>
        </w:rPr>
      </w:pPr>
    </w:p>
    <w:p w:rsidR="000D646F" w:rsidRPr="007773EA" w:rsidRDefault="00D605D1" w:rsidP="000D646F">
      <w:pPr>
        <w:spacing w:after="0" w:line="240" w:lineRule="auto"/>
        <w:ind w:firstLine="709"/>
        <w:jc w:val="right"/>
        <w:rPr>
          <w:rFonts w:ascii="Times New Roman" w:hAnsi="Times New Roman"/>
          <w:bCs/>
          <w:i/>
          <w:iCs/>
          <w:sz w:val="28"/>
          <w:szCs w:val="28"/>
        </w:rPr>
      </w:pPr>
      <w:r>
        <w:rPr>
          <w:rFonts w:ascii="Times New Roman" w:hAnsi="Times New Roman"/>
          <w:bCs/>
          <w:i/>
          <w:iCs/>
          <w:sz w:val="28"/>
          <w:szCs w:val="28"/>
        </w:rPr>
        <w:t xml:space="preserve">   </w:t>
      </w:r>
      <w:proofErr w:type="spellStart"/>
      <w:r w:rsidR="000D646F" w:rsidRPr="007773EA">
        <w:rPr>
          <w:rFonts w:ascii="Times New Roman" w:hAnsi="Times New Roman"/>
          <w:bCs/>
          <w:i/>
          <w:iCs/>
          <w:sz w:val="28"/>
          <w:szCs w:val="28"/>
        </w:rPr>
        <w:t>Шаманаева</w:t>
      </w:r>
      <w:proofErr w:type="spellEnd"/>
      <w:r w:rsidR="000D646F" w:rsidRPr="007773EA">
        <w:rPr>
          <w:rFonts w:ascii="Times New Roman" w:hAnsi="Times New Roman"/>
          <w:bCs/>
          <w:i/>
          <w:iCs/>
          <w:sz w:val="28"/>
          <w:szCs w:val="28"/>
        </w:rPr>
        <w:t xml:space="preserve"> И. С.</w:t>
      </w:r>
    </w:p>
    <w:p w:rsidR="000D646F" w:rsidRPr="00263D33" w:rsidRDefault="000D646F" w:rsidP="000D646F">
      <w:pPr>
        <w:spacing w:after="0" w:line="240" w:lineRule="auto"/>
        <w:ind w:firstLine="709"/>
        <w:jc w:val="right"/>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t>П</w:t>
      </w:r>
      <w:r w:rsidRPr="00263D33">
        <w:rPr>
          <w:rFonts w:ascii="Times New Roman" w:hAnsi="Times New Roman" w:cs="Times New Roman"/>
          <w:i/>
          <w:color w:val="333333"/>
          <w:sz w:val="28"/>
          <w:szCs w:val="28"/>
          <w:shd w:val="clear" w:color="auto" w:fill="FFFFFF"/>
        </w:rPr>
        <w:t xml:space="preserve">реподаватель             </w:t>
      </w:r>
    </w:p>
    <w:p w:rsidR="000D646F" w:rsidRPr="00A01190" w:rsidRDefault="000D646F" w:rsidP="000D646F">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0D646F" w:rsidRPr="00A01190" w:rsidRDefault="000D646F" w:rsidP="000D646F">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0D646F" w:rsidRDefault="000D646F" w:rsidP="000D646F">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0D646F" w:rsidRPr="00A01190" w:rsidRDefault="000D646F" w:rsidP="000D646F">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0D646F" w:rsidRDefault="000D646F" w:rsidP="000D646F">
      <w:pPr>
        <w:spacing w:after="0" w:line="360" w:lineRule="auto"/>
        <w:jc w:val="center"/>
        <w:rPr>
          <w:rFonts w:ascii="Times New Roman" w:hAnsi="Times New Roman" w:cs="Times New Roman"/>
          <w:b/>
          <w:color w:val="000000"/>
          <w:sz w:val="28"/>
          <w:szCs w:val="28"/>
        </w:rPr>
      </w:pPr>
    </w:p>
    <w:p w:rsidR="000D646F" w:rsidRPr="00976D2A" w:rsidRDefault="000D646F" w:rsidP="000D646F">
      <w:pPr>
        <w:spacing w:after="0" w:line="360" w:lineRule="auto"/>
        <w:jc w:val="center"/>
        <w:rPr>
          <w:rFonts w:ascii="Times New Roman" w:hAnsi="Times New Roman" w:cs="Times New Roman"/>
          <w:b/>
          <w:color w:val="FF0000"/>
          <w:sz w:val="28"/>
          <w:szCs w:val="28"/>
        </w:rPr>
      </w:pPr>
      <w:r w:rsidRPr="00976D2A">
        <w:rPr>
          <w:rFonts w:ascii="Times New Roman" w:hAnsi="Times New Roman" w:cs="Times New Roman"/>
          <w:b/>
          <w:color w:val="000000"/>
          <w:sz w:val="28"/>
          <w:szCs w:val="28"/>
        </w:rPr>
        <w:t>Ф</w:t>
      </w:r>
      <w:r>
        <w:rPr>
          <w:rFonts w:ascii="Times New Roman" w:hAnsi="Times New Roman" w:cs="Times New Roman"/>
          <w:b/>
          <w:color w:val="000000"/>
          <w:sz w:val="28"/>
          <w:szCs w:val="28"/>
        </w:rPr>
        <w:t>ОРМИРОВАНИЕ СОВРЕМЕННОЙ МОДЕЛИ ПОВЫШЕНИЯ КВАЛИФИКАЦИИ ПЕДАГОГОВ</w:t>
      </w:r>
      <w:r w:rsidR="00613905">
        <w:rPr>
          <w:rFonts w:ascii="Times New Roman" w:hAnsi="Times New Roman" w:cs="Times New Roman"/>
          <w:b/>
          <w:color w:val="000000"/>
          <w:sz w:val="28"/>
          <w:szCs w:val="28"/>
        </w:rPr>
        <w:t>. ОСОБЕННОСТИ ОРГАНИЗАЦИИ ПРОФЕССИОНАЛЬНОЙ ПОДГОТОВКИ БУДУЩЕГО УЧИТЕЛЯ В СОВРЕМЕННЫХ УСЛОВИЯХ.</w:t>
      </w:r>
    </w:p>
    <w:p w:rsidR="000D646F" w:rsidRPr="00976D2A" w:rsidRDefault="000D646F" w:rsidP="000D646F">
      <w:pPr>
        <w:shd w:val="clear" w:color="auto" w:fill="FFFFFF"/>
        <w:spacing w:after="0" w:line="360" w:lineRule="auto"/>
        <w:ind w:firstLine="709"/>
        <w:jc w:val="both"/>
        <w:textAlignment w:val="baseline"/>
        <w:rPr>
          <w:rFonts w:ascii="Times New Roman" w:eastAsia="Times New Roman" w:hAnsi="Times New Roman" w:cs="Times New Roman"/>
          <w:bCs/>
          <w:color w:val="000000" w:themeColor="text1"/>
          <w:sz w:val="28"/>
          <w:szCs w:val="28"/>
        </w:rPr>
      </w:pPr>
      <w:r w:rsidRPr="00976D2A">
        <w:rPr>
          <w:rFonts w:ascii="Times New Roman" w:hAnsi="Times New Roman" w:cs="Times New Roman"/>
          <w:color w:val="000000" w:themeColor="text1"/>
          <w:sz w:val="28"/>
          <w:szCs w:val="28"/>
        </w:rPr>
        <w:t xml:space="preserve">Сегодня к педагогическим работникам предъявляются очень большие требования, как в профессиональном, так и в личностном плане. Это касается и осуществления на высоком уровне своей непосредственной педагогической </w:t>
      </w:r>
      <w:r w:rsidRPr="00976D2A">
        <w:rPr>
          <w:rFonts w:ascii="Times New Roman" w:hAnsi="Times New Roman" w:cs="Times New Roman"/>
          <w:color w:val="000000" w:themeColor="text1"/>
          <w:sz w:val="28"/>
          <w:szCs w:val="28"/>
        </w:rPr>
        <w:lastRenderedPageBreak/>
        <w:t>деятельности, что может выражаться в стабильно высоких результатах в обучении и воспитании учащихся.</w:t>
      </w:r>
    </w:p>
    <w:p w:rsidR="000D646F" w:rsidRPr="00550447" w:rsidRDefault="000D646F" w:rsidP="000D646F">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976D2A">
        <w:rPr>
          <w:rFonts w:ascii="Times New Roman" w:eastAsia="Times New Roman" w:hAnsi="Times New Roman" w:cs="Times New Roman"/>
          <w:bCs/>
          <w:color w:val="000000" w:themeColor="text1"/>
          <w:sz w:val="28"/>
          <w:szCs w:val="28"/>
        </w:rPr>
        <w:t>На основании пункта 1 и 4 с</w:t>
      </w:r>
      <w:r w:rsidRPr="00976D2A">
        <w:rPr>
          <w:rFonts w:ascii="Times New Roman" w:eastAsia="Times New Roman" w:hAnsi="Times New Roman" w:cs="Times New Roman"/>
          <w:bCs/>
          <w:color w:val="000000" w:themeColor="text1"/>
          <w:kern w:val="36"/>
          <w:sz w:val="28"/>
          <w:szCs w:val="28"/>
        </w:rPr>
        <w:t xml:space="preserve">татьи </w:t>
      </w:r>
      <w:r w:rsidRPr="00550447">
        <w:rPr>
          <w:rFonts w:ascii="Times New Roman" w:eastAsia="Times New Roman" w:hAnsi="Times New Roman" w:cs="Times New Roman"/>
          <w:bCs/>
          <w:color w:val="000000" w:themeColor="text1"/>
          <w:kern w:val="36"/>
          <w:sz w:val="28"/>
          <w:szCs w:val="28"/>
        </w:rPr>
        <w:t>48</w:t>
      </w:r>
      <w:r w:rsidRPr="00550447">
        <w:rPr>
          <w:rFonts w:ascii="Times New Roman" w:eastAsia="Times New Roman" w:hAnsi="Times New Roman" w:cs="Times New Roman"/>
          <w:b/>
          <w:bCs/>
          <w:color w:val="000000" w:themeColor="text1"/>
          <w:kern w:val="36"/>
          <w:sz w:val="28"/>
          <w:szCs w:val="28"/>
        </w:rPr>
        <w:t xml:space="preserve"> </w:t>
      </w:r>
      <w:r w:rsidRPr="00550447">
        <w:rPr>
          <w:rStyle w:val="ae"/>
          <w:rFonts w:ascii="Times New Roman" w:hAnsi="Times New Roman" w:cs="Times New Roman"/>
          <w:b w:val="0"/>
          <w:color w:val="000000" w:themeColor="text1"/>
          <w:sz w:val="28"/>
          <w:szCs w:val="28"/>
          <w:shd w:val="clear" w:color="auto" w:fill="FFFFFF"/>
        </w:rPr>
        <w:t>Федерального закона "Об образовании в Российской Федерации" N 273-ФЗ от 29 декабря 2012 года п</w:t>
      </w:r>
      <w:r w:rsidRPr="00550447">
        <w:rPr>
          <w:rFonts w:ascii="Times New Roman" w:eastAsia="Times New Roman" w:hAnsi="Times New Roman" w:cs="Times New Roman"/>
          <w:color w:val="000000" w:themeColor="text1"/>
          <w:sz w:val="28"/>
          <w:szCs w:val="28"/>
        </w:rPr>
        <w:t>едагогические работники обязаны:</w:t>
      </w:r>
    </w:p>
    <w:p w:rsidR="000D646F" w:rsidRPr="00976D2A" w:rsidRDefault="000D646F" w:rsidP="000D646F">
      <w:pPr>
        <w:pStyle w:val="a3"/>
        <w:numPr>
          <w:ilvl w:val="0"/>
          <w:numId w:val="27"/>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550447">
        <w:rPr>
          <w:rFonts w:ascii="Times New Roman" w:eastAsia="Times New Roman" w:hAnsi="Times New Roman" w:cs="Times New Roman"/>
          <w:color w:val="000000" w:themeColor="text1"/>
          <w:sz w:val="28"/>
          <w:szCs w:val="28"/>
        </w:rPr>
        <w:t>осуществлять свою деятельность на высоком профессиональном</w:t>
      </w:r>
      <w:r w:rsidRPr="00976D2A">
        <w:rPr>
          <w:rFonts w:ascii="Times New Roman" w:eastAsia="Times New Roman" w:hAnsi="Times New Roman" w:cs="Times New Roman"/>
          <w:color w:val="000000" w:themeColor="text1"/>
          <w:sz w:val="28"/>
          <w:szCs w:val="28"/>
        </w:rPr>
        <w:t xml:space="preserve">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D646F" w:rsidRPr="00976D2A" w:rsidRDefault="000D646F" w:rsidP="000D646F">
      <w:pPr>
        <w:pStyle w:val="a3"/>
        <w:numPr>
          <w:ilvl w:val="0"/>
          <w:numId w:val="27"/>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976D2A">
        <w:rPr>
          <w:rFonts w:ascii="Times New Roman" w:eastAsia="Times New Roman" w:hAnsi="Times New Roman" w:cs="Times New Roman"/>
          <w:color w:val="000000" w:themeColor="text1"/>
          <w:sz w:val="28"/>
          <w:szCs w:val="28"/>
        </w:rPr>
        <w:t>применять педагогически обоснованные и обеспечивающие высокое качество образования формы, методы обучения и воспитания;</w:t>
      </w:r>
    </w:p>
    <w:p w:rsidR="000D646F" w:rsidRPr="00976D2A" w:rsidRDefault="000D646F" w:rsidP="000D646F">
      <w:pPr>
        <w:pStyle w:val="a3"/>
        <w:numPr>
          <w:ilvl w:val="0"/>
          <w:numId w:val="27"/>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976D2A">
        <w:rPr>
          <w:rFonts w:ascii="Times New Roman" w:eastAsia="Times New Roman" w:hAnsi="Times New Roman" w:cs="Times New Roman"/>
          <w:color w:val="000000" w:themeColor="text1"/>
          <w:sz w:val="28"/>
          <w:szCs w:val="28"/>
        </w:rPr>
        <w:t>систематически повышать свой профессиональный уровень;</w:t>
      </w:r>
    </w:p>
    <w:p w:rsidR="000D646F" w:rsidRPr="00976D2A" w:rsidRDefault="000D646F" w:rsidP="000D646F">
      <w:pPr>
        <w:pStyle w:val="a3"/>
        <w:numPr>
          <w:ilvl w:val="0"/>
          <w:numId w:val="27"/>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976D2A">
        <w:rPr>
          <w:rFonts w:ascii="Times New Roman" w:eastAsia="Times New Roman" w:hAnsi="Times New Roman" w:cs="Times New Roman"/>
          <w:color w:val="000000" w:themeColor="text1"/>
          <w:sz w:val="28"/>
          <w:szCs w:val="28"/>
        </w:rPr>
        <w:t>проходить аттестацию на соответствие занимаемой должности в порядке, установленном законодательством об образовании.</w:t>
      </w:r>
    </w:p>
    <w:p w:rsidR="000D646F" w:rsidRPr="00976D2A" w:rsidRDefault="000D646F" w:rsidP="000D646F">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0D646F" w:rsidRPr="00976D2A" w:rsidRDefault="000D646F" w:rsidP="000D646F">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В ходе формирования кадровой политики, при управлении персоналом, заключении трудовых соглашений, проведении аттестаций, либо при разработке должностных инструкций, затрагивающих специальность преподавателя СПО, необходимо использовать соответствующий профессиональный стандарт.</w:t>
      </w:r>
    </w:p>
    <w:p w:rsidR="000D646F" w:rsidRPr="00976D2A" w:rsidRDefault="000D646F" w:rsidP="000D646F">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Профессиональный стандарт представляет </w:t>
      </w:r>
      <w:r w:rsidRPr="00550447">
        <w:rPr>
          <w:rStyle w:val="ae"/>
          <w:rFonts w:ascii="Times New Roman" w:hAnsi="Times New Roman" w:cs="Times New Roman"/>
          <w:b w:val="0"/>
          <w:color w:val="000000" w:themeColor="text1"/>
          <w:sz w:val="28"/>
          <w:szCs w:val="28"/>
          <w:bdr w:val="none" w:sz="0" w:space="0" w:color="auto" w:frame="1"/>
          <w:shd w:val="clear" w:color="auto" w:fill="FFFFFF"/>
        </w:rPr>
        <w:t>собой характеристику того уровня квалификации, который должен иметь сотрудник</w:t>
      </w:r>
      <w:r w:rsidRPr="00976D2A">
        <w:rPr>
          <w:rFonts w:ascii="Times New Roman" w:hAnsi="Times New Roman" w:cs="Times New Roman"/>
          <w:color w:val="000000" w:themeColor="text1"/>
          <w:sz w:val="28"/>
          <w:szCs w:val="28"/>
          <w:shd w:val="clear" w:color="auto" w:fill="FFFFFF"/>
        </w:rPr>
        <w:t> организации или учреждения, чтобы осуществлять профессиональную деятельность определённого вида, включая выполнение всех трудовых функций.</w:t>
      </w:r>
    </w:p>
    <w:p w:rsidR="000D646F" w:rsidRPr="00976D2A" w:rsidRDefault="000D646F" w:rsidP="000D646F">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lastRenderedPageBreak/>
        <w:t>Приказом Министерства труда и социальной защиты Российской Федерации  от 8 сентября 2015 г. N 608н был утвержден профессиональный стандарт «Педагог профессионального обучения, профессионального образования и дополнительного профессионального образования».</w:t>
      </w:r>
    </w:p>
    <w:p w:rsidR="000D646F" w:rsidRPr="00976D2A" w:rsidRDefault="000D646F" w:rsidP="000D646F">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 xml:space="preserve">В соответствии с профессиональным стандартом педагог должен обладать такими умениями как: </w:t>
      </w:r>
    </w:p>
    <w:p w:rsidR="000D646F" w:rsidRPr="00976D2A" w:rsidRDefault="000D646F" w:rsidP="000D646F">
      <w:pPr>
        <w:pStyle w:val="a3"/>
        <w:numPr>
          <w:ilvl w:val="0"/>
          <w:numId w:val="29"/>
        </w:numPr>
        <w:shd w:val="clear" w:color="auto" w:fill="FFFFFF"/>
        <w:tabs>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w:t>
      </w:r>
    </w:p>
    <w:p w:rsidR="000D646F" w:rsidRPr="00976D2A" w:rsidRDefault="000D646F" w:rsidP="000D646F">
      <w:pPr>
        <w:pStyle w:val="a3"/>
        <w:numPr>
          <w:ilvl w:val="0"/>
          <w:numId w:val="29"/>
        </w:numPr>
        <w:shd w:val="clear" w:color="auto" w:fill="FFFFFF"/>
        <w:tabs>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Консультировать обучающихся на этапах выбора темы, подготовки и оформления проектных, исследовательских, выпускных квалификационных работ, в процессе прохождения практики.</w:t>
      </w:r>
    </w:p>
    <w:p w:rsidR="000D646F" w:rsidRPr="00976D2A" w:rsidRDefault="000D646F" w:rsidP="000D646F">
      <w:pPr>
        <w:pStyle w:val="a3"/>
        <w:numPr>
          <w:ilvl w:val="0"/>
          <w:numId w:val="29"/>
        </w:numPr>
        <w:shd w:val="clear" w:color="auto" w:fill="FFFFFF"/>
        <w:tabs>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предмета, курса, дисциплины (модуля)).</w:t>
      </w:r>
    </w:p>
    <w:p w:rsidR="000D646F" w:rsidRPr="00976D2A" w:rsidRDefault="000D646F" w:rsidP="000D646F">
      <w:pPr>
        <w:pStyle w:val="a3"/>
        <w:numPr>
          <w:ilvl w:val="0"/>
          <w:numId w:val="29"/>
        </w:numPr>
        <w:shd w:val="clear" w:color="auto" w:fill="FFFFFF"/>
        <w:tabs>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 xml:space="preserve">Формулировать примерные темы проектных, исследовательских работ обучающихся, выпускных квалификационных работ с учетом необходимости обеспечения их </w:t>
      </w:r>
      <w:proofErr w:type="spellStart"/>
      <w:r w:rsidRPr="00976D2A">
        <w:rPr>
          <w:rFonts w:ascii="Times New Roman" w:eastAsia="Times New Roman" w:hAnsi="Times New Roman" w:cs="Times New Roman"/>
          <w:color w:val="000000" w:themeColor="text1"/>
          <w:sz w:val="28"/>
          <w:szCs w:val="28"/>
        </w:rPr>
        <w:t>практико</w:t>
      </w:r>
      <w:r>
        <w:rPr>
          <w:rFonts w:ascii="Times New Roman" w:eastAsia="Times New Roman" w:hAnsi="Times New Roman" w:cs="Times New Roman"/>
          <w:color w:val="000000" w:themeColor="text1"/>
          <w:sz w:val="28"/>
          <w:szCs w:val="28"/>
        </w:rPr>
        <w:t>-</w:t>
      </w:r>
      <w:r w:rsidRPr="00976D2A">
        <w:rPr>
          <w:rFonts w:ascii="Times New Roman" w:eastAsia="Times New Roman" w:hAnsi="Times New Roman" w:cs="Times New Roman"/>
          <w:color w:val="000000" w:themeColor="text1"/>
          <w:sz w:val="28"/>
          <w:szCs w:val="28"/>
        </w:rPr>
        <w:t>ориентированности</w:t>
      </w:r>
      <w:proofErr w:type="spellEnd"/>
      <w:r w:rsidRPr="00976D2A">
        <w:rPr>
          <w:rFonts w:ascii="Times New Roman" w:eastAsia="Times New Roman" w:hAnsi="Times New Roman" w:cs="Times New Roman"/>
          <w:color w:val="000000" w:themeColor="text1"/>
          <w:sz w:val="28"/>
          <w:szCs w:val="28"/>
        </w:rPr>
        <w:t xml:space="preserve"> и</w:t>
      </w:r>
      <w:r>
        <w:rPr>
          <w:rFonts w:ascii="Times New Roman" w:eastAsia="Times New Roman" w:hAnsi="Times New Roman" w:cs="Times New Roman"/>
          <w:color w:val="000000" w:themeColor="text1"/>
          <w:sz w:val="28"/>
          <w:szCs w:val="28"/>
        </w:rPr>
        <w:t xml:space="preserve"> </w:t>
      </w:r>
      <w:r w:rsidRPr="00976D2A">
        <w:rPr>
          <w:rFonts w:ascii="Times New Roman" w:eastAsia="Times New Roman" w:hAnsi="Times New Roman" w:cs="Times New Roman"/>
          <w:color w:val="000000" w:themeColor="text1"/>
          <w:sz w:val="28"/>
          <w:szCs w:val="28"/>
        </w:rPr>
        <w:t>(или) соответствия требованиям ФГОС СПО, роли в освоении профессиональной деятельности (учебного предмета, курса, дисциплины (модуля)), интересов и возможностей обучающихся (для преподавания по программам СПО и т.п.</w:t>
      </w:r>
    </w:p>
    <w:p w:rsidR="000D646F" w:rsidRPr="00976D2A" w:rsidRDefault="000D646F" w:rsidP="000D646F">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Педагог</w:t>
      </w:r>
      <w:r>
        <w:rPr>
          <w:rFonts w:ascii="Times New Roman" w:hAnsi="Times New Roman" w:cs="Times New Roman"/>
          <w:color w:val="000000" w:themeColor="text1"/>
          <w:sz w:val="28"/>
          <w:szCs w:val="28"/>
          <w:shd w:val="clear" w:color="auto" w:fill="FFFFFF"/>
        </w:rPr>
        <w:t xml:space="preserve"> должен обладать такими знаниями</w:t>
      </w:r>
      <w:r w:rsidRPr="00976D2A">
        <w:rPr>
          <w:rFonts w:ascii="Times New Roman" w:hAnsi="Times New Roman" w:cs="Times New Roman"/>
          <w:color w:val="000000" w:themeColor="text1"/>
          <w:sz w:val="28"/>
          <w:szCs w:val="28"/>
          <w:shd w:val="clear" w:color="auto" w:fill="FFFFFF"/>
        </w:rPr>
        <w:t xml:space="preserve"> как:</w:t>
      </w:r>
    </w:p>
    <w:p w:rsidR="000D646F" w:rsidRPr="00976D2A" w:rsidRDefault="000D646F" w:rsidP="000D646F">
      <w:pPr>
        <w:pStyle w:val="a3"/>
        <w:numPr>
          <w:ilvl w:val="0"/>
          <w:numId w:val="32"/>
        </w:numPr>
        <w:shd w:val="clear" w:color="auto" w:fill="FFFFFF"/>
        <w:tabs>
          <w:tab w:val="left" w:pos="851"/>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976D2A">
        <w:rPr>
          <w:rFonts w:ascii="Times New Roman" w:eastAsia="Times New Roman" w:hAnsi="Times New Roman" w:cs="Times New Roman"/>
          <w:color w:val="000000" w:themeColor="text1"/>
          <w:sz w:val="28"/>
          <w:szCs w:val="28"/>
        </w:rPr>
        <w:t xml:space="preserve">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w:t>
      </w:r>
      <w:r w:rsidRPr="00976D2A">
        <w:rPr>
          <w:rFonts w:ascii="Times New Roman" w:eastAsia="Times New Roman" w:hAnsi="Times New Roman" w:cs="Times New Roman"/>
          <w:color w:val="000000" w:themeColor="text1"/>
          <w:sz w:val="28"/>
          <w:szCs w:val="28"/>
        </w:rPr>
        <w:lastRenderedPageBreak/>
        <w:t>использование возможно для освоения учебного предмета, курса, дисциплины (модуля).</w:t>
      </w:r>
    </w:p>
    <w:p w:rsidR="000D646F" w:rsidRPr="00976D2A" w:rsidRDefault="000D646F" w:rsidP="000D646F">
      <w:pPr>
        <w:pStyle w:val="a3"/>
        <w:numPr>
          <w:ilvl w:val="0"/>
          <w:numId w:val="32"/>
        </w:numPr>
        <w:shd w:val="clear" w:color="auto" w:fill="FFFFFF"/>
        <w:tabs>
          <w:tab w:val="left" w:pos="851"/>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Отечественный и зарубежный опыт, современные подходы к контролю и оценке результатов профессионального образования и профессионального обучения.</w:t>
      </w:r>
    </w:p>
    <w:p w:rsidR="000D646F" w:rsidRPr="00976D2A" w:rsidRDefault="000D646F" w:rsidP="000D646F">
      <w:pPr>
        <w:pStyle w:val="a3"/>
        <w:numPr>
          <w:ilvl w:val="0"/>
          <w:numId w:val="32"/>
        </w:numPr>
        <w:shd w:val="clear" w:color="auto" w:fill="FFFFFF"/>
        <w:tabs>
          <w:tab w:val="left" w:pos="851"/>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Научно-методические основы организации учебно-профессиональной, проектной, исследовательской и иной деятельности обучающихся.</w:t>
      </w:r>
    </w:p>
    <w:p w:rsidR="000D646F" w:rsidRPr="00976D2A" w:rsidRDefault="000D646F" w:rsidP="000D646F">
      <w:pPr>
        <w:pStyle w:val="a3"/>
        <w:numPr>
          <w:ilvl w:val="0"/>
          <w:numId w:val="32"/>
        </w:numPr>
        <w:shd w:val="clear" w:color="auto" w:fill="FFFFFF"/>
        <w:tabs>
          <w:tab w:val="left" w:pos="851"/>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Современные образовательные технологии профессионального образования (профессионального обучения) и.т.п.</w:t>
      </w:r>
    </w:p>
    <w:p w:rsidR="000D646F" w:rsidRPr="00976D2A" w:rsidRDefault="000D646F" w:rsidP="000D646F">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Мастер производственного должен обладать такими умениями как:</w:t>
      </w:r>
    </w:p>
    <w:p w:rsidR="000D646F" w:rsidRPr="00976D2A" w:rsidRDefault="000D646F" w:rsidP="000D646F">
      <w:pPr>
        <w:pStyle w:val="a3"/>
        <w:numPr>
          <w:ilvl w:val="0"/>
          <w:numId w:val="30"/>
        </w:numPr>
        <w:shd w:val="clear" w:color="auto" w:fill="FFFFFF"/>
        <w:tabs>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Знакомить обучающихся с опытом успешных профессионалов, работающих в осваиваемой сфере профессиональной деятельности, и</w:t>
      </w:r>
      <w:r w:rsidRPr="00FA5AE6">
        <w:rPr>
          <w:rFonts w:ascii="Times New Roman" w:eastAsia="Times New Roman" w:hAnsi="Times New Roman" w:cs="Times New Roman"/>
          <w:color w:val="000000" w:themeColor="text1"/>
          <w:sz w:val="28"/>
          <w:szCs w:val="28"/>
        </w:rPr>
        <w:t xml:space="preserve"> </w:t>
      </w:r>
      <w:r w:rsidRPr="00976D2A">
        <w:rPr>
          <w:rFonts w:ascii="Times New Roman" w:eastAsia="Times New Roman" w:hAnsi="Times New Roman" w:cs="Times New Roman"/>
          <w:color w:val="000000" w:themeColor="text1"/>
          <w:sz w:val="28"/>
          <w:szCs w:val="28"/>
        </w:rPr>
        <w:t>(или) корпоративной культурой организаций-партнеров.</w:t>
      </w:r>
    </w:p>
    <w:p w:rsidR="000D646F" w:rsidRPr="00976D2A" w:rsidRDefault="000D646F" w:rsidP="000D646F">
      <w:pPr>
        <w:pStyle w:val="a3"/>
        <w:numPr>
          <w:ilvl w:val="0"/>
          <w:numId w:val="30"/>
        </w:numPr>
        <w:shd w:val="clear" w:color="auto" w:fill="FFFFFF"/>
        <w:tabs>
          <w:tab w:val="left" w:pos="1134"/>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eastAsia="Times New Roman" w:hAnsi="Times New Roman" w:cs="Times New Roman"/>
          <w:color w:val="000000" w:themeColor="text1"/>
          <w:sz w:val="28"/>
          <w:szCs w:val="28"/>
        </w:rPr>
        <w:t>Разрабатывать задания, участвовать в работе оценочных комиссий, готовить обучающихся по программам профессионального образования к участию в конкурсах профессионального мастерства и аналогичных мероприятиях (в зависимости от преподаваемого учебного предмета, курса, дисциплины (модуля)) и т.п.</w:t>
      </w:r>
    </w:p>
    <w:p w:rsidR="000D646F" w:rsidRPr="00976D2A" w:rsidRDefault="000D646F" w:rsidP="000D646F">
      <w:pPr>
        <w:pStyle w:val="a3"/>
        <w:shd w:val="clear" w:color="auto" w:fill="FFFFFF"/>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 xml:space="preserve">Мастер производственного обучения должен знать: </w:t>
      </w:r>
    </w:p>
    <w:p w:rsidR="000D646F" w:rsidRPr="00976D2A" w:rsidRDefault="000D646F" w:rsidP="000D646F">
      <w:pPr>
        <w:pStyle w:val="a3"/>
        <w:numPr>
          <w:ilvl w:val="0"/>
          <w:numId w:val="3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976D2A">
        <w:rPr>
          <w:rFonts w:ascii="Times New Roman" w:eastAsia="Times New Roman" w:hAnsi="Times New Roman" w:cs="Times New Roman"/>
          <w:color w:val="000000" w:themeColor="text1"/>
          <w:sz w:val="28"/>
          <w:szCs w:val="28"/>
        </w:rP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p w:rsidR="000D646F" w:rsidRPr="00976D2A" w:rsidRDefault="000D646F" w:rsidP="000D646F">
      <w:pPr>
        <w:pStyle w:val="a3"/>
        <w:numPr>
          <w:ilvl w:val="0"/>
          <w:numId w:val="3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976D2A">
        <w:rPr>
          <w:rFonts w:ascii="Times New Roman" w:eastAsia="Times New Roman" w:hAnsi="Times New Roman" w:cs="Times New Roman"/>
          <w:color w:val="000000" w:themeColor="text1"/>
          <w:sz w:val="28"/>
          <w:szCs w:val="28"/>
        </w:rPr>
        <w:t>Современные подходы к контролю и оценке результатов освоения профессии (квалификации).</w:t>
      </w:r>
    </w:p>
    <w:p w:rsidR="000D646F" w:rsidRPr="00976D2A" w:rsidRDefault="000D646F" w:rsidP="000D646F">
      <w:pPr>
        <w:pStyle w:val="a3"/>
        <w:numPr>
          <w:ilvl w:val="0"/>
          <w:numId w:val="3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976D2A">
        <w:rPr>
          <w:rFonts w:ascii="Times New Roman" w:eastAsia="Times New Roman" w:hAnsi="Times New Roman" w:cs="Times New Roman"/>
          <w:color w:val="000000" w:themeColor="text1"/>
          <w:sz w:val="28"/>
          <w:szCs w:val="28"/>
        </w:rPr>
        <w:t>Психолого-педагогические основы и методика применения в процессе подготовки рабочих (служащих) и (или) квалифицированных рабочих (служащих) технических средств обучения и информационно-коммуникационных технологий и т.п.</w:t>
      </w:r>
    </w:p>
    <w:p w:rsidR="000D646F" w:rsidRPr="00976D2A" w:rsidRDefault="000D646F" w:rsidP="000D646F">
      <w:pPr>
        <w:spacing w:after="0" w:line="360" w:lineRule="auto"/>
        <w:ind w:firstLine="709"/>
        <w:jc w:val="both"/>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 xml:space="preserve">Реформирование современного образования предъявляет новые требования к педагогическим кадрам. Свободно и активно мыслящий, </w:t>
      </w:r>
      <w:r w:rsidRPr="00976D2A">
        <w:rPr>
          <w:rFonts w:ascii="Times New Roman" w:hAnsi="Times New Roman" w:cs="Times New Roman"/>
          <w:color w:val="000000" w:themeColor="text1"/>
          <w:sz w:val="28"/>
          <w:szCs w:val="28"/>
          <w:shd w:val="clear" w:color="auto" w:fill="FFFFFF"/>
        </w:rPr>
        <w:lastRenderedPageBreak/>
        <w:t>прогнозирующий результаты своей деятельности и соответственно моделирующий воспитательно-образовательный процесс педагог является гарантом решения поставленных задач. Сегодня повысился спрос на высококвалифицированную, творчески работающую, социально-активную и конкурентоспособную личность педагога, способную воспитать социализированную личность в быстроменяющемся мире. От уровня профессионализма педагогов, их способности к непрерывному образованию напрямую зависят результаты социально - экономического и духовного развития общества. </w:t>
      </w:r>
    </w:p>
    <w:p w:rsidR="000D646F" w:rsidRPr="00976D2A" w:rsidRDefault="000D646F" w:rsidP="000D646F">
      <w:pPr>
        <w:spacing w:after="0" w:line="360" w:lineRule="auto"/>
        <w:ind w:firstLine="709"/>
        <w:jc w:val="both"/>
        <w:rPr>
          <w:rFonts w:ascii="Times New Roman" w:eastAsia="Times New Roman" w:hAnsi="Times New Roman" w:cs="Times New Roman"/>
          <w:color w:val="000000"/>
          <w:sz w:val="28"/>
          <w:szCs w:val="28"/>
        </w:rPr>
      </w:pPr>
      <w:r w:rsidRPr="00976D2A">
        <w:rPr>
          <w:rFonts w:ascii="Times New Roman" w:eastAsia="Times New Roman" w:hAnsi="Times New Roman" w:cs="Times New Roman"/>
          <w:color w:val="000000"/>
          <w:sz w:val="28"/>
          <w:szCs w:val="28"/>
        </w:rPr>
        <w:t>Для преподавания дисциплин (модулей) профессионального учебного цикла программ среднего профессионального образования обязательно обучение по дополнительным профессиональным программам - программам повышения квалификации, в том числе в форме стажировки в профильных организациях не реже одного раза в три года</w:t>
      </w:r>
    </w:p>
    <w:p w:rsidR="000D646F" w:rsidRPr="00976D2A" w:rsidRDefault="000D646F" w:rsidP="000D646F">
      <w:pPr>
        <w:spacing w:after="0" w:line="360" w:lineRule="auto"/>
        <w:ind w:firstLine="709"/>
        <w:jc w:val="both"/>
        <w:rPr>
          <w:rFonts w:ascii="Times New Roman" w:hAnsi="Times New Roman" w:cs="Times New Roman"/>
          <w:color w:val="000000"/>
          <w:sz w:val="28"/>
          <w:szCs w:val="28"/>
        </w:rPr>
      </w:pPr>
      <w:r w:rsidRPr="00976D2A">
        <w:rPr>
          <w:rFonts w:ascii="Times New Roman" w:eastAsia="Times New Roman" w:hAnsi="Times New Roman" w:cs="Times New Roman"/>
          <w:color w:val="000000"/>
          <w:sz w:val="28"/>
          <w:szCs w:val="28"/>
        </w:rPr>
        <w:t>Рекомендуется обучение по дополнительным профессиональным программам по профилю педагогической деятельности не реже одного раза в три года.</w:t>
      </w:r>
    </w:p>
    <w:p w:rsidR="000D646F" w:rsidRPr="00976D2A" w:rsidRDefault="000D646F" w:rsidP="000D646F">
      <w:pPr>
        <w:spacing w:after="0" w:line="360" w:lineRule="auto"/>
        <w:ind w:firstLine="709"/>
        <w:jc w:val="both"/>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Повышение квалификации по дополнительным образовательным программам проходят на базе:</w:t>
      </w:r>
    </w:p>
    <w:p w:rsidR="000D646F" w:rsidRPr="00976D2A"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ГАОУ ДПО СО «Институт развития</w:t>
      </w:r>
      <w:r>
        <w:rPr>
          <w:rFonts w:ascii="Times New Roman" w:hAnsi="Times New Roman" w:cs="Times New Roman"/>
          <w:color w:val="000000" w:themeColor="text1"/>
          <w:sz w:val="28"/>
          <w:szCs w:val="28"/>
        </w:rPr>
        <w:t xml:space="preserve"> образования».</w:t>
      </w:r>
    </w:p>
    <w:p w:rsidR="000D646F" w:rsidRPr="00976D2A"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ГАПОУ СО «Уральск</w:t>
      </w:r>
      <w:r>
        <w:rPr>
          <w:rFonts w:ascii="Times New Roman" w:hAnsi="Times New Roman" w:cs="Times New Roman"/>
          <w:color w:val="000000" w:themeColor="text1"/>
          <w:sz w:val="28"/>
          <w:szCs w:val="28"/>
        </w:rPr>
        <w:t xml:space="preserve">ий политехнический </w:t>
      </w:r>
      <w:proofErr w:type="spellStart"/>
      <w:r>
        <w:rPr>
          <w:rFonts w:ascii="Times New Roman" w:hAnsi="Times New Roman" w:cs="Times New Roman"/>
          <w:color w:val="000000" w:themeColor="text1"/>
          <w:sz w:val="28"/>
          <w:szCs w:val="28"/>
        </w:rPr>
        <w:t>колледж-МЦК</w:t>
      </w:r>
      <w:proofErr w:type="spellEnd"/>
      <w:r>
        <w:rPr>
          <w:rFonts w:ascii="Times New Roman" w:hAnsi="Times New Roman" w:cs="Times New Roman"/>
          <w:color w:val="000000" w:themeColor="text1"/>
          <w:sz w:val="28"/>
          <w:szCs w:val="28"/>
        </w:rPr>
        <w:t>».</w:t>
      </w:r>
    </w:p>
    <w:p w:rsidR="000D646F" w:rsidRPr="00976D2A"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НОЧУ ДПО «Уральский центр инновацион</w:t>
      </w:r>
      <w:r>
        <w:rPr>
          <w:rFonts w:ascii="Times New Roman" w:hAnsi="Times New Roman" w:cs="Times New Roman"/>
          <w:color w:val="000000" w:themeColor="text1"/>
          <w:sz w:val="28"/>
          <w:szCs w:val="28"/>
        </w:rPr>
        <w:t>ных образовательных технологий».</w:t>
      </w:r>
    </w:p>
    <w:p w:rsidR="000D646F" w:rsidRPr="00976D2A"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ГАПОУ «Международный колледж сервиса» Специализированный</w:t>
      </w:r>
      <w:r>
        <w:rPr>
          <w:rFonts w:ascii="Times New Roman" w:hAnsi="Times New Roman" w:cs="Times New Roman"/>
          <w:color w:val="000000" w:themeColor="text1"/>
          <w:sz w:val="28"/>
          <w:szCs w:val="28"/>
        </w:rPr>
        <w:t xml:space="preserve"> центр компетенции сферы услуг».</w:t>
      </w:r>
    </w:p>
    <w:p w:rsidR="000D646F" w:rsidRPr="00976D2A"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 xml:space="preserve">ФГАОУ ВПО «Уральский федеральный университет имени первого </w:t>
      </w:r>
      <w:r>
        <w:rPr>
          <w:rFonts w:ascii="Times New Roman" w:hAnsi="Times New Roman" w:cs="Times New Roman"/>
          <w:color w:val="000000" w:themeColor="text1"/>
          <w:sz w:val="28"/>
          <w:szCs w:val="28"/>
        </w:rPr>
        <w:t>Президента России Б.Н. Ельцина».</w:t>
      </w:r>
    </w:p>
    <w:p w:rsidR="000D646F"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ГАПОУ СО «</w:t>
      </w:r>
      <w:proofErr w:type="spellStart"/>
      <w:r w:rsidRPr="00976D2A">
        <w:rPr>
          <w:rFonts w:ascii="Times New Roman" w:hAnsi="Times New Roman" w:cs="Times New Roman"/>
          <w:color w:val="000000" w:themeColor="text1"/>
          <w:sz w:val="28"/>
          <w:szCs w:val="28"/>
        </w:rPr>
        <w:t>Новокуйбышевский</w:t>
      </w:r>
      <w:proofErr w:type="spellEnd"/>
      <w:r w:rsidRPr="00976D2A">
        <w:rPr>
          <w:rFonts w:ascii="Times New Roman" w:hAnsi="Times New Roman" w:cs="Times New Roman"/>
          <w:color w:val="000000" w:themeColor="text1"/>
          <w:sz w:val="28"/>
          <w:szCs w:val="28"/>
        </w:rPr>
        <w:t xml:space="preserve"> гуман</w:t>
      </w:r>
      <w:r>
        <w:rPr>
          <w:rFonts w:ascii="Times New Roman" w:hAnsi="Times New Roman" w:cs="Times New Roman"/>
          <w:color w:val="000000" w:themeColor="text1"/>
          <w:sz w:val="28"/>
          <w:szCs w:val="28"/>
        </w:rPr>
        <w:t>итарно-технологический колледж».</w:t>
      </w:r>
    </w:p>
    <w:p w:rsidR="000D646F" w:rsidRPr="00C314A6"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C314A6">
        <w:rPr>
          <w:rFonts w:ascii="Times New Roman" w:hAnsi="Times New Roman" w:cs="Times New Roman"/>
          <w:sz w:val="28"/>
          <w:szCs w:val="28"/>
        </w:rPr>
        <w:lastRenderedPageBreak/>
        <w:t>КГБУ ДПО «Центр развития пр</w:t>
      </w:r>
      <w:r>
        <w:rPr>
          <w:rFonts w:ascii="Times New Roman" w:hAnsi="Times New Roman" w:cs="Times New Roman"/>
          <w:sz w:val="28"/>
          <w:szCs w:val="28"/>
        </w:rPr>
        <w:t>офессионального образования» г. </w:t>
      </w:r>
      <w:r w:rsidRPr="00C314A6">
        <w:rPr>
          <w:rFonts w:ascii="Times New Roman" w:hAnsi="Times New Roman" w:cs="Times New Roman"/>
          <w:sz w:val="28"/>
          <w:szCs w:val="28"/>
        </w:rPr>
        <w:t>Красноярск.</w:t>
      </w:r>
    </w:p>
    <w:p w:rsidR="000D646F" w:rsidRPr="00C314A6"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C314A6">
        <w:rPr>
          <w:rFonts w:ascii="Times New Roman" w:hAnsi="Times New Roman" w:cs="Times New Roman"/>
          <w:sz w:val="28"/>
          <w:szCs w:val="28"/>
        </w:rPr>
        <w:t xml:space="preserve">ГАПОУ СО «Екатеринбургский </w:t>
      </w:r>
      <w:proofErr w:type="spellStart"/>
      <w:r w:rsidRPr="00C314A6">
        <w:rPr>
          <w:rFonts w:ascii="Times New Roman" w:hAnsi="Times New Roman" w:cs="Times New Roman"/>
          <w:sz w:val="28"/>
          <w:szCs w:val="28"/>
        </w:rPr>
        <w:t>экономико</w:t>
      </w:r>
      <w:proofErr w:type="spellEnd"/>
      <w:r w:rsidRPr="00C314A6">
        <w:rPr>
          <w:rFonts w:ascii="Times New Roman" w:hAnsi="Times New Roman" w:cs="Times New Roman"/>
          <w:sz w:val="28"/>
          <w:szCs w:val="28"/>
        </w:rPr>
        <w:t xml:space="preserve"> – технологический колледж».</w:t>
      </w:r>
    </w:p>
    <w:p w:rsidR="000D646F" w:rsidRPr="00C314A6" w:rsidRDefault="000D646F" w:rsidP="000D646F">
      <w:pPr>
        <w:numPr>
          <w:ilvl w:val="0"/>
          <w:numId w:val="41"/>
        </w:numPr>
        <w:tabs>
          <w:tab w:val="clear" w:pos="720"/>
          <w:tab w:val="num" w:pos="426"/>
        </w:tabs>
        <w:spacing w:after="0" w:line="360" w:lineRule="auto"/>
        <w:ind w:left="426" w:hanging="426"/>
        <w:jc w:val="both"/>
        <w:rPr>
          <w:rFonts w:ascii="Times New Roman" w:hAnsi="Times New Roman" w:cs="Times New Roman"/>
          <w:color w:val="000000" w:themeColor="text1"/>
          <w:sz w:val="28"/>
          <w:szCs w:val="28"/>
        </w:rPr>
      </w:pPr>
      <w:r w:rsidRPr="00C314A6">
        <w:rPr>
          <w:rFonts w:ascii="Times New Roman" w:hAnsi="Times New Roman" w:cs="Times New Roman"/>
          <w:sz w:val="28"/>
          <w:szCs w:val="28"/>
        </w:rPr>
        <w:t>ФГБОУ ВО «Российский государствен</w:t>
      </w:r>
      <w:r>
        <w:rPr>
          <w:rFonts w:ascii="Times New Roman" w:hAnsi="Times New Roman" w:cs="Times New Roman"/>
          <w:sz w:val="28"/>
          <w:szCs w:val="28"/>
        </w:rPr>
        <w:t>ный социальный университет», г. </w:t>
      </w:r>
      <w:r w:rsidRPr="00C314A6">
        <w:rPr>
          <w:rFonts w:ascii="Times New Roman" w:hAnsi="Times New Roman" w:cs="Times New Roman"/>
          <w:sz w:val="28"/>
          <w:szCs w:val="28"/>
        </w:rPr>
        <w:t>Москва</w:t>
      </w:r>
      <w:r w:rsidRPr="00C314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т.п.</w:t>
      </w:r>
    </w:p>
    <w:p w:rsidR="000D646F" w:rsidRPr="00976D2A" w:rsidRDefault="000D646F" w:rsidP="000D646F">
      <w:pPr>
        <w:spacing w:after="0" w:line="360" w:lineRule="auto"/>
        <w:ind w:firstLine="709"/>
        <w:jc w:val="both"/>
        <w:rPr>
          <w:rFonts w:ascii="Times New Roman" w:hAnsi="Times New Roman" w:cs="Times New Roman"/>
          <w:color w:val="000000"/>
          <w:sz w:val="28"/>
          <w:szCs w:val="28"/>
        </w:rPr>
      </w:pPr>
      <w:r w:rsidRPr="00976D2A">
        <w:rPr>
          <w:rFonts w:ascii="Times New Roman" w:hAnsi="Times New Roman" w:cs="Times New Roman"/>
          <w:color w:val="000000"/>
          <w:sz w:val="28"/>
          <w:szCs w:val="28"/>
        </w:rPr>
        <w:t>Весьма распространенной сейчас является модель дистанционной формы обучения с использованием информационных технологий. Модель ориентирована на формирование умений самостоятельного представления и извлечения знания, на осуществление информационной деятельности и информационного взаимодействия при использовании современных методов и средств формализации знания, средств автоматизации, информатизации и коммуникации в процессе решения комплексных педагогических задач. Несомненным достоинством этой модели можно считать обеспечение дифференцированного подхода к обучающимся и индивидуальной работы с ними. </w:t>
      </w:r>
    </w:p>
    <w:p w:rsidR="000D646F" w:rsidRPr="00976D2A" w:rsidRDefault="000D646F" w:rsidP="000D646F">
      <w:pPr>
        <w:spacing w:after="0" w:line="360" w:lineRule="auto"/>
        <w:ind w:firstLine="720"/>
        <w:jc w:val="both"/>
        <w:rPr>
          <w:rFonts w:ascii="Times New Roman" w:hAnsi="Times New Roman" w:cs="Times New Roman"/>
          <w:color w:val="000000" w:themeColor="text1"/>
          <w:sz w:val="28"/>
          <w:szCs w:val="28"/>
        </w:rPr>
      </w:pPr>
      <w:r w:rsidRPr="00976D2A">
        <w:rPr>
          <w:rFonts w:ascii="Times New Roman" w:hAnsi="Times New Roman" w:cs="Times New Roman"/>
          <w:color w:val="000000" w:themeColor="text1"/>
          <w:sz w:val="28"/>
          <w:szCs w:val="28"/>
        </w:rPr>
        <w:t>На сегодняшний день преподаватели и мастера производственного обучения регулярно проходят курсы повышения квалификации по профилю работы и в педагогическом направлении. Но лишь 10% педагогических работников прошли повышение квалификации в форме стажировки. Одной из проблем является отсутствие стажировки на производстве.</w:t>
      </w:r>
    </w:p>
    <w:p w:rsidR="000D646F" w:rsidRPr="00976D2A" w:rsidRDefault="000D646F" w:rsidP="000D646F">
      <w:pPr>
        <w:pStyle w:val="a8"/>
        <w:spacing w:before="0" w:beforeAutospacing="0" w:after="0" w:afterAutospacing="0" w:line="360" w:lineRule="auto"/>
        <w:ind w:firstLine="709"/>
        <w:jc w:val="both"/>
        <w:rPr>
          <w:color w:val="000000"/>
          <w:sz w:val="28"/>
          <w:szCs w:val="28"/>
        </w:rPr>
      </w:pPr>
      <w:r w:rsidRPr="00976D2A">
        <w:rPr>
          <w:color w:val="000000"/>
          <w:sz w:val="28"/>
          <w:szCs w:val="28"/>
        </w:rPr>
        <w:t>Одной из подпрограмм программы развития (модернизации) Государственного автономного профессионального образовательного учреждения Свердловской области «Техникум индустрии питания и услуг «Кулинар» до 2025 года обозначена «Подготовка высококвалифицированных специалистов и рабочих кадров с учетом современных стандартов и передовых технологий». Мероприятия этой подпрограммы предполагают:</w:t>
      </w:r>
    </w:p>
    <w:p w:rsidR="000D646F" w:rsidRDefault="000D646F" w:rsidP="000D646F">
      <w:pPr>
        <w:pStyle w:val="a3"/>
        <w:numPr>
          <w:ilvl w:val="0"/>
          <w:numId w:val="39"/>
        </w:numPr>
        <w:tabs>
          <w:tab w:val="left" w:pos="993"/>
        </w:tabs>
        <w:spacing w:after="0" w:line="360" w:lineRule="auto"/>
        <w:ind w:left="0" w:firstLine="709"/>
        <w:jc w:val="both"/>
        <w:rPr>
          <w:rFonts w:ascii="Times New Roman" w:hAnsi="Times New Roman" w:cs="Times New Roman"/>
          <w:color w:val="000000"/>
          <w:sz w:val="28"/>
          <w:szCs w:val="28"/>
        </w:rPr>
      </w:pPr>
      <w:r w:rsidRPr="00976D2A">
        <w:rPr>
          <w:rFonts w:ascii="Times New Roman" w:hAnsi="Times New Roman" w:cs="Times New Roman"/>
          <w:color w:val="000000"/>
          <w:sz w:val="28"/>
          <w:szCs w:val="28"/>
        </w:rPr>
        <w:t xml:space="preserve">Разработку Программы развития кадрового потенциала техникума на 2018-2025 гг.; </w:t>
      </w:r>
    </w:p>
    <w:p w:rsidR="000D646F" w:rsidRPr="00976D2A" w:rsidRDefault="000D646F" w:rsidP="000D646F">
      <w:pPr>
        <w:pStyle w:val="a3"/>
        <w:numPr>
          <w:ilvl w:val="0"/>
          <w:numId w:val="39"/>
        </w:numPr>
        <w:tabs>
          <w:tab w:val="left"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976D2A">
        <w:rPr>
          <w:rFonts w:ascii="Times New Roman" w:hAnsi="Times New Roman" w:cs="Times New Roman"/>
          <w:color w:val="000000"/>
          <w:sz w:val="28"/>
          <w:szCs w:val="28"/>
        </w:rPr>
        <w:t xml:space="preserve">жегодная разработка плана-графика повышения квалификации, стажировок педагогических работников; </w:t>
      </w:r>
    </w:p>
    <w:p w:rsidR="000D646F" w:rsidRPr="00976D2A" w:rsidRDefault="000D646F" w:rsidP="000D646F">
      <w:pPr>
        <w:pStyle w:val="a3"/>
        <w:numPr>
          <w:ilvl w:val="0"/>
          <w:numId w:val="39"/>
        </w:numPr>
        <w:tabs>
          <w:tab w:val="left" w:pos="993"/>
        </w:tabs>
        <w:spacing w:after="0" w:line="360" w:lineRule="auto"/>
        <w:ind w:left="0" w:firstLine="709"/>
        <w:jc w:val="both"/>
        <w:rPr>
          <w:rFonts w:ascii="Times New Roman" w:hAnsi="Times New Roman" w:cs="Times New Roman"/>
          <w:color w:val="000000"/>
          <w:sz w:val="28"/>
          <w:szCs w:val="28"/>
        </w:rPr>
      </w:pPr>
      <w:r w:rsidRPr="00976D2A">
        <w:rPr>
          <w:rFonts w:ascii="Times New Roman" w:hAnsi="Times New Roman" w:cs="Times New Roman"/>
          <w:color w:val="000000"/>
          <w:sz w:val="28"/>
          <w:szCs w:val="28"/>
        </w:rPr>
        <w:lastRenderedPageBreak/>
        <w:t xml:space="preserve">Организацию ежегодного обучения (повышения квалификации, стажировки) по вопросам внедрения новых образовательных стандартов среднего профессионального образования, проведения и оценки демонстрационного экзамена; </w:t>
      </w:r>
    </w:p>
    <w:p w:rsidR="000D646F" w:rsidRPr="00976D2A" w:rsidRDefault="000D646F" w:rsidP="000D646F">
      <w:pPr>
        <w:pStyle w:val="a3"/>
        <w:numPr>
          <w:ilvl w:val="0"/>
          <w:numId w:val="39"/>
        </w:numPr>
        <w:tabs>
          <w:tab w:val="left" w:pos="993"/>
        </w:tabs>
        <w:spacing w:after="0" w:line="360" w:lineRule="auto"/>
        <w:ind w:left="0" w:firstLine="709"/>
        <w:jc w:val="both"/>
        <w:rPr>
          <w:rFonts w:ascii="Times New Roman" w:hAnsi="Times New Roman" w:cs="Times New Roman"/>
          <w:color w:val="000000"/>
          <w:sz w:val="28"/>
          <w:szCs w:val="28"/>
        </w:rPr>
      </w:pPr>
      <w:r w:rsidRPr="00976D2A">
        <w:rPr>
          <w:rFonts w:ascii="Times New Roman" w:hAnsi="Times New Roman" w:cs="Times New Roman"/>
          <w:color w:val="000000"/>
          <w:sz w:val="28"/>
          <w:szCs w:val="28"/>
        </w:rPr>
        <w:t xml:space="preserve">Создание центра научно-исследовательской деятельности педагогов и студентов. </w:t>
      </w:r>
    </w:p>
    <w:p w:rsidR="000D646F" w:rsidRPr="00976D2A" w:rsidRDefault="000D646F" w:rsidP="000D646F">
      <w:pPr>
        <w:pStyle w:val="a3"/>
        <w:numPr>
          <w:ilvl w:val="0"/>
          <w:numId w:val="3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976D2A">
        <w:rPr>
          <w:rFonts w:ascii="Times New Roman" w:hAnsi="Times New Roman" w:cs="Times New Roman"/>
          <w:color w:val="000000"/>
          <w:sz w:val="28"/>
          <w:szCs w:val="28"/>
        </w:rPr>
        <w:t>Участие педагогов в конкурсах педагогического мастерства.</w:t>
      </w:r>
    </w:p>
    <w:p w:rsidR="000D646F" w:rsidRPr="00976D2A" w:rsidRDefault="000D646F" w:rsidP="000D646F">
      <w:pPr>
        <w:pStyle w:val="a8"/>
        <w:spacing w:before="0" w:beforeAutospacing="0" w:after="0" w:afterAutospacing="0" w:line="360" w:lineRule="auto"/>
        <w:ind w:firstLine="709"/>
        <w:jc w:val="both"/>
        <w:rPr>
          <w:color w:val="000000"/>
          <w:sz w:val="28"/>
          <w:szCs w:val="28"/>
        </w:rPr>
      </w:pPr>
      <w:r w:rsidRPr="00976D2A">
        <w:rPr>
          <w:color w:val="000000"/>
          <w:sz w:val="28"/>
          <w:szCs w:val="28"/>
        </w:rPr>
        <w:t>Ежедневно в своей работе педагог использует различные виды деятельности, не задумываясь о том, как они влияют на педагогическую компетентность. Педагоги техникума участвуют в мероприятиях различного уровня: в семинарах и конференциях, проводят открытые занятия, обмениваются опытом с коллегами на фестивалях, конкурсах профессионального мастерства, педагогических советах, пишут статьи и публикуют их в различных источниках, посещают курсы повышения квалификации и т.д. В современных условиях развития образования всё это становится объективной необходимостью. И лишь приближаясь к моменту очередной аттестации, чувствуем недостаток в систематизации своей деятельности и всех достижений.</w:t>
      </w:r>
    </w:p>
    <w:p w:rsidR="000D646F" w:rsidRPr="00976D2A" w:rsidRDefault="000D646F" w:rsidP="000D646F">
      <w:pPr>
        <w:pStyle w:val="a8"/>
        <w:spacing w:before="0" w:beforeAutospacing="0" w:after="0" w:afterAutospacing="0" w:line="360" w:lineRule="auto"/>
        <w:ind w:firstLine="586"/>
        <w:jc w:val="both"/>
        <w:rPr>
          <w:color w:val="000000"/>
          <w:sz w:val="28"/>
          <w:szCs w:val="28"/>
        </w:rPr>
      </w:pPr>
      <w:r w:rsidRPr="00976D2A">
        <w:rPr>
          <w:color w:val="000000"/>
          <w:sz w:val="28"/>
          <w:szCs w:val="28"/>
        </w:rPr>
        <w:t xml:space="preserve">Методическим отделом техникума в помощь педагогическим работникам в 2018 году был разработан методический продукт «Индивидуальная траектория развития профессиональной компетентности педагогического работника» на учебный год. Это своеобразный алгоритм, по которому каждый педагог (педагогический работник) может планировать формы, сроки и уровни мероприятий и видов деятельности, в рамках которых будет происходить то самое развитие профессиональной компетентности. </w:t>
      </w:r>
    </w:p>
    <w:p w:rsidR="000D646F" w:rsidRPr="00976D2A" w:rsidRDefault="000D646F" w:rsidP="000D646F">
      <w:pPr>
        <w:pStyle w:val="a8"/>
        <w:spacing w:before="0" w:beforeAutospacing="0" w:after="0" w:afterAutospacing="0" w:line="360" w:lineRule="auto"/>
        <w:ind w:firstLine="586"/>
        <w:jc w:val="both"/>
        <w:rPr>
          <w:color w:val="000000"/>
          <w:sz w:val="28"/>
          <w:szCs w:val="28"/>
        </w:rPr>
      </w:pPr>
      <w:r w:rsidRPr="00976D2A">
        <w:rPr>
          <w:color w:val="000000"/>
          <w:sz w:val="28"/>
          <w:szCs w:val="28"/>
        </w:rPr>
        <w:t>Документ представлен в виде таблицы, состоящей из двух блоков:</w:t>
      </w:r>
    </w:p>
    <w:p w:rsidR="000D646F" w:rsidRPr="00976D2A" w:rsidRDefault="000D646F" w:rsidP="000D646F">
      <w:pPr>
        <w:pStyle w:val="a8"/>
        <w:spacing w:before="0" w:beforeAutospacing="0" w:after="0" w:afterAutospacing="0" w:line="360" w:lineRule="auto"/>
        <w:ind w:left="284" w:hanging="284"/>
        <w:jc w:val="both"/>
        <w:rPr>
          <w:color w:val="000000"/>
          <w:sz w:val="28"/>
          <w:szCs w:val="28"/>
        </w:rPr>
      </w:pPr>
      <w:r w:rsidRPr="00976D2A">
        <w:rPr>
          <w:color w:val="000000"/>
          <w:sz w:val="28"/>
          <w:szCs w:val="28"/>
        </w:rPr>
        <w:t>– внутреннее направление деятельности (в пределах учреждения);</w:t>
      </w:r>
    </w:p>
    <w:p w:rsidR="000D646F" w:rsidRPr="00976D2A" w:rsidRDefault="000D646F" w:rsidP="000D646F">
      <w:pPr>
        <w:pStyle w:val="a8"/>
        <w:spacing w:before="0" w:beforeAutospacing="0" w:after="0" w:afterAutospacing="0" w:line="360" w:lineRule="auto"/>
        <w:ind w:left="284" w:hanging="284"/>
        <w:jc w:val="both"/>
        <w:rPr>
          <w:color w:val="000000"/>
          <w:sz w:val="28"/>
          <w:szCs w:val="28"/>
        </w:rPr>
      </w:pPr>
      <w:r w:rsidRPr="00976D2A">
        <w:rPr>
          <w:color w:val="000000"/>
          <w:sz w:val="28"/>
          <w:szCs w:val="28"/>
        </w:rPr>
        <w:t>– внешнее направление деятельности (за пределами учреждения).</w:t>
      </w:r>
    </w:p>
    <w:p w:rsidR="000D646F" w:rsidRPr="00541736" w:rsidRDefault="000D646F" w:rsidP="000D646F">
      <w:pPr>
        <w:pStyle w:val="a8"/>
        <w:spacing w:before="0" w:beforeAutospacing="0" w:after="0" w:afterAutospacing="0" w:line="360" w:lineRule="auto"/>
        <w:ind w:firstLine="586"/>
        <w:jc w:val="both"/>
        <w:rPr>
          <w:i/>
          <w:color w:val="000000"/>
          <w:sz w:val="28"/>
          <w:szCs w:val="28"/>
        </w:rPr>
      </w:pPr>
      <w:r w:rsidRPr="00541736">
        <w:rPr>
          <w:rStyle w:val="af"/>
          <w:bCs/>
          <w:color w:val="000000"/>
          <w:sz w:val="28"/>
          <w:szCs w:val="28"/>
        </w:rPr>
        <w:t>Направления развития профессиональной компетентности педагога в рамках учреждения:</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lastRenderedPageBreak/>
        <w:t>Образовательная программа (название, тип, с какого года реализуется, какие изменения внесены).</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Методические материалы (тип, вид, название).</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Статьи и публикации (источник, дата, тема).</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Школа профессионального роста.</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Педагогические советы (дата, тема, выступление).</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Методические объединения (дата, тема, выступление).</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Семинары (дата, тема, выступление).</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Открытые занятия (дата, тема, проведение или присутствие).</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Мастер-класс (дата, тема, проведение или присутствие).</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Работа в творческих группах.</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Участие в фестивалях, конкурсах педагогического мастерства</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Проектная деятельность (вид проекта, тема, разработка или участие).</w:t>
      </w:r>
    </w:p>
    <w:p w:rsidR="000D646F" w:rsidRPr="00976D2A" w:rsidRDefault="000D646F" w:rsidP="000D646F">
      <w:pPr>
        <w:pStyle w:val="a8"/>
        <w:numPr>
          <w:ilvl w:val="0"/>
          <w:numId w:val="34"/>
        </w:numPr>
        <w:spacing w:before="0" w:beforeAutospacing="0" w:after="0" w:afterAutospacing="0" w:line="360" w:lineRule="auto"/>
        <w:ind w:left="284" w:hanging="284"/>
        <w:jc w:val="both"/>
        <w:rPr>
          <w:color w:val="000000"/>
          <w:sz w:val="28"/>
          <w:szCs w:val="28"/>
        </w:rPr>
      </w:pPr>
      <w:r w:rsidRPr="00976D2A">
        <w:rPr>
          <w:color w:val="000000"/>
          <w:sz w:val="28"/>
          <w:szCs w:val="28"/>
        </w:rPr>
        <w:t>Самообразование (тема, вид).</w:t>
      </w:r>
    </w:p>
    <w:p w:rsidR="000D646F" w:rsidRPr="00541736" w:rsidRDefault="000D646F" w:rsidP="000D646F">
      <w:pPr>
        <w:pStyle w:val="a8"/>
        <w:spacing w:before="0" w:beforeAutospacing="0" w:after="0" w:afterAutospacing="0" w:line="360" w:lineRule="auto"/>
        <w:ind w:firstLine="586"/>
        <w:jc w:val="both"/>
        <w:rPr>
          <w:i/>
          <w:color w:val="000000"/>
          <w:sz w:val="28"/>
          <w:szCs w:val="28"/>
        </w:rPr>
      </w:pPr>
      <w:r w:rsidRPr="00541736">
        <w:rPr>
          <w:rStyle w:val="af"/>
          <w:bCs/>
          <w:color w:val="000000"/>
          <w:sz w:val="28"/>
          <w:szCs w:val="28"/>
        </w:rPr>
        <w:t>Направления развития профессиональной компетентности педагога вне учреждения</w:t>
      </w:r>
      <w:r>
        <w:rPr>
          <w:rStyle w:val="af"/>
          <w:bCs/>
          <w:color w:val="000000"/>
          <w:sz w:val="28"/>
          <w:szCs w:val="28"/>
        </w:rPr>
        <w:t>:</w:t>
      </w:r>
    </w:p>
    <w:p w:rsidR="000D646F" w:rsidRPr="00976D2A" w:rsidRDefault="000D646F" w:rsidP="000D646F">
      <w:pPr>
        <w:pStyle w:val="a8"/>
        <w:numPr>
          <w:ilvl w:val="0"/>
          <w:numId w:val="35"/>
        </w:numPr>
        <w:tabs>
          <w:tab w:val="left" w:pos="284"/>
        </w:tabs>
        <w:spacing w:before="0" w:beforeAutospacing="0" w:after="0" w:afterAutospacing="0" w:line="360" w:lineRule="auto"/>
        <w:ind w:left="284" w:hanging="284"/>
        <w:jc w:val="both"/>
        <w:rPr>
          <w:color w:val="000000"/>
          <w:sz w:val="28"/>
          <w:szCs w:val="28"/>
        </w:rPr>
      </w:pPr>
      <w:r w:rsidRPr="00976D2A">
        <w:rPr>
          <w:color w:val="000000"/>
          <w:sz w:val="28"/>
          <w:szCs w:val="28"/>
        </w:rPr>
        <w:t>Образование, профессиональная переподготовка (учреждение, специализация, дата окончания).</w:t>
      </w:r>
    </w:p>
    <w:p w:rsidR="000D646F" w:rsidRPr="00976D2A" w:rsidRDefault="000D646F" w:rsidP="000D646F">
      <w:pPr>
        <w:pStyle w:val="a8"/>
        <w:numPr>
          <w:ilvl w:val="0"/>
          <w:numId w:val="35"/>
        </w:numPr>
        <w:tabs>
          <w:tab w:val="left" w:pos="284"/>
        </w:tabs>
        <w:spacing w:before="0" w:beforeAutospacing="0" w:after="0" w:afterAutospacing="0" w:line="360" w:lineRule="auto"/>
        <w:ind w:left="284" w:hanging="284"/>
        <w:jc w:val="both"/>
        <w:rPr>
          <w:color w:val="000000"/>
          <w:sz w:val="28"/>
          <w:szCs w:val="28"/>
        </w:rPr>
      </w:pPr>
      <w:r w:rsidRPr="00976D2A">
        <w:rPr>
          <w:color w:val="000000"/>
          <w:sz w:val="28"/>
          <w:szCs w:val="28"/>
        </w:rPr>
        <w:t>Повышение квалификации (учреждение, тема, количество часов, сроки).</w:t>
      </w:r>
    </w:p>
    <w:p w:rsidR="000D646F" w:rsidRPr="00976D2A" w:rsidRDefault="000D646F" w:rsidP="000D646F">
      <w:pPr>
        <w:pStyle w:val="a8"/>
        <w:numPr>
          <w:ilvl w:val="0"/>
          <w:numId w:val="35"/>
        </w:numPr>
        <w:tabs>
          <w:tab w:val="left" w:pos="284"/>
        </w:tabs>
        <w:spacing w:before="0" w:beforeAutospacing="0" w:after="0" w:afterAutospacing="0" w:line="360" w:lineRule="auto"/>
        <w:ind w:left="284" w:hanging="284"/>
        <w:jc w:val="both"/>
        <w:rPr>
          <w:color w:val="000000"/>
          <w:sz w:val="28"/>
          <w:szCs w:val="28"/>
        </w:rPr>
      </w:pPr>
      <w:r w:rsidRPr="00976D2A">
        <w:rPr>
          <w:color w:val="000000"/>
          <w:sz w:val="28"/>
          <w:szCs w:val="28"/>
        </w:rPr>
        <w:t>Конференции (дата, уровень, тема, выступление).</w:t>
      </w:r>
    </w:p>
    <w:p w:rsidR="000D646F" w:rsidRPr="00976D2A" w:rsidRDefault="000D646F" w:rsidP="000D646F">
      <w:pPr>
        <w:pStyle w:val="a8"/>
        <w:numPr>
          <w:ilvl w:val="0"/>
          <w:numId w:val="35"/>
        </w:numPr>
        <w:tabs>
          <w:tab w:val="left" w:pos="284"/>
        </w:tabs>
        <w:spacing w:before="0" w:beforeAutospacing="0" w:after="0" w:afterAutospacing="0" w:line="360" w:lineRule="auto"/>
        <w:ind w:left="284" w:hanging="284"/>
        <w:jc w:val="both"/>
        <w:rPr>
          <w:color w:val="000000"/>
          <w:sz w:val="28"/>
          <w:szCs w:val="28"/>
        </w:rPr>
      </w:pPr>
      <w:r w:rsidRPr="00976D2A">
        <w:rPr>
          <w:color w:val="000000"/>
          <w:sz w:val="28"/>
          <w:szCs w:val="28"/>
        </w:rPr>
        <w:t>Семинары (дата, уровень, тема, выступление).</w:t>
      </w:r>
    </w:p>
    <w:p w:rsidR="000D646F" w:rsidRPr="00976D2A" w:rsidRDefault="000D646F" w:rsidP="000D646F">
      <w:pPr>
        <w:pStyle w:val="a8"/>
        <w:numPr>
          <w:ilvl w:val="0"/>
          <w:numId w:val="35"/>
        </w:numPr>
        <w:tabs>
          <w:tab w:val="left" w:pos="284"/>
        </w:tabs>
        <w:spacing w:before="0" w:beforeAutospacing="0" w:after="0" w:afterAutospacing="0" w:line="360" w:lineRule="auto"/>
        <w:ind w:left="284" w:hanging="284"/>
        <w:jc w:val="both"/>
        <w:rPr>
          <w:color w:val="000000"/>
          <w:sz w:val="28"/>
          <w:szCs w:val="28"/>
        </w:rPr>
      </w:pPr>
      <w:r w:rsidRPr="00976D2A">
        <w:rPr>
          <w:color w:val="000000"/>
          <w:sz w:val="28"/>
          <w:szCs w:val="28"/>
        </w:rPr>
        <w:t>Участие в конкурсах (уровень, название, номинация, результат).</w:t>
      </w:r>
    </w:p>
    <w:p w:rsidR="000D646F" w:rsidRPr="00976D2A" w:rsidRDefault="000D646F" w:rsidP="000D646F">
      <w:pPr>
        <w:pStyle w:val="a8"/>
        <w:numPr>
          <w:ilvl w:val="0"/>
          <w:numId w:val="35"/>
        </w:numPr>
        <w:tabs>
          <w:tab w:val="left" w:pos="284"/>
        </w:tabs>
        <w:spacing w:before="0" w:beforeAutospacing="0" w:after="0" w:afterAutospacing="0" w:line="360" w:lineRule="auto"/>
        <w:ind w:left="284" w:hanging="284"/>
        <w:jc w:val="both"/>
        <w:rPr>
          <w:color w:val="000000"/>
          <w:sz w:val="28"/>
          <w:szCs w:val="28"/>
        </w:rPr>
      </w:pPr>
      <w:r w:rsidRPr="00976D2A">
        <w:rPr>
          <w:color w:val="000000"/>
          <w:sz w:val="28"/>
          <w:szCs w:val="28"/>
        </w:rPr>
        <w:t>Публикации (издание, дата, тема).</w:t>
      </w:r>
    </w:p>
    <w:p w:rsidR="000D646F" w:rsidRPr="00976D2A" w:rsidRDefault="000D646F" w:rsidP="000D646F">
      <w:pPr>
        <w:pStyle w:val="a8"/>
        <w:numPr>
          <w:ilvl w:val="0"/>
          <w:numId w:val="35"/>
        </w:numPr>
        <w:tabs>
          <w:tab w:val="left" w:pos="284"/>
        </w:tabs>
        <w:spacing w:before="0" w:beforeAutospacing="0" w:after="0" w:afterAutospacing="0" w:line="360" w:lineRule="auto"/>
        <w:ind w:left="284" w:hanging="284"/>
        <w:jc w:val="both"/>
        <w:rPr>
          <w:color w:val="000000"/>
          <w:sz w:val="28"/>
          <w:szCs w:val="28"/>
        </w:rPr>
      </w:pPr>
      <w:r w:rsidRPr="00976D2A">
        <w:rPr>
          <w:color w:val="000000"/>
          <w:sz w:val="28"/>
          <w:szCs w:val="28"/>
        </w:rPr>
        <w:t>Мастер-классы (дата, уровень, тема, проведение или присутствие).</w:t>
      </w:r>
    </w:p>
    <w:p w:rsidR="000D646F" w:rsidRPr="00976D2A" w:rsidRDefault="000D646F" w:rsidP="000D646F">
      <w:pPr>
        <w:pStyle w:val="a8"/>
        <w:numPr>
          <w:ilvl w:val="0"/>
          <w:numId w:val="35"/>
        </w:numPr>
        <w:tabs>
          <w:tab w:val="left" w:pos="284"/>
        </w:tabs>
        <w:spacing w:before="0" w:beforeAutospacing="0" w:after="0" w:afterAutospacing="0" w:line="360" w:lineRule="auto"/>
        <w:ind w:left="284" w:hanging="284"/>
        <w:jc w:val="both"/>
        <w:rPr>
          <w:color w:val="000000"/>
          <w:sz w:val="28"/>
          <w:szCs w:val="28"/>
        </w:rPr>
      </w:pPr>
      <w:r w:rsidRPr="00976D2A">
        <w:rPr>
          <w:color w:val="000000"/>
          <w:sz w:val="28"/>
          <w:szCs w:val="28"/>
        </w:rPr>
        <w:t>Проектная деятельность (вид и уровень проекта, тема, разработка или участие).</w:t>
      </w:r>
    </w:p>
    <w:p w:rsidR="000D646F" w:rsidRPr="00976D2A" w:rsidRDefault="000D646F" w:rsidP="000D646F">
      <w:pPr>
        <w:pStyle w:val="a8"/>
        <w:spacing w:before="0" w:beforeAutospacing="0" w:after="0" w:afterAutospacing="0" w:line="360" w:lineRule="auto"/>
        <w:ind w:firstLine="586"/>
        <w:jc w:val="both"/>
        <w:rPr>
          <w:color w:val="000000"/>
          <w:sz w:val="28"/>
          <w:szCs w:val="28"/>
        </w:rPr>
      </w:pPr>
      <w:r w:rsidRPr="00976D2A">
        <w:rPr>
          <w:color w:val="000000"/>
          <w:sz w:val="28"/>
          <w:szCs w:val="28"/>
        </w:rPr>
        <w:t xml:space="preserve">Заполняя таблицу данного документа, педагог имеет возможность систематизировать уже имеющиеся достижения и распланировать свою деятельность как минимум на ближайший год. В перспективе, сравнивая и </w:t>
      </w:r>
      <w:r w:rsidRPr="00976D2A">
        <w:rPr>
          <w:color w:val="000000"/>
          <w:sz w:val="28"/>
          <w:szCs w:val="28"/>
        </w:rPr>
        <w:lastRenderedPageBreak/>
        <w:t>анализируя, он видит полную картину процесса развития своей профессиональной компетентности и имеет возможность чётко простроить перспективы собственного профессионального роста, как на ближайшую перспективу, так и на будущее.</w:t>
      </w:r>
    </w:p>
    <w:p w:rsidR="000D646F" w:rsidRPr="00976D2A" w:rsidRDefault="000D646F" w:rsidP="000D646F">
      <w:pPr>
        <w:pStyle w:val="a8"/>
        <w:spacing w:before="0" w:beforeAutospacing="0" w:after="0" w:afterAutospacing="0" w:line="360" w:lineRule="auto"/>
        <w:ind w:firstLine="586"/>
        <w:jc w:val="both"/>
        <w:rPr>
          <w:color w:val="000000"/>
          <w:sz w:val="28"/>
          <w:szCs w:val="28"/>
        </w:rPr>
      </w:pPr>
      <w:r w:rsidRPr="00976D2A">
        <w:rPr>
          <w:color w:val="000000"/>
          <w:sz w:val="28"/>
          <w:szCs w:val="28"/>
        </w:rPr>
        <w:t xml:space="preserve">Выстраивая свой образовательный маршрут, то есть маршрут развития собственной профессиональной компетентности, необходимо учитывать условия образовательного и </w:t>
      </w:r>
      <w:proofErr w:type="spellStart"/>
      <w:r w:rsidRPr="00976D2A">
        <w:rPr>
          <w:color w:val="000000"/>
          <w:sz w:val="28"/>
          <w:szCs w:val="28"/>
        </w:rPr>
        <w:t>социокультурного</w:t>
      </w:r>
      <w:proofErr w:type="spellEnd"/>
      <w:r w:rsidRPr="00976D2A">
        <w:rPr>
          <w:color w:val="000000"/>
          <w:sz w:val="28"/>
          <w:szCs w:val="28"/>
        </w:rPr>
        <w:t xml:space="preserve"> пространства (учреждение, район, город, регион и далее), свои профессиональные и личностные предпочтения и возможности.</w:t>
      </w:r>
    </w:p>
    <w:p w:rsidR="000D646F" w:rsidRPr="00976D2A" w:rsidRDefault="000D646F" w:rsidP="000D646F">
      <w:pPr>
        <w:pStyle w:val="a8"/>
        <w:spacing w:before="0" w:beforeAutospacing="0" w:after="0" w:afterAutospacing="0" w:line="360" w:lineRule="auto"/>
        <w:ind w:firstLine="586"/>
        <w:jc w:val="both"/>
        <w:rPr>
          <w:color w:val="000000"/>
          <w:sz w:val="28"/>
          <w:szCs w:val="28"/>
        </w:rPr>
      </w:pPr>
      <w:r w:rsidRPr="00976D2A">
        <w:rPr>
          <w:color w:val="000000"/>
          <w:sz w:val="28"/>
          <w:szCs w:val="28"/>
        </w:rPr>
        <w:t>Системный подход в деятельности позволяет не утонуть в океане информации и выйти на процедуру аттестации в готовыми результатами.</w:t>
      </w:r>
    </w:p>
    <w:p w:rsidR="000D646F" w:rsidRPr="00976D2A" w:rsidRDefault="000D646F" w:rsidP="000D646F">
      <w:pPr>
        <w:pStyle w:val="a8"/>
        <w:spacing w:before="0" w:beforeAutospacing="0" w:after="0" w:afterAutospacing="0" w:line="360" w:lineRule="auto"/>
        <w:ind w:firstLine="586"/>
        <w:jc w:val="both"/>
        <w:rPr>
          <w:sz w:val="28"/>
          <w:szCs w:val="28"/>
        </w:rPr>
      </w:pPr>
      <w:r w:rsidRPr="00976D2A">
        <w:rPr>
          <w:color w:val="000000"/>
          <w:sz w:val="28"/>
          <w:szCs w:val="28"/>
        </w:rPr>
        <w:t xml:space="preserve">На основании </w:t>
      </w:r>
      <w:hyperlink r:id="rId12" w:history="1">
        <w:r w:rsidRPr="00FA5AE6">
          <w:rPr>
            <w:rStyle w:val="af2"/>
            <w:color w:val="auto"/>
            <w:sz w:val="28"/>
            <w:szCs w:val="28"/>
          </w:rPr>
          <w:t>приказ</w:t>
        </w:r>
        <w:r>
          <w:rPr>
            <w:rStyle w:val="af2"/>
            <w:color w:val="auto"/>
            <w:sz w:val="28"/>
            <w:szCs w:val="28"/>
          </w:rPr>
          <w:t>а</w:t>
        </w:r>
        <w:r w:rsidRPr="00FA5AE6">
          <w:rPr>
            <w:rStyle w:val="af2"/>
            <w:color w:val="auto"/>
            <w:sz w:val="28"/>
            <w:szCs w:val="28"/>
          </w:rPr>
          <w:t xml:space="preserve">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hyperlink>
      <w:r w:rsidRPr="00FA5AE6">
        <w:rPr>
          <w:sz w:val="28"/>
          <w:szCs w:val="28"/>
        </w:rPr>
        <w:t>». Аттестация педагог</w:t>
      </w:r>
      <w:r w:rsidRPr="00976D2A">
        <w:rPr>
          <w:sz w:val="28"/>
          <w:szCs w:val="28"/>
        </w:rPr>
        <w:t>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D646F" w:rsidRPr="00976D2A" w:rsidRDefault="000D646F" w:rsidP="000D646F">
      <w:pPr>
        <w:spacing w:after="0" w:line="360" w:lineRule="auto"/>
        <w:ind w:firstLine="709"/>
        <w:jc w:val="both"/>
        <w:rPr>
          <w:rFonts w:ascii="Times New Roman" w:hAnsi="Times New Roman" w:cs="Times New Roman"/>
          <w:sz w:val="28"/>
          <w:szCs w:val="28"/>
        </w:rPr>
      </w:pPr>
      <w:bookmarkStart w:id="0" w:name="sub_1003"/>
      <w:r w:rsidRPr="00976D2A">
        <w:rPr>
          <w:rFonts w:ascii="Times New Roman" w:hAnsi="Times New Roman" w:cs="Times New Roman"/>
          <w:sz w:val="28"/>
          <w:szCs w:val="28"/>
        </w:rPr>
        <w:t>Основными задачами проведения аттестации являются:</w:t>
      </w:r>
    </w:p>
    <w:bookmarkEnd w:id="0"/>
    <w:p w:rsidR="000D646F" w:rsidRPr="00976D2A" w:rsidRDefault="000D646F" w:rsidP="000D646F">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0D646F" w:rsidRPr="00976D2A" w:rsidRDefault="000D646F" w:rsidP="000D646F">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определение необходимости повышения квалификации педагогических работников;</w:t>
      </w:r>
    </w:p>
    <w:p w:rsidR="000D646F" w:rsidRPr="00976D2A" w:rsidRDefault="000D646F" w:rsidP="000D646F">
      <w:pPr>
        <w:pStyle w:val="a3"/>
        <w:numPr>
          <w:ilvl w:val="0"/>
          <w:numId w:val="36"/>
        </w:numPr>
        <w:tabs>
          <w:tab w:val="left" w:pos="993"/>
        </w:tabs>
        <w:spacing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повышение эффективности и качества педагогической деятельности;</w:t>
      </w:r>
    </w:p>
    <w:p w:rsidR="000D646F" w:rsidRPr="00976D2A" w:rsidRDefault="000D646F" w:rsidP="000D646F">
      <w:pPr>
        <w:pStyle w:val="a3"/>
        <w:numPr>
          <w:ilvl w:val="0"/>
          <w:numId w:val="36"/>
        </w:numPr>
        <w:tabs>
          <w:tab w:val="left" w:pos="993"/>
        </w:tabs>
        <w:spacing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выявление перспектив использования потенциальных возможностей педагогических работников;</w:t>
      </w:r>
    </w:p>
    <w:p w:rsidR="000D646F" w:rsidRPr="00976D2A" w:rsidRDefault="000D646F" w:rsidP="000D646F">
      <w:pPr>
        <w:pStyle w:val="a3"/>
        <w:numPr>
          <w:ilvl w:val="0"/>
          <w:numId w:val="36"/>
        </w:numPr>
        <w:tabs>
          <w:tab w:val="left" w:pos="993"/>
        </w:tabs>
        <w:spacing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lastRenderedPageBreak/>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0D646F" w:rsidRPr="00D624D6" w:rsidRDefault="000D646F" w:rsidP="000D646F">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 xml:space="preserve">обеспечение дифференциации размеров оплаты труда педагогических работников с учетом установленной квалификационной </w:t>
      </w:r>
      <w:r w:rsidRPr="00D624D6">
        <w:rPr>
          <w:rFonts w:ascii="Times New Roman" w:hAnsi="Times New Roman" w:cs="Times New Roman"/>
          <w:sz w:val="28"/>
          <w:szCs w:val="28"/>
        </w:rPr>
        <w:t>категории и объема их преподавательской (педагогической) работы.</w:t>
      </w:r>
    </w:p>
    <w:p w:rsidR="000D646F" w:rsidRPr="00D624D6" w:rsidRDefault="000D646F" w:rsidP="000D646F">
      <w:pPr>
        <w:pStyle w:val="a8"/>
        <w:spacing w:before="0" w:beforeAutospacing="0" w:after="0" w:afterAutospacing="0" w:line="360" w:lineRule="auto"/>
        <w:ind w:firstLine="586"/>
        <w:jc w:val="both"/>
        <w:rPr>
          <w:sz w:val="28"/>
          <w:szCs w:val="28"/>
        </w:rPr>
      </w:pPr>
      <w:r w:rsidRPr="00D624D6">
        <w:rPr>
          <w:sz w:val="28"/>
          <w:szCs w:val="28"/>
        </w:rPr>
        <w:t>Положения Порядка аттестации распространяются на:</w:t>
      </w:r>
    </w:p>
    <w:p w:rsidR="000D646F" w:rsidRPr="00D624D6" w:rsidRDefault="000D646F" w:rsidP="000D646F">
      <w:pPr>
        <w:pStyle w:val="a8"/>
        <w:spacing w:before="0" w:beforeAutospacing="0" w:after="0" w:afterAutospacing="0" w:line="360" w:lineRule="auto"/>
        <w:ind w:firstLine="586"/>
        <w:jc w:val="both"/>
        <w:rPr>
          <w:sz w:val="28"/>
          <w:szCs w:val="28"/>
        </w:rPr>
      </w:pPr>
      <w:r w:rsidRPr="00D624D6">
        <w:rPr>
          <w:sz w:val="28"/>
          <w:szCs w:val="28"/>
        </w:rPr>
        <w:t xml:space="preserve">Педагогических работников всех организаций, осуществляющих образовательную деятельность. </w:t>
      </w:r>
    </w:p>
    <w:p w:rsidR="000D646F" w:rsidRPr="00D624D6" w:rsidRDefault="000D646F" w:rsidP="000D646F">
      <w:pPr>
        <w:pStyle w:val="a8"/>
        <w:spacing w:before="0" w:beforeAutospacing="0" w:after="0" w:afterAutospacing="0" w:line="360" w:lineRule="auto"/>
        <w:ind w:firstLine="586"/>
        <w:jc w:val="both"/>
        <w:rPr>
          <w:sz w:val="28"/>
          <w:szCs w:val="28"/>
        </w:rPr>
      </w:pPr>
      <w:r w:rsidRPr="00D624D6">
        <w:rPr>
          <w:sz w:val="28"/>
          <w:szCs w:val="28"/>
        </w:rPr>
        <w:t xml:space="preserve">Педагогических работников организаций, осуществляющие образовательную деятельность по совместительству. </w:t>
      </w:r>
    </w:p>
    <w:p w:rsidR="000D646F" w:rsidRDefault="000D646F" w:rsidP="000D646F">
      <w:pPr>
        <w:pStyle w:val="a8"/>
        <w:spacing w:before="0" w:beforeAutospacing="0" w:after="0" w:afterAutospacing="0" w:line="360" w:lineRule="auto"/>
        <w:ind w:firstLine="586"/>
        <w:jc w:val="both"/>
        <w:rPr>
          <w:sz w:val="28"/>
          <w:szCs w:val="28"/>
        </w:rPr>
      </w:pPr>
      <w:r w:rsidRPr="00D624D6">
        <w:rPr>
          <w:sz w:val="28"/>
          <w:szCs w:val="28"/>
        </w:rPr>
        <w:t>Педагогических работников организаций, осуществляющие образовательную деятельность также по совмещению должностей в одной организации.</w:t>
      </w:r>
    </w:p>
    <w:p w:rsidR="000D646F" w:rsidRPr="00976D2A" w:rsidRDefault="000D646F" w:rsidP="000D646F">
      <w:pPr>
        <w:pStyle w:val="a8"/>
        <w:spacing w:before="0" w:beforeAutospacing="0" w:after="0" w:afterAutospacing="0" w:line="360" w:lineRule="auto"/>
        <w:ind w:firstLine="586"/>
        <w:jc w:val="both"/>
        <w:rPr>
          <w:sz w:val="28"/>
          <w:szCs w:val="28"/>
        </w:rPr>
      </w:pPr>
      <w:r w:rsidRPr="00D624D6">
        <w:rPr>
          <w:sz w:val="28"/>
          <w:szCs w:val="28"/>
        </w:rPr>
        <w:t>Аттестация педагогических работников в целях подтверждения</w:t>
      </w:r>
      <w:r w:rsidRPr="00976D2A">
        <w:rPr>
          <w:sz w:val="28"/>
          <w:szCs w:val="28"/>
        </w:rPr>
        <w:t xml:space="preserve"> соответствия педагогических работников занимаемым ими должностям – процедура обязательная и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rsidR="000D646F" w:rsidRPr="00976D2A" w:rsidRDefault="000D646F" w:rsidP="000D646F">
      <w:pPr>
        <w:spacing w:after="0" w:line="360" w:lineRule="auto"/>
        <w:ind w:firstLine="709"/>
        <w:jc w:val="both"/>
        <w:rPr>
          <w:rFonts w:ascii="Times New Roman" w:hAnsi="Times New Roman" w:cs="Times New Roman"/>
          <w:sz w:val="28"/>
          <w:szCs w:val="28"/>
        </w:rPr>
      </w:pPr>
      <w:r w:rsidRPr="00976D2A">
        <w:rPr>
          <w:rFonts w:ascii="Times New Roman" w:hAnsi="Times New Roman" w:cs="Times New Roman"/>
          <w:sz w:val="28"/>
          <w:szCs w:val="28"/>
        </w:rPr>
        <w:t>Для проведения аттестации на каждого педагогического работника работодатель вносит в аттестационную комиссию организации представление, в котором</w:t>
      </w:r>
      <w:bookmarkStart w:id="1" w:name="sub_1011"/>
      <w:r w:rsidRPr="00976D2A">
        <w:rPr>
          <w:rFonts w:ascii="Times New Roman" w:hAnsi="Times New Roman" w:cs="Times New Roman"/>
          <w:sz w:val="28"/>
          <w:szCs w:val="28"/>
        </w:rPr>
        <w:t xml:space="preserve"> содержатся следующие сведения о педагогическом работнике:</w:t>
      </w:r>
    </w:p>
    <w:p w:rsidR="000D646F" w:rsidRPr="00976D2A" w:rsidRDefault="000D646F" w:rsidP="000D646F">
      <w:pPr>
        <w:pStyle w:val="a3"/>
        <w:numPr>
          <w:ilvl w:val="0"/>
          <w:numId w:val="37"/>
        </w:numPr>
        <w:spacing w:after="0" w:line="360" w:lineRule="auto"/>
        <w:ind w:left="284" w:hanging="284"/>
        <w:jc w:val="both"/>
        <w:rPr>
          <w:rFonts w:ascii="Times New Roman" w:hAnsi="Times New Roman" w:cs="Times New Roman"/>
          <w:sz w:val="28"/>
          <w:szCs w:val="28"/>
        </w:rPr>
      </w:pPr>
      <w:bookmarkStart w:id="2" w:name="sub_101"/>
      <w:bookmarkEnd w:id="1"/>
      <w:r w:rsidRPr="00976D2A">
        <w:rPr>
          <w:rFonts w:ascii="Times New Roman" w:hAnsi="Times New Roman" w:cs="Times New Roman"/>
          <w:sz w:val="28"/>
          <w:szCs w:val="28"/>
        </w:rPr>
        <w:t>фамилия, имя, отчество (при наличии);</w:t>
      </w:r>
    </w:p>
    <w:p w:rsidR="000D646F" w:rsidRPr="00976D2A" w:rsidRDefault="000D646F" w:rsidP="000D646F">
      <w:pPr>
        <w:pStyle w:val="a3"/>
        <w:numPr>
          <w:ilvl w:val="0"/>
          <w:numId w:val="37"/>
        </w:numPr>
        <w:spacing w:after="0" w:line="360" w:lineRule="auto"/>
        <w:ind w:left="284" w:hanging="284"/>
        <w:jc w:val="both"/>
        <w:rPr>
          <w:rFonts w:ascii="Times New Roman" w:hAnsi="Times New Roman" w:cs="Times New Roman"/>
          <w:sz w:val="28"/>
          <w:szCs w:val="28"/>
        </w:rPr>
      </w:pPr>
      <w:bookmarkStart w:id="3" w:name="sub_102"/>
      <w:bookmarkEnd w:id="2"/>
      <w:r w:rsidRPr="00976D2A">
        <w:rPr>
          <w:rFonts w:ascii="Times New Roman" w:hAnsi="Times New Roman" w:cs="Times New Roman"/>
          <w:sz w:val="28"/>
          <w:szCs w:val="28"/>
        </w:rPr>
        <w:t>наименование должности на дату проведения аттестации;</w:t>
      </w:r>
    </w:p>
    <w:p w:rsidR="000D646F" w:rsidRPr="00976D2A" w:rsidRDefault="000D646F" w:rsidP="000D646F">
      <w:pPr>
        <w:pStyle w:val="a3"/>
        <w:numPr>
          <w:ilvl w:val="0"/>
          <w:numId w:val="37"/>
        </w:numPr>
        <w:spacing w:after="0" w:line="360" w:lineRule="auto"/>
        <w:ind w:left="284" w:hanging="284"/>
        <w:jc w:val="both"/>
        <w:rPr>
          <w:rFonts w:ascii="Times New Roman" w:hAnsi="Times New Roman" w:cs="Times New Roman"/>
          <w:sz w:val="28"/>
          <w:szCs w:val="28"/>
        </w:rPr>
      </w:pPr>
      <w:bookmarkStart w:id="4" w:name="sub_103"/>
      <w:bookmarkEnd w:id="3"/>
      <w:r w:rsidRPr="00976D2A">
        <w:rPr>
          <w:rFonts w:ascii="Times New Roman" w:hAnsi="Times New Roman" w:cs="Times New Roman"/>
          <w:sz w:val="28"/>
          <w:szCs w:val="28"/>
        </w:rPr>
        <w:t>дата заключения по этой должности трудового договора;</w:t>
      </w:r>
    </w:p>
    <w:p w:rsidR="000D646F" w:rsidRPr="00976D2A" w:rsidRDefault="000D646F" w:rsidP="000D646F">
      <w:pPr>
        <w:pStyle w:val="a3"/>
        <w:numPr>
          <w:ilvl w:val="0"/>
          <w:numId w:val="37"/>
        </w:numPr>
        <w:spacing w:after="0" w:line="360" w:lineRule="auto"/>
        <w:ind w:left="284" w:hanging="284"/>
        <w:jc w:val="both"/>
        <w:rPr>
          <w:rFonts w:ascii="Times New Roman" w:hAnsi="Times New Roman" w:cs="Times New Roman"/>
          <w:sz w:val="28"/>
          <w:szCs w:val="28"/>
        </w:rPr>
      </w:pPr>
      <w:bookmarkStart w:id="5" w:name="sub_104"/>
      <w:bookmarkEnd w:id="4"/>
      <w:r w:rsidRPr="00976D2A">
        <w:rPr>
          <w:rFonts w:ascii="Times New Roman" w:hAnsi="Times New Roman" w:cs="Times New Roman"/>
          <w:sz w:val="28"/>
          <w:szCs w:val="28"/>
        </w:rPr>
        <w:t>уровень образования и (или) квалификации по специальности или направлению подготовки;</w:t>
      </w:r>
    </w:p>
    <w:p w:rsidR="000D646F" w:rsidRPr="00976D2A" w:rsidRDefault="000D646F" w:rsidP="000D646F">
      <w:pPr>
        <w:pStyle w:val="a3"/>
        <w:numPr>
          <w:ilvl w:val="0"/>
          <w:numId w:val="37"/>
        </w:numPr>
        <w:spacing w:after="0" w:line="360" w:lineRule="auto"/>
        <w:ind w:left="284" w:hanging="284"/>
        <w:jc w:val="both"/>
        <w:rPr>
          <w:rFonts w:ascii="Times New Roman" w:hAnsi="Times New Roman" w:cs="Times New Roman"/>
          <w:sz w:val="28"/>
          <w:szCs w:val="28"/>
        </w:rPr>
      </w:pPr>
      <w:bookmarkStart w:id="6" w:name="sub_105"/>
      <w:bookmarkEnd w:id="5"/>
      <w:r w:rsidRPr="00976D2A">
        <w:rPr>
          <w:rFonts w:ascii="Times New Roman" w:hAnsi="Times New Roman" w:cs="Times New Roman"/>
          <w:sz w:val="28"/>
          <w:szCs w:val="28"/>
        </w:rPr>
        <w:t>информация о получении дополнительного профессионального образования по профилю педагогической деятельности;</w:t>
      </w:r>
    </w:p>
    <w:p w:rsidR="000D646F" w:rsidRPr="00976D2A" w:rsidRDefault="000D646F" w:rsidP="000D646F">
      <w:pPr>
        <w:pStyle w:val="a3"/>
        <w:numPr>
          <w:ilvl w:val="0"/>
          <w:numId w:val="37"/>
        </w:numPr>
        <w:spacing w:after="0" w:line="360" w:lineRule="auto"/>
        <w:ind w:left="284" w:hanging="284"/>
        <w:jc w:val="both"/>
        <w:rPr>
          <w:rFonts w:ascii="Times New Roman" w:hAnsi="Times New Roman" w:cs="Times New Roman"/>
          <w:sz w:val="28"/>
          <w:szCs w:val="28"/>
        </w:rPr>
      </w:pPr>
      <w:bookmarkStart w:id="7" w:name="sub_106"/>
      <w:bookmarkEnd w:id="6"/>
      <w:r w:rsidRPr="00976D2A">
        <w:rPr>
          <w:rFonts w:ascii="Times New Roman" w:hAnsi="Times New Roman" w:cs="Times New Roman"/>
          <w:sz w:val="28"/>
          <w:szCs w:val="28"/>
        </w:rPr>
        <w:t>результаты предыдущих аттестаций (в случае их проведения);</w:t>
      </w:r>
    </w:p>
    <w:p w:rsidR="000D646F" w:rsidRPr="00976D2A" w:rsidRDefault="000D646F" w:rsidP="000D646F">
      <w:pPr>
        <w:pStyle w:val="a3"/>
        <w:numPr>
          <w:ilvl w:val="0"/>
          <w:numId w:val="37"/>
        </w:numPr>
        <w:spacing w:after="0" w:line="360" w:lineRule="auto"/>
        <w:ind w:left="284" w:hanging="284"/>
        <w:jc w:val="both"/>
        <w:rPr>
          <w:rFonts w:ascii="Times New Roman" w:hAnsi="Times New Roman" w:cs="Times New Roman"/>
          <w:sz w:val="28"/>
          <w:szCs w:val="28"/>
        </w:rPr>
      </w:pPr>
      <w:bookmarkStart w:id="8" w:name="sub_107"/>
      <w:bookmarkEnd w:id="7"/>
      <w:r w:rsidRPr="00976D2A">
        <w:rPr>
          <w:rFonts w:ascii="Times New Roman" w:hAnsi="Times New Roman" w:cs="Times New Roman"/>
          <w:sz w:val="28"/>
          <w:szCs w:val="28"/>
        </w:rPr>
        <w:lastRenderedPageBreak/>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bookmarkEnd w:id="8"/>
    <w:p w:rsidR="000D646F" w:rsidRPr="00976D2A" w:rsidRDefault="000D646F" w:rsidP="000D646F">
      <w:pPr>
        <w:spacing w:after="0" w:line="360" w:lineRule="auto"/>
        <w:ind w:firstLine="709"/>
        <w:jc w:val="both"/>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Затем проводится заседание аттестационной комиссии организации, которая рассматривает представление, дополнительные сведения, представленные педагогическим работником и принимает одно из решений: соответствует занимаемой должности или не соответствует. Результаты аттестации заносятся в протокол и сообщаются педагогическому работнику.</w:t>
      </w:r>
    </w:p>
    <w:p w:rsidR="000D646F" w:rsidRPr="00976D2A" w:rsidRDefault="000D646F" w:rsidP="000D646F">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8F7F8"/>
        </w:rPr>
      </w:pPr>
      <w:r w:rsidRPr="00976D2A">
        <w:rPr>
          <w:rFonts w:ascii="Times New Roman" w:hAnsi="Times New Roman" w:cs="Times New Roman"/>
          <w:color w:val="000000"/>
          <w:sz w:val="28"/>
          <w:szCs w:val="28"/>
        </w:rPr>
        <w:t>Аттестация педагогических работников в целях установления квалификационной категории проводится по их желанию. Но ее прохождение также свидетельствует о развитии профессиональной компетентности</w:t>
      </w:r>
      <w:r w:rsidRPr="00976D2A">
        <w:rPr>
          <w:rFonts w:ascii="Times New Roman" w:hAnsi="Times New Roman" w:cs="Times New Roman"/>
          <w:color w:val="000000"/>
          <w:sz w:val="28"/>
          <w:szCs w:val="28"/>
          <w:shd w:val="clear" w:color="auto" w:fill="F8F7F8"/>
        </w:rPr>
        <w:t>.</w:t>
      </w:r>
    </w:p>
    <w:p w:rsidR="000D646F" w:rsidRPr="00976D2A" w:rsidRDefault="000D646F" w:rsidP="000D646F">
      <w:pPr>
        <w:spacing w:after="0" w:line="360" w:lineRule="auto"/>
        <w:ind w:firstLine="709"/>
        <w:jc w:val="both"/>
        <w:rPr>
          <w:rFonts w:ascii="Times New Roman" w:hAnsi="Times New Roman" w:cs="Times New Roman"/>
          <w:sz w:val="28"/>
          <w:szCs w:val="28"/>
        </w:rPr>
      </w:pPr>
      <w:r w:rsidRPr="00976D2A">
        <w:rPr>
          <w:rFonts w:ascii="Times New Roman" w:hAnsi="Times New Roman" w:cs="Times New Roman"/>
          <w:sz w:val="28"/>
          <w:szCs w:val="28"/>
        </w:rPr>
        <w:t>По результатам аттестации педагогическим работникам устанавливается первая или вы</w:t>
      </w:r>
      <w:r>
        <w:rPr>
          <w:rFonts w:ascii="Times New Roman" w:hAnsi="Times New Roman" w:cs="Times New Roman"/>
          <w:sz w:val="28"/>
          <w:szCs w:val="28"/>
        </w:rPr>
        <w:t>сшая квалификационная категория</w:t>
      </w:r>
      <w:r w:rsidRPr="00976D2A">
        <w:rPr>
          <w:rFonts w:ascii="Times New Roman" w:hAnsi="Times New Roman" w:cs="Times New Roman"/>
          <w:sz w:val="28"/>
          <w:szCs w:val="28"/>
        </w:rPr>
        <w:t xml:space="preserve"> сроком на 5 лет. Срок действия квалификационной категории продлению не подлежит.</w:t>
      </w:r>
    </w:p>
    <w:p w:rsidR="000D646F" w:rsidRPr="00976D2A" w:rsidRDefault="000D646F" w:rsidP="000D646F">
      <w:pPr>
        <w:spacing w:after="0" w:line="360" w:lineRule="auto"/>
        <w:ind w:firstLine="709"/>
        <w:jc w:val="both"/>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sz w:val="28"/>
          <w:szCs w:val="28"/>
        </w:rPr>
        <w:t>Аттестация педагогических работников проводится на основании их заявлений.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0D646F" w:rsidRPr="00976D2A" w:rsidRDefault="000D646F" w:rsidP="000D646F">
      <w:pPr>
        <w:spacing w:after="0" w:line="360" w:lineRule="auto"/>
        <w:ind w:firstLine="709"/>
        <w:jc w:val="both"/>
        <w:rPr>
          <w:rFonts w:ascii="Times New Roman" w:hAnsi="Times New Roman" w:cs="Times New Roman"/>
          <w:sz w:val="28"/>
          <w:szCs w:val="28"/>
        </w:rPr>
      </w:pPr>
      <w:r w:rsidRPr="00976D2A">
        <w:rPr>
          <w:rFonts w:ascii="Times New Roman" w:hAnsi="Times New Roman" w:cs="Times New Roman"/>
          <w:sz w:val="28"/>
          <w:szCs w:val="28"/>
        </w:rPr>
        <w:t>Первая квалификационная категория педагогическим работникам устанавливается на основе:</w:t>
      </w:r>
    </w:p>
    <w:p w:rsidR="000D646F" w:rsidRPr="00976D2A" w:rsidRDefault="000D646F" w:rsidP="000D646F">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0D646F" w:rsidRPr="00330890" w:rsidRDefault="000D646F" w:rsidP="000D646F">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3" w:history="1">
        <w:r w:rsidRPr="00330890">
          <w:rPr>
            <w:rStyle w:val="af2"/>
            <w:rFonts w:ascii="Times New Roman" w:hAnsi="Times New Roman"/>
            <w:color w:val="auto"/>
            <w:sz w:val="28"/>
            <w:szCs w:val="28"/>
          </w:rPr>
          <w:t>постановлением</w:t>
        </w:r>
      </w:hyperlink>
      <w:r w:rsidRPr="00330890">
        <w:rPr>
          <w:rFonts w:ascii="Times New Roman" w:hAnsi="Times New Roman" w:cs="Times New Roman"/>
          <w:sz w:val="28"/>
          <w:szCs w:val="28"/>
        </w:rPr>
        <w:t xml:space="preserve"> Правительства Российской Федерации от 5 августа 2013 г. N 662</w:t>
      </w:r>
      <w:hyperlink w:anchor="sub_5555" w:history="1">
        <w:r w:rsidRPr="00330890">
          <w:rPr>
            <w:rStyle w:val="af2"/>
            <w:rFonts w:ascii="Times New Roman" w:hAnsi="Times New Roman"/>
            <w:color w:val="auto"/>
            <w:sz w:val="28"/>
            <w:szCs w:val="28"/>
          </w:rPr>
          <w:t>*(5)</w:t>
        </w:r>
      </w:hyperlink>
      <w:r w:rsidRPr="00330890">
        <w:rPr>
          <w:rFonts w:ascii="Times New Roman" w:hAnsi="Times New Roman" w:cs="Times New Roman"/>
          <w:sz w:val="28"/>
          <w:szCs w:val="28"/>
        </w:rPr>
        <w:t>;</w:t>
      </w:r>
    </w:p>
    <w:p w:rsidR="000D646F" w:rsidRPr="00976D2A" w:rsidRDefault="000D646F" w:rsidP="000D646F">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0D646F" w:rsidRPr="00976D2A" w:rsidRDefault="000D646F" w:rsidP="000D646F">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lastRenderedPageBreak/>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0D646F" w:rsidRPr="00976D2A" w:rsidRDefault="000D646F" w:rsidP="000D646F">
      <w:pPr>
        <w:spacing w:after="0" w:line="360" w:lineRule="auto"/>
        <w:ind w:firstLine="709"/>
        <w:rPr>
          <w:rFonts w:ascii="Times New Roman" w:hAnsi="Times New Roman" w:cs="Times New Roman"/>
          <w:sz w:val="28"/>
          <w:szCs w:val="28"/>
        </w:rPr>
      </w:pPr>
      <w:r w:rsidRPr="00976D2A">
        <w:rPr>
          <w:rFonts w:ascii="Times New Roman" w:hAnsi="Times New Roman" w:cs="Times New Roman"/>
          <w:sz w:val="28"/>
          <w:szCs w:val="28"/>
        </w:rPr>
        <w:t>Высшая квалификационная категория педагогическим работникам устанавливается на основе:</w:t>
      </w:r>
    </w:p>
    <w:p w:rsidR="000D646F" w:rsidRPr="00976D2A" w:rsidRDefault="000D646F" w:rsidP="000D646F">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0D646F" w:rsidRPr="00330890" w:rsidRDefault="000D646F" w:rsidP="000D646F">
      <w:pPr>
        <w:pStyle w:val="a3"/>
        <w:numPr>
          <w:ilvl w:val="0"/>
          <w:numId w:val="38"/>
        </w:numPr>
        <w:tabs>
          <w:tab w:val="left" w:pos="993"/>
        </w:tabs>
        <w:spacing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4" w:history="1">
        <w:r w:rsidRPr="00330890">
          <w:rPr>
            <w:rStyle w:val="af2"/>
            <w:rFonts w:ascii="Times New Roman" w:hAnsi="Times New Roman"/>
            <w:color w:val="auto"/>
            <w:sz w:val="28"/>
            <w:szCs w:val="28"/>
          </w:rPr>
          <w:t>постановлением</w:t>
        </w:r>
      </w:hyperlink>
      <w:r w:rsidRPr="00330890">
        <w:rPr>
          <w:rFonts w:ascii="Times New Roman" w:hAnsi="Times New Roman" w:cs="Times New Roman"/>
          <w:sz w:val="28"/>
          <w:szCs w:val="28"/>
        </w:rPr>
        <w:t xml:space="preserve"> Правительства Российской Федерации от 5 августа 2013 г. N 662</w:t>
      </w:r>
      <w:hyperlink w:anchor="sub_5555" w:history="1">
        <w:r w:rsidRPr="00330890">
          <w:rPr>
            <w:rStyle w:val="af2"/>
            <w:rFonts w:ascii="Times New Roman" w:hAnsi="Times New Roman"/>
            <w:color w:val="auto"/>
            <w:sz w:val="28"/>
            <w:szCs w:val="28"/>
          </w:rPr>
          <w:t>*(5)</w:t>
        </w:r>
      </w:hyperlink>
      <w:r w:rsidRPr="00330890">
        <w:rPr>
          <w:rFonts w:ascii="Times New Roman" w:hAnsi="Times New Roman" w:cs="Times New Roman"/>
          <w:sz w:val="28"/>
          <w:szCs w:val="28"/>
        </w:rPr>
        <w:t>;</w:t>
      </w:r>
    </w:p>
    <w:p w:rsidR="000D646F" w:rsidRPr="00976D2A" w:rsidRDefault="000D646F" w:rsidP="000D646F">
      <w:pPr>
        <w:pStyle w:val="a3"/>
        <w:numPr>
          <w:ilvl w:val="0"/>
          <w:numId w:val="38"/>
        </w:numPr>
        <w:tabs>
          <w:tab w:val="left" w:pos="993"/>
        </w:tabs>
        <w:spacing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0D646F" w:rsidRPr="00976D2A" w:rsidRDefault="000D646F" w:rsidP="000D646F">
      <w:pPr>
        <w:pStyle w:val="a3"/>
        <w:numPr>
          <w:ilvl w:val="0"/>
          <w:numId w:val="38"/>
        </w:numPr>
        <w:tabs>
          <w:tab w:val="left" w:pos="993"/>
        </w:tabs>
        <w:spacing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0D646F" w:rsidRPr="00976D2A" w:rsidRDefault="000D646F" w:rsidP="000D646F">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976D2A">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0D646F" w:rsidRPr="00976D2A" w:rsidRDefault="000D646F" w:rsidP="000D646F">
      <w:pPr>
        <w:spacing w:after="0" w:line="360" w:lineRule="auto"/>
        <w:ind w:firstLine="709"/>
        <w:jc w:val="both"/>
        <w:rPr>
          <w:rFonts w:ascii="Times New Roman" w:hAnsi="Times New Roman" w:cs="Times New Roman"/>
          <w:color w:val="000000" w:themeColor="text1"/>
          <w:sz w:val="28"/>
          <w:szCs w:val="28"/>
          <w:shd w:val="clear" w:color="auto" w:fill="FFFFFF"/>
        </w:rPr>
      </w:pPr>
      <w:r w:rsidRPr="00976D2A">
        <w:rPr>
          <w:rFonts w:ascii="Times New Roman" w:hAnsi="Times New Roman" w:cs="Times New Roman"/>
          <w:color w:val="000000" w:themeColor="text1"/>
          <w:sz w:val="28"/>
          <w:szCs w:val="28"/>
          <w:shd w:val="clear" w:color="auto" w:fill="FFFFFF"/>
        </w:rPr>
        <w:t>Для проведения всестороннего анализа профессиональной деятельности педагогических работников приглашаются эксперты из других образовательных учреждений.</w:t>
      </w:r>
    </w:p>
    <w:p w:rsidR="000D646F" w:rsidRPr="00976D2A" w:rsidRDefault="000D646F" w:rsidP="000D646F">
      <w:pPr>
        <w:spacing w:after="0" w:line="360" w:lineRule="auto"/>
        <w:ind w:firstLine="709"/>
        <w:jc w:val="both"/>
        <w:rPr>
          <w:rFonts w:ascii="Times New Roman" w:hAnsi="Times New Roman" w:cs="Times New Roman"/>
          <w:b/>
          <w:color w:val="000000"/>
          <w:sz w:val="28"/>
          <w:szCs w:val="28"/>
        </w:rPr>
      </w:pPr>
      <w:r w:rsidRPr="00976D2A">
        <w:rPr>
          <w:rFonts w:ascii="Times New Roman" w:hAnsi="Times New Roman" w:cs="Times New Roman"/>
          <w:color w:val="000000"/>
          <w:sz w:val="28"/>
          <w:szCs w:val="28"/>
        </w:rPr>
        <w:lastRenderedPageBreak/>
        <w:t>На сегодняшний день</w:t>
      </w:r>
      <w:r w:rsidRPr="00976D2A">
        <w:rPr>
          <w:rFonts w:ascii="Times New Roman" w:hAnsi="Times New Roman" w:cs="Times New Roman"/>
          <w:color w:val="000000"/>
          <w:sz w:val="28"/>
          <w:szCs w:val="28"/>
          <w:shd w:val="clear" w:color="auto" w:fill="FFFFFF"/>
        </w:rPr>
        <w:t xml:space="preserve"> установление квалификационной категории производится по результатам субъективной оценки труда – на основе «</w:t>
      </w:r>
      <w:proofErr w:type="spellStart"/>
      <w:r w:rsidRPr="00976D2A">
        <w:rPr>
          <w:rFonts w:ascii="Times New Roman" w:hAnsi="Times New Roman" w:cs="Times New Roman"/>
          <w:color w:val="000000"/>
          <w:sz w:val="28"/>
          <w:szCs w:val="28"/>
          <w:shd w:val="clear" w:color="auto" w:fill="FFFFFF"/>
        </w:rPr>
        <w:t>портфолио</w:t>
      </w:r>
      <w:proofErr w:type="spellEnd"/>
      <w:r w:rsidRPr="00976D2A">
        <w:rPr>
          <w:rFonts w:ascii="Times New Roman" w:hAnsi="Times New Roman" w:cs="Times New Roman"/>
          <w:color w:val="000000"/>
          <w:sz w:val="28"/>
          <w:szCs w:val="28"/>
          <w:shd w:val="clear" w:color="auto" w:fill="FFFFFF"/>
        </w:rPr>
        <w:t>»</w:t>
      </w:r>
      <w:r w:rsidRPr="00976D2A">
        <w:rPr>
          <w:rFonts w:ascii="Times New Roman" w:hAnsi="Times New Roman" w:cs="Times New Roman"/>
          <w:b/>
          <w:color w:val="000000"/>
          <w:sz w:val="28"/>
          <w:szCs w:val="28"/>
        </w:rPr>
        <w:t>.</w:t>
      </w:r>
    </w:p>
    <w:p w:rsidR="000D646F" w:rsidRPr="00976D2A" w:rsidRDefault="000D646F" w:rsidP="000D646F">
      <w:pPr>
        <w:spacing w:after="0" w:line="360" w:lineRule="auto"/>
        <w:ind w:firstLine="709"/>
        <w:jc w:val="both"/>
        <w:rPr>
          <w:rFonts w:ascii="Times New Roman" w:hAnsi="Times New Roman" w:cs="Times New Roman"/>
          <w:b/>
          <w:color w:val="000000"/>
          <w:sz w:val="28"/>
          <w:szCs w:val="28"/>
        </w:rPr>
      </w:pPr>
      <w:r w:rsidRPr="00976D2A">
        <w:rPr>
          <w:rFonts w:ascii="Times New Roman" w:hAnsi="Times New Roman" w:cs="Times New Roman"/>
          <w:color w:val="000000"/>
          <w:sz w:val="28"/>
          <w:szCs w:val="28"/>
          <w:shd w:val="clear" w:color="auto" w:fill="FFFFFF"/>
        </w:rPr>
        <w:t>Для повышения качества преподавания вносятся изменения в аттестацию педагогических работников. Президент РФ поручил сформировать национальную систему учительского роста (НСУР), задача которой – установить уровень профессионализма педагогов через результаты аттестации.</w:t>
      </w:r>
      <w:r w:rsidRPr="00976D2A">
        <w:rPr>
          <w:rFonts w:ascii="Times New Roman" w:hAnsi="Times New Roman" w:cs="Times New Roman"/>
          <w:b/>
          <w:color w:val="000000"/>
          <w:sz w:val="28"/>
          <w:szCs w:val="28"/>
        </w:rPr>
        <w:t xml:space="preserve"> </w:t>
      </w:r>
    </w:p>
    <w:p w:rsidR="000D646F" w:rsidRPr="00976D2A" w:rsidRDefault="000D646F" w:rsidP="000D646F">
      <w:pPr>
        <w:spacing w:after="0" w:line="360" w:lineRule="auto"/>
        <w:ind w:firstLine="709"/>
        <w:jc w:val="both"/>
        <w:rPr>
          <w:rFonts w:ascii="Times New Roman" w:hAnsi="Times New Roman" w:cs="Times New Roman"/>
          <w:color w:val="000000"/>
          <w:sz w:val="28"/>
          <w:szCs w:val="28"/>
          <w:shd w:val="clear" w:color="auto" w:fill="FFFFFF"/>
        </w:rPr>
      </w:pPr>
      <w:r w:rsidRPr="00976D2A">
        <w:rPr>
          <w:rFonts w:ascii="Times New Roman" w:hAnsi="Times New Roman" w:cs="Times New Roman"/>
          <w:color w:val="000000"/>
          <w:sz w:val="28"/>
          <w:szCs w:val="28"/>
          <w:shd w:val="clear" w:color="auto" w:fill="FFFFFF"/>
        </w:rPr>
        <w:t>Изменится содержательная часть – оценка профессиональных компетенций педагога будет на основе единых федераль</w:t>
      </w:r>
      <w:r>
        <w:rPr>
          <w:rFonts w:ascii="Times New Roman" w:hAnsi="Times New Roman" w:cs="Times New Roman"/>
          <w:color w:val="000000"/>
          <w:sz w:val="28"/>
          <w:szCs w:val="28"/>
          <w:shd w:val="clear" w:color="auto" w:fill="FFFFFF"/>
        </w:rPr>
        <w:t xml:space="preserve">ных оценочных материалов (ЕФОМ), которые </w:t>
      </w:r>
      <w:r w:rsidRPr="00976D2A">
        <w:rPr>
          <w:rFonts w:ascii="Times New Roman" w:hAnsi="Times New Roman" w:cs="Times New Roman"/>
          <w:color w:val="000000"/>
          <w:sz w:val="28"/>
          <w:szCs w:val="28"/>
          <w:shd w:val="clear" w:color="auto" w:fill="FFFFFF"/>
        </w:rPr>
        <w:t>формируются из 4 самостоятельных модулей, включающих оценочный материал по:</w:t>
      </w:r>
    </w:p>
    <w:p w:rsidR="000D646F" w:rsidRPr="00976D2A" w:rsidRDefault="000D646F" w:rsidP="000D646F">
      <w:pPr>
        <w:pStyle w:val="a3"/>
        <w:numPr>
          <w:ilvl w:val="0"/>
          <w:numId w:val="28"/>
        </w:numPr>
        <w:spacing w:after="0" w:line="360" w:lineRule="auto"/>
        <w:ind w:left="426" w:hanging="426"/>
        <w:jc w:val="both"/>
        <w:rPr>
          <w:rFonts w:ascii="Times New Roman" w:hAnsi="Times New Roman" w:cs="Times New Roman"/>
          <w:color w:val="000000"/>
          <w:sz w:val="28"/>
          <w:szCs w:val="28"/>
          <w:shd w:val="clear" w:color="auto" w:fill="FFFFFF"/>
        </w:rPr>
      </w:pPr>
      <w:r w:rsidRPr="00976D2A">
        <w:rPr>
          <w:rFonts w:ascii="Times New Roman" w:hAnsi="Times New Roman" w:cs="Times New Roman"/>
          <w:color w:val="000000"/>
          <w:sz w:val="28"/>
          <w:szCs w:val="28"/>
          <w:shd w:val="clear" w:color="auto" w:fill="FFFFFF"/>
        </w:rPr>
        <w:t>предметным компетенциям;</w:t>
      </w:r>
    </w:p>
    <w:p w:rsidR="000D646F" w:rsidRPr="00976D2A" w:rsidRDefault="000D646F" w:rsidP="000D646F">
      <w:pPr>
        <w:pStyle w:val="a3"/>
        <w:numPr>
          <w:ilvl w:val="0"/>
          <w:numId w:val="28"/>
        </w:numPr>
        <w:spacing w:after="0" w:line="360" w:lineRule="auto"/>
        <w:ind w:left="426" w:hanging="426"/>
        <w:jc w:val="both"/>
        <w:rPr>
          <w:rFonts w:ascii="Times New Roman" w:hAnsi="Times New Roman" w:cs="Times New Roman"/>
          <w:color w:val="000000"/>
          <w:sz w:val="28"/>
          <w:szCs w:val="28"/>
          <w:shd w:val="clear" w:color="auto" w:fill="FFFFFF"/>
        </w:rPr>
      </w:pPr>
      <w:r w:rsidRPr="00976D2A">
        <w:rPr>
          <w:rFonts w:ascii="Times New Roman" w:hAnsi="Times New Roman" w:cs="Times New Roman"/>
          <w:color w:val="000000"/>
          <w:sz w:val="28"/>
          <w:szCs w:val="28"/>
          <w:shd w:val="clear" w:color="auto" w:fill="FFFFFF"/>
        </w:rPr>
        <w:t>методическим компетенциям;</w:t>
      </w:r>
    </w:p>
    <w:p w:rsidR="000D646F" w:rsidRPr="00976D2A" w:rsidRDefault="000D646F" w:rsidP="000D646F">
      <w:pPr>
        <w:pStyle w:val="a3"/>
        <w:numPr>
          <w:ilvl w:val="0"/>
          <w:numId w:val="28"/>
        </w:numPr>
        <w:spacing w:after="0" w:line="360" w:lineRule="auto"/>
        <w:ind w:left="426" w:hanging="426"/>
        <w:jc w:val="both"/>
        <w:rPr>
          <w:rFonts w:ascii="Times New Roman" w:hAnsi="Times New Roman" w:cs="Times New Roman"/>
          <w:color w:val="000000"/>
          <w:sz w:val="28"/>
          <w:szCs w:val="28"/>
          <w:shd w:val="clear" w:color="auto" w:fill="FFFFFF"/>
        </w:rPr>
      </w:pPr>
      <w:r w:rsidRPr="00976D2A">
        <w:rPr>
          <w:rFonts w:ascii="Times New Roman" w:hAnsi="Times New Roman" w:cs="Times New Roman"/>
          <w:color w:val="000000"/>
          <w:sz w:val="28"/>
          <w:szCs w:val="28"/>
          <w:shd w:val="clear" w:color="auto" w:fill="FFFFFF"/>
        </w:rPr>
        <w:t>психолого-педагогическим компетенциям;</w:t>
      </w:r>
    </w:p>
    <w:p w:rsidR="000D646F" w:rsidRPr="00976D2A" w:rsidRDefault="000D646F" w:rsidP="000D646F">
      <w:pPr>
        <w:pStyle w:val="a3"/>
        <w:numPr>
          <w:ilvl w:val="0"/>
          <w:numId w:val="28"/>
        </w:numPr>
        <w:spacing w:after="0" w:line="360" w:lineRule="auto"/>
        <w:ind w:left="426" w:hanging="426"/>
        <w:jc w:val="both"/>
        <w:rPr>
          <w:rFonts w:ascii="Times New Roman" w:hAnsi="Times New Roman" w:cs="Times New Roman"/>
          <w:color w:val="000000"/>
          <w:sz w:val="28"/>
          <w:szCs w:val="28"/>
          <w:shd w:val="clear" w:color="auto" w:fill="FFFFFF"/>
        </w:rPr>
      </w:pPr>
      <w:r w:rsidRPr="00976D2A">
        <w:rPr>
          <w:rFonts w:ascii="Times New Roman" w:hAnsi="Times New Roman" w:cs="Times New Roman"/>
          <w:color w:val="000000"/>
          <w:sz w:val="28"/>
          <w:szCs w:val="28"/>
          <w:shd w:val="clear" w:color="auto" w:fill="FFFFFF"/>
        </w:rPr>
        <w:t>коммуникативным компетенциям.</w:t>
      </w:r>
    </w:p>
    <w:p w:rsidR="000D646F" w:rsidRPr="00976D2A" w:rsidRDefault="000D646F" w:rsidP="000D646F">
      <w:pPr>
        <w:spacing w:after="0" w:line="360" w:lineRule="auto"/>
        <w:ind w:firstLine="709"/>
        <w:jc w:val="both"/>
        <w:rPr>
          <w:rFonts w:ascii="Times New Roman" w:hAnsi="Times New Roman" w:cs="Times New Roman"/>
          <w:color w:val="000000"/>
          <w:sz w:val="28"/>
          <w:szCs w:val="28"/>
          <w:shd w:val="clear" w:color="auto" w:fill="FFFFFF"/>
        </w:rPr>
      </w:pPr>
      <w:r w:rsidRPr="00976D2A">
        <w:rPr>
          <w:rFonts w:ascii="Times New Roman" w:hAnsi="Times New Roman" w:cs="Times New Roman"/>
          <w:color w:val="000000"/>
          <w:sz w:val="28"/>
          <w:szCs w:val="28"/>
          <w:shd w:val="clear" w:color="auto" w:fill="FFFFFF"/>
        </w:rPr>
        <w:t xml:space="preserve">Особое внимание нужно обратить на то, что новая модель аттестации педагогических работников не изменяет порядок аттестации на соответствие должности. Нужно по-прежнему руководствоваться действующим нормативным документом, регламентирующим процедуру аттестации – Порядком проведения аттестации педагогических работников организаций, осуществляющих образовательную деятельность, утв. приказом </w:t>
      </w:r>
      <w:proofErr w:type="spellStart"/>
      <w:r w:rsidRPr="00976D2A">
        <w:rPr>
          <w:rFonts w:ascii="Times New Roman" w:hAnsi="Times New Roman" w:cs="Times New Roman"/>
          <w:color w:val="000000"/>
          <w:sz w:val="28"/>
          <w:szCs w:val="28"/>
          <w:shd w:val="clear" w:color="auto" w:fill="FFFFFF"/>
        </w:rPr>
        <w:t>Минобрнауки</w:t>
      </w:r>
      <w:proofErr w:type="spellEnd"/>
      <w:r w:rsidRPr="00976D2A">
        <w:rPr>
          <w:rFonts w:ascii="Times New Roman" w:hAnsi="Times New Roman" w:cs="Times New Roman"/>
          <w:color w:val="000000"/>
          <w:sz w:val="28"/>
          <w:szCs w:val="28"/>
          <w:shd w:val="clear" w:color="auto" w:fill="FFFFFF"/>
        </w:rPr>
        <w:t xml:space="preserve"> России № 276</w:t>
      </w:r>
      <w:r w:rsidRPr="00976D2A">
        <w:rPr>
          <w:rFonts w:ascii="Times New Roman" w:hAnsi="Times New Roman" w:cs="Times New Roman"/>
          <w:b/>
          <w:color w:val="000000"/>
          <w:sz w:val="28"/>
          <w:szCs w:val="28"/>
        </w:rPr>
        <w:t xml:space="preserve">. </w:t>
      </w:r>
      <w:r w:rsidRPr="00976D2A">
        <w:rPr>
          <w:rFonts w:ascii="Times New Roman" w:hAnsi="Times New Roman" w:cs="Times New Roman"/>
          <w:color w:val="000000"/>
          <w:sz w:val="28"/>
          <w:szCs w:val="28"/>
          <w:shd w:val="clear" w:color="auto" w:fill="FFFFFF"/>
        </w:rPr>
        <w:t>Эта аттестация обязательна для прохождения каждые пять лет.</w:t>
      </w:r>
    </w:p>
    <w:p w:rsidR="000D646F" w:rsidRPr="00976D2A" w:rsidRDefault="000D646F" w:rsidP="000D646F">
      <w:pPr>
        <w:spacing w:after="0" w:line="360" w:lineRule="auto"/>
        <w:ind w:firstLine="709"/>
        <w:jc w:val="both"/>
        <w:rPr>
          <w:rFonts w:ascii="Times New Roman" w:hAnsi="Times New Roman" w:cs="Times New Roman"/>
          <w:b/>
          <w:color w:val="000000"/>
          <w:sz w:val="28"/>
          <w:szCs w:val="28"/>
        </w:rPr>
      </w:pPr>
      <w:r w:rsidRPr="00976D2A">
        <w:rPr>
          <w:rFonts w:ascii="Times New Roman" w:hAnsi="Times New Roman" w:cs="Times New Roman"/>
          <w:color w:val="000000"/>
          <w:sz w:val="28"/>
          <w:szCs w:val="28"/>
          <w:shd w:val="clear" w:color="auto" w:fill="FFFFFF"/>
        </w:rPr>
        <w:t>Новая модель уровневого профессионального квалификационного испытания (аттестации) обеспечит стимулирование повышения качества и результативности труда педагогических работников. </w:t>
      </w:r>
      <w:r w:rsidRPr="00976D2A">
        <w:rPr>
          <w:rFonts w:ascii="Times New Roman" w:hAnsi="Times New Roman" w:cs="Times New Roman"/>
          <w:b/>
          <w:color w:val="000000"/>
          <w:sz w:val="28"/>
          <w:szCs w:val="28"/>
        </w:rPr>
        <w:t xml:space="preserve"> </w:t>
      </w:r>
    </w:p>
    <w:p w:rsidR="000D646F" w:rsidRPr="00976D2A" w:rsidRDefault="000D646F" w:rsidP="000D646F">
      <w:pPr>
        <w:spacing w:after="0" w:line="360" w:lineRule="auto"/>
        <w:ind w:firstLine="709"/>
        <w:jc w:val="both"/>
        <w:rPr>
          <w:rFonts w:ascii="Times New Roman" w:hAnsi="Times New Roman" w:cs="Times New Roman"/>
          <w:color w:val="000000"/>
          <w:sz w:val="28"/>
          <w:szCs w:val="28"/>
          <w:shd w:val="clear" w:color="auto" w:fill="FFFFFF"/>
        </w:rPr>
      </w:pPr>
      <w:r w:rsidRPr="00976D2A">
        <w:rPr>
          <w:rFonts w:ascii="Times New Roman" w:hAnsi="Times New Roman" w:cs="Times New Roman"/>
          <w:color w:val="000000"/>
          <w:sz w:val="28"/>
          <w:szCs w:val="28"/>
          <w:shd w:val="clear" w:color="auto" w:fill="FFFFFF"/>
        </w:rPr>
        <w:t>Разработка новой системы аттестации</w:t>
      </w:r>
      <w:r>
        <w:rPr>
          <w:rFonts w:ascii="Times New Roman" w:hAnsi="Times New Roman" w:cs="Times New Roman"/>
          <w:color w:val="000000"/>
          <w:sz w:val="28"/>
          <w:szCs w:val="28"/>
          <w:shd w:val="clear" w:color="auto" w:fill="FFFFFF"/>
        </w:rPr>
        <w:t xml:space="preserve"> будет продолжаться до 2020 г</w:t>
      </w:r>
      <w:r w:rsidRPr="00976D2A">
        <w:rPr>
          <w:rFonts w:ascii="Times New Roman" w:hAnsi="Times New Roman" w:cs="Times New Roman"/>
          <w:color w:val="000000"/>
          <w:sz w:val="28"/>
          <w:szCs w:val="28"/>
          <w:shd w:val="clear" w:color="auto" w:fill="FFFFFF"/>
        </w:rPr>
        <w:t>.</w:t>
      </w:r>
    </w:p>
    <w:p w:rsidR="000D646F" w:rsidRPr="00976D2A" w:rsidRDefault="000D646F" w:rsidP="000D646F">
      <w:pPr>
        <w:spacing w:after="0" w:line="360" w:lineRule="auto"/>
        <w:ind w:firstLine="709"/>
        <w:jc w:val="both"/>
        <w:rPr>
          <w:rFonts w:ascii="Times New Roman" w:hAnsi="Times New Roman" w:cs="Times New Roman"/>
          <w:sz w:val="28"/>
          <w:szCs w:val="28"/>
        </w:rPr>
      </w:pPr>
      <w:r w:rsidRPr="00976D2A">
        <w:rPr>
          <w:rFonts w:ascii="Times New Roman" w:hAnsi="Times New Roman" w:cs="Times New Roman"/>
          <w:sz w:val="28"/>
          <w:szCs w:val="28"/>
        </w:rPr>
        <w:t xml:space="preserve">Концепция модернизации образования, определила основные направления и этапы важного процесса развития нашего общества – «подготовка педагогических кадров нового поколения и модернизация культуры педагогического труда». </w:t>
      </w:r>
    </w:p>
    <w:p w:rsidR="000D646F" w:rsidRPr="00976D2A" w:rsidRDefault="000D646F" w:rsidP="000D646F">
      <w:pPr>
        <w:spacing w:after="0" w:line="360" w:lineRule="auto"/>
        <w:ind w:firstLine="709"/>
        <w:jc w:val="both"/>
        <w:rPr>
          <w:rFonts w:ascii="Times New Roman" w:hAnsi="Times New Roman" w:cs="Times New Roman"/>
          <w:color w:val="000000"/>
          <w:sz w:val="28"/>
          <w:szCs w:val="28"/>
          <w:shd w:val="clear" w:color="auto" w:fill="FFFFFF"/>
        </w:rPr>
      </w:pPr>
      <w:r w:rsidRPr="00976D2A">
        <w:rPr>
          <w:rFonts w:ascii="Times New Roman" w:hAnsi="Times New Roman" w:cs="Times New Roman"/>
          <w:sz w:val="28"/>
          <w:szCs w:val="28"/>
        </w:rPr>
        <w:lastRenderedPageBreak/>
        <w:t>Приоритетной задачей системы повышения квалификации на современном этапе, становится повышение профессионального уровня педагогов, адекватного вызовам современной жизни</w:t>
      </w:r>
    </w:p>
    <w:p w:rsidR="000D646F" w:rsidRPr="00976D2A" w:rsidRDefault="000D646F" w:rsidP="000D646F">
      <w:pPr>
        <w:pStyle w:val="a8"/>
        <w:shd w:val="clear" w:color="auto" w:fill="FFFFFF"/>
        <w:spacing w:before="0" w:beforeAutospacing="0" w:after="0" w:afterAutospacing="0" w:line="360" w:lineRule="auto"/>
        <w:ind w:firstLine="709"/>
        <w:jc w:val="both"/>
        <w:rPr>
          <w:color w:val="000000" w:themeColor="text1"/>
          <w:sz w:val="28"/>
          <w:szCs w:val="28"/>
        </w:rPr>
      </w:pPr>
      <w:r w:rsidRPr="00976D2A">
        <w:rPr>
          <w:bCs/>
          <w:iCs/>
          <w:color w:val="000000" w:themeColor="text1"/>
          <w:sz w:val="28"/>
          <w:szCs w:val="28"/>
        </w:rPr>
        <w:t>Поэтому целью деятельности методической службы техникума является с</w:t>
      </w:r>
      <w:r w:rsidRPr="00976D2A">
        <w:rPr>
          <w:color w:val="000000" w:themeColor="text1"/>
          <w:sz w:val="28"/>
          <w:szCs w:val="28"/>
        </w:rPr>
        <w:t>овершенствование профессионального уровня педагогических работников.</w:t>
      </w:r>
    </w:p>
    <w:p w:rsidR="000D646F" w:rsidRPr="00976D2A" w:rsidRDefault="000D646F" w:rsidP="000D646F">
      <w:pPr>
        <w:pStyle w:val="a8"/>
        <w:shd w:val="clear" w:color="auto" w:fill="FFFFFF"/>
        <w:spacing w:before="0" w:beforeAutospacing="0" w:after="0" w:afterAutospacing="0" w:line="360" w:lineRule="auto"/>
        <w:ind w:firstLine="709"/>
        <w:jc w:val="both"/>
        <w:rPr>
          <w:color w:val="000000" w:themeColor="text1"/>
          <w:sz w:val="28"/>
          <w:szCs w:val="28"/>
        </w:rPr>
      </w:pPr>
      <w:r>
        <w:rPr>
          <w:bCs/>
          <w:iCs/>
          <w:color w:val="000000" w:themeColor="text1"/>
          <w:sz w:val="28"/>
          <w:szCs w:val="28"/>
        </w:rPr>
        <w:t>З</w:t>
      </w:r>
      <w:r w:rsidRPr="00976D2A">
        <w:rPr>
          <w:bCs/>
          <w:iCs/>
          <w:color w:val="000000" w:themeColor="text1"/>
          <w:sz w:val="28"/>
          <w:szCs w:val="28"/>
        </w:rPr>
        <w:t>адачи</w:t>
      </w:r>
      <w:r>
        <w:rPr>
          <w:bCs/>
          <w:iCs/>
          <w:color w:val="000000" w:themeColor="text1"/>
          <w:sz w:val="28"/>
          <w:szCs w:val="28"/>
        </w:rPr>
        <w:t xml:space="preserve"> методической службы</w:t>
      </w:r>
      <w:r w:rsidRPr="00976D2A">
        <w:rPr>
          <w:iCs/>
          <w:color w:val="000000" w:themeColor="text1"/>
          <w:sz w:val="28"/>
          <w:szCs w:val="28"/>
        </w:rPr>
        <w:t>:</w:t>
      </w:r>
    </w:p>
    <w:p w:rsidR="000D646F" w:rsidRPr="00976D2A" w:rsidRDefault="000D646F" w:rsidP="000D646F">
      <w:pPr>
        <w:pStyle w:val="a8"/>
        <w:numPr>
          <w:ilvl w:val="0"/>
          <w:numId w:val="33"/>
        </w:numPr>
        <w:shd w:val="clear" w:color="auto" w:fill="FFFFFF"/>
        <w:spacing w:before="0" w:beforeAutospacing="0" w:after="0" w:afterAutospacing="0" w:line="360" w:lineRule="auto"/>
        <w:ind w:left="284" w:hanging="284"/>
        <w:jc w:val="both"/>
        <w:rPr>
          <w:color w:val="000000" w:themeColor="text1"/>
          <w:sz w:val="28"/>
          <w:szCs w:val="28"/>
        </w:rPr>
      </w:pPr>
      <w:r w:rsidRPr="00976D2A">
        <w:rPr>
          <w:color w:val="000000" w:themeColor="text1"/>
          <w:sz w:val="28"/>
          <w:szCs w:val="28"/>
        </w:rPr>
        <w:t>совершенствовать организацию и планирование повышения квалификации педагогических и руководящих работников (методическая деятельность, аттестационные мероприятия);</w:t>
      </w:r>
    </w:p>
    <w:p w:rsidR="000D646F" w:rsidRPr="00976D2A" w:rsidRDefault="000D646F" w:rsidP="000D646F">
      <w:pPr>
        <w:pStyle w:val="a8"/>
        <w:numPr>
          <w:ilvl w:val="0"/>
          <w:numId w:val="33"/>
        </w:numPr>
        <w:shd w:val="clear" w:color="auto" w:fill="FFFFFF"/>
        <w:spacing w:before="0" w:beforeAutospacing="0" w:after="0" w:afterAutospacing="0" w:line="360" w:lineRule="auto"/>
        <w:ind w:left="284" w:hanging="284"/>
        <w:jc w:val="both"/>
        <w:rPr>
          <w:color w:val="000000" w:themeColor="text1"/>
          <w:sz w:val="28"/>
          <w:szCs w:val="28"/>
        </w:rPr>
      </w:pPr>
      <w:r w:rsidRPr="00976D2A">
        <w:rPr>
          <w:color w:val="000000" w:themeColor="text1"/>
          <w:sz w:val="28"/>
          <w:szCs w:val="28"/>
        </w:rPr>
        <w:t>создать условия, дающие педагогу возможность проявить творчество, реализовать себя как личность и как профессионал;</w:t>
      </w:r>
    </w:p>
    <w:p w:rsidR="000D646F" w:rsidRPr="00976D2A" w:rsidRDefault="000D646F" w:rsidP="000D646F">
      <w:pPr>
        <w:pStyle w:val="a8"/>
        <w:numPr>
          <w:ilvl w:val="0"/>
          <w:numId w:val="33"/>
        </w:numPr>
        <w:shd w:val="clear" w:color="auto" w:fill="FFFFFF"/>
        <w:spacing w:before="0" w:beforeAutospacing="0" w:after="0" w:afterAutospacing="0" w:line="360" w:lineRule="auto"/>
        <w:ind w:left="284" w:hanging="284"/>
        <w:jc w:val="both"/>
        <w:rPr>
          <w:color w:val="000000" w:themeColor="text1"/>
          <w:sz w:val="28"/>
          <w:szCs w:val="28"/>
        </w:rPr>
      </w:pPr>
      <w:r w:rsidRPr="00976D2A">
        <w:rPr>
          <w:color w:val="000000" w:themeColor="text1"/>
          <w:sz w:val="28"/>
          <w:szCs w:val="28"/>
        </w:rPr>
        <w:t>развивать новое педагогическое мышление и методическую культуру педагогов;</w:t>
      </w:r>
    </w:p>
    <w:p w:rsidR="000D646F" w:rsidRPr="00976D2A" w:rsidRDefault="000D646F" w:rsidP="000D646F">
      <w:pPr>
        <w:pStyle w:val="a8"/>
        <w:numPr>
          <w:ilvl w:val="0"/>
          <w:numId w:val="33"/>
        </w:numPr>
        <w:shd w:val="clear" w:color="auto" w:fill="FFFFFF"/>
        <w:spacing w:before="0" w:beforeAutospacing="0" w:after="0" w:afterAutospacing="0" w:line="360" w:lineRule="auto"/>
        <w:ind w:left="284" w:hanging="284"/>
        <w:jc w:val="both"/>
        <w:rPr>
          <w:color w:val="000000" w:themeColor="text1"/>
          <w:sz w:val="28"/>
          <w:szCs w:val="28"/>
        </w:rPr>
      </w:pPr>
      <w:r w:rsidRPr="00976D2A">
        <w:rPr>
          <w:color w:val="000000" w:themeColor="text1"/>
          <w:sz w:val="28"/>
          <w:szCs w:val="28"/>
        </w:rPr>
        <w:t>организовать деятельность с потенциальными педагогическими кадрами;</w:t>
      </w:r>
    </w:p>
    <w:p w:rsidR="000D646F" w:rsidRPr="00976D2A" w:rsidRDefault="000D646F" w:rsidP="000D646F">
      <w:pPr>
        <w:pStyle w:val="a8"/>
        <w:numPr>
          <w:ilvl w:val="0"/>
          <w:numId w:val="33"/>
        </w:numPr>
        <w:shd w:val="clear" w:color="auto" w:fill="FFFFFF"/>
        <w:spacing w:before="0" w:beforeAutospacing="0" w:after="0" w:afterAutospacing="0" w:line="360" w:lineRule="auto"/>
        <w:ind w:left="284" w:hanging="284"/>
        <w:jc w:val="both"/>
        <w:rPr>
          <w:color w:val="000000" w:themeColor="text1"/>
          <w:sz w:val="28"/>
          <w:szCs w:val="28"/>
        </w:rPr>
      </w:pPr>
      <w:r w:rsidRPr="00976D2A">
        <w:rPr>
          <w:color w:val="000000" w:themeColor="text1"/>
          <w:sz w:val="28"/>
          <w:szCs w:val="28"/>
        </w:rPr>
        <w:t>провести оценку возможностей коллектива, мониторинг профессионального роста педагогов с опорой на результат деятельности.</w:t>
      </w:r>
    </w:p>
    <w:p w:rsidR="000D646F" w:rsidRPr="00976D2A" w:rsidRDefault="000D646F" w:rsidP="000D646F">
      <w:pPr>
        <w:pStyle w:val="a8"/>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976D2A">
        <w:rPr>
          <w:sz w:val="28"/>
          <w:szCs w:val="28"/>
        </w:rPr>
        <w:t xml:space="preserve">Основными механизмами развития учительского роста на уровне техникума является методическая поддержка инициатив, проектов, участия педагогов в коллегиальных органах и общественных сообществах, творческих группах и т.д. Перспективным механизмом является поддержка освоения учителями компетенций и позиций </w:t>
      </w:r>
      <w:proofErr w:type="spellStart"/>
      <w:r w:rsidRPr="00976D2A">
        <w:rPr>
          <w:sz w:val="28"/>
          <w:szCs w:val="28"/>
        </w:rPr>
        <w:t>тьюторов</w:t>
      </w:r>
      <w:proofErr w:type="spellEnd"/>
      <w:r w:rsidRPr="00976D2A">
        <w:rPr>
          <w:sz w:val="28"/>
          <w:szCs w:val="28"/>
        </w:rPr>
        <w:t xml:space="preserve">, наставников, консультантов, модераторов. Важную роль в повышении качества педагогического мастерства играют методические объединения, описание опыта работы, составление планов учительского роста, </w:t>
      </w:r>
      <w:proofErr w:type="spellStart"/>
      <w:r w:rsidRPr="00976D2A">
        <w:rPr>
          <w:sz w:val="28"/>
          <w:szCs w:val="28"/>
        </w:rPr>
        <w:t>самообследование</w:t>
      </w:r>
      <w:proofErr w:type="spellEnd"/>
      <w:r w:rsidRPr="00976D2A">
        <w:rPr>
          <w:sz w:val="28"/>
          <w:szCs w:val="28"/>
        </w:rPr>
        <w:t>, мониторинг и диагностика.</w:t>
      </w:r>
    </w:p>
    <w:p w:rsidR="000D646F" w:rsidRDefault="000D646F" w:rsidP="000D646F">
      <w:pPr>
        <w:spacing w:after="0" w:line="360" w:lineRule="auto"/>
        <w:ind w:firstLine="709"/>
        <w:rPr>
          <w:rFonts w:ascii="Times New Roman" w:hAnsi="Times New Roman" w:cs="Times New Roman"/>
          <w:color w:val="000000"/>
          <w:sz w:val="28"/>
          <w:szCs w:val="28"/>
        </w:rPr>
      </w:pPr>
    </w:p>
    <w:p w:rsidR="000D646F" w:rsidRPr="007F162F" w:rsidRDefault="000D646F" w:rsidP="000D646F">
      <w:pPr>
        <w:spacing w:after="0" w:line="360" w:lineRule="auto"/>
        <w:ind w:firstLine="709"/>
        <w:rPr>
          <w:rFonts w:ascii="Times New Roman" w:hAnsi="Times New Roman" w:cs="Times New Roman"/>
          <w:b/>
          <w:color w:val="000000"/>
          <w:sz w:val="28"/>
          <w:szCs w:val="28"/>
        </w:rPr>
      </w:pPr>
      <w:r w:rsidRPr="007F162F">
        <w:rPr>
          <w:rFonts w:ascii="Times New Roman" w:hAnsi="Times New Roman" w:cs="Times New Roman"/>
          <w:b/>
          <w:color w:val="000000"/>
          <w:sz w:val="28"/>
          <w:szCs w:val="28"/>
        </w:rPr>
        <w:t>Список литературы</w:t>
      </w:r>
    </w:p>
    <w:p w:rsidR="000D646F" w:rsidRPr="00541736" w:rsidRDefault="000D646F" w:rsidP="000D646F">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541736">
        <w:rPr>
          <w:rFonts w:ascii="Times New Roman" w:hAnsi="Times New Roman" w:cs="Times New Roman"/>
          <w:color w:val="000000"/>
          <w:sz w:val="28"/>
          <w:szCs w:val="28"/>
        </w:rPr>
        <w:t xml:space="preserve">М.Л. </w:t>
      </w:r>
      <w:proofErr w:type="spellStart"/>
      <w:r w:rsidRPr="00541736">
        <w:rPr>
          <w:rFonts w:ascii="Times New Roman" w:hAnsi="Times New Roman" w:cs="Times New Roman"/>
          <w:color w:val="000000"/>
          <w:sz w:val="28"/>
          <w:szCs w:val="28"/>
        </w:rPr>
        <w:t>Субочева</w:t>
      </w:r>
      <w:proofErr w:type="spellEnd"/>
      <w:r w:rsidRPr="005417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41736">
        <w:rPr>
          <w:rFonts w:ascii="Times New Roman" w:hAnsi="Times New Roman" w:cs="Times New Roman"/>
          <w:color w:val="000000"/>
          <w:sz w:val="28"/>
          <w:szCs w:val="28"/>
        </w:rPr>
        <w:t>овременные модели повышения квалификации педагогических работников СПО.</w:t>
      </w:r>
      <w:r>
        <w:rPr>
          <w:rFonts w:ascii="Times New Roman" w:hAnsi="Times New Roman" w:cs="Times New Roman"/>
          <w:color w:val="000000"/>
          <w:sz w:val="28"/>
          <w:szCs w:val="28"/>
        </w:rPr>
        <w:t xml:space="preserve"> </w:t>
      </w:r>
      <w:hyperlink r:id="rId15" w:history="1">
        <w:r w:rsidRPr="00541736">
          <w:rPr>
            <w:rStyle w:val="a7"/>
            <w:rFonts w:ascii="Times New Roman" w:hAnsi="Times New Roman" w:cs="Times New Roman"/>
            <w:color w:val="000000"/>
            <w:sz w:val="28"/>
            <w:szCs w:val="28"/>
            <w:bdr w:val="none" w:sz="0" w:space="0" w:color="auto" w:frame="1"/>
          </w:rPr>
          <w:t>https://cyberleninka.ru/article/n/sovremennye-modeli-povysheniya-kvalifikatsii-pedagogicheskih-rabotnikov-spo</w:t>
        </w:r>
      </w:hyperlink>
      <w:r>
        <w:t xml:space="preserve">. </w:t>
      </w:r>
    </w:p>
    <w:p w:rsidR="000D646F" w:rsidRPr="00541736" w:rsidRDefault="000D646F" w:rsidP="000D646F">
      <w:pPr>
        <w:pStyle w:val="a3"/>
        <w:numPr>
          <w:ilvl w:val="0"/>
          <w:numId w:val="40"/>
        </w:numPr>
        <w:tabs>
          <w:tab w:val="left" w:pos="993"/>
        </w:tabs>
        <w:spacing w:after="0" w:line="360" w:lineRule="auto"/>
        <w:ind w:left="0" w:firstLine="709"/>
        <w:jc w:val="both"/>
        <w:rPr>
          <w:b/>
          <w:color w:val="000000"/>
          <w:sz w:val="27"/>
          <w:szCs w:val="27"/>
        </w:rPr>
      </w:pPr>
      <w:r w:rsidRPr="00541736">
        <w:rPr>
          <w:rFonts w:ascii="Times New Roman" w:hAnsi="Times New Roman" w:cs="Times New Roman"/>
          <w:sz w:val="28"/>
          <w:szCs w:val="28"/>
        </w:rPr>
        <w:lastRenderedPageBreak/>
        <w:t>Повышение квалификации педагогических кадров в изменяющемся образовании: Сборник материалов V Всероссийской интернет</w:t>
      </w:r>
      <w:r>
        <w:rPr>
          <w:rFonts w:ascii="Times New Roman" w:hAnsi="Times New Roman" w:cs="Times New Roman"/>
          <w:sz w:val="28"/>
          <w:szCs w:val="28"/>
        </w:rPr>
        <w:t xml:space="preserve"> </w:t>
      </w:r>
      <w:r w:rsidRPr="00541736">
        <w:rPr>
          <w:rFonts w:ascii="Times New Roman" w:hAnsi="Times New Roman" w:cs="Times New Roman"/>
          <w:sz w:val="28"/>
          <w:szCs w:val="28"/>
        </w:rPr>
        <w:t>конференции с международным участием (20–22 декабря 2016 года). В 2 частях. – М.: ФГАОУ ДПО АПК и ППРО, 2017.</w:t>
      </w:r>
      <w:r>
        <w:rPr>
          <w:rFonts w:ascii="Times New Roman" w:hAnsi="Times New Roman" w:cs="Times New Roman"/>
          <w:sz w:val="28"/>
          <w:szCs w:val="28"/>
        </w:rPr>
        <w:t xml:space="preserve"> </w:t>
      </w:r>
    </w:p>
    <w:p w:rsidR="000D646F" w:rsidRPr="00541736" w:rsidRDefault="004B2ADC" w:rsidP="000D646F">
      <w:pPr>
        <w:tabs>
          <w:tab w:val="left" w:pos="993"/>
        </w:tabs>
        <w:spacing w:after="0" w:line="360" w:lineRule="auto"/>
        <w:jc w:val="both"/>
        <w:rPr>
          <w:b/>
          <w:color w:val="000000"/>
          <w:sz w:val="27"/>
          <w:szCs w:val="27"/>
        </w:rPr>
      </w:pPr>
      <w:hyperlink r:id="rId16" w:history="1">
        <w:r w:rsidR="000D646F" w:rsidRPr="00541736">
          <w:rPr>
            <w:rStyle w:val="a7"/>
            <w:rFonts w:ascii="Times New Roman" w:hAnsi="Times New Roman" w:cs="Times New Roman"/>
            <w:sz w:val="28"/>
            <w:szCs w:val="28"/>
          </w:rPr>
          <w:t>http://www.apkpro.ru/doc/New_%D0%A7%D0%B0%D1%81%D1%82%D1%8C_1(1-288).pdf</w:t>
        </w:r>
      </w:hyperlink>
      <w:r w:rsidR="000D646F" w:rsidRPr="00541736">
        <w:rPr>
          <w:rFonts w:ascii="Times New Roman" w:hAnsi="Times New Roman" w:cs="Times New Roman"/>
          <w:sz w:val="28"/>
          <w:szCs w:val="28"/>
        </w:rPr>
        <w:t xml:space="preserve"> </w:t>
      </w:r>
      <w:r w:rsidR="000D646F" w:rsidRPr="00541736">
        <w:rPr>
          <w:b/>
          <w:color w:val="000000"/>
          <w:sz w:val="27"/>
          <w:szCs w:val="27"/>
        </w:rPr>
        <w:br w:type="page"/>
      </w:r>
    </w:p>
    <w:p w:rsidR="000D646F" w:rsidRPr="00F51A21" w:rsidRDefault="000D646F" w:rsidP="00613905">
      <w:pPr>
        <w:spacing w:after="0" w:line="240" w:lineRule="auto"/>
        <w:jc w:val="right"/>
        <w:rPr>
          <w:rFonts w:ascii="Times New Roman" w:hAnsi="Times New Roman" w:cs="Times New Roman"/>
          <w:i/>
          <w:color w:val="000000"/>
          <w:sz w:val="28"/>
          <w:szCs w:val="28"/>
          <w:shd w:val="clear" w:color="auto" w:fill="FFFFFF"/>
        </w:rPr>
      </w:pPr>
      <w:r w:rsidRPr="00F51A21">
        <w:rPr>
          <w:rFonts w:ascii="Times New Roman" w:hAnsi="Times New Roman" w:cs="Times New Roman"/>
          <w:i/>
          <w:color w:val="000000"/>
          <w:sz w:val="28"/>
          <w:szCs w:val="28"/>
          <w:shd w:val="clear" w:color="auto" w:fill="FFFFFF"/>
        </w:rPr>
        <w:lastRenderedPageBreak/>
        <w:t>С.Е. Костромина</w:t>
      </w:r>
    </w:p>
    <w:p w:rsidR="000D646F" w:rsidRPr="00F51A21" w:rsidRDefault="000D646F" w:rsidP="00613905">
      <w:pPr>
        <w:spacing w:after="0" w:line="240" w:lineRule="auto"/>
        <w:ind w:firstLine="426"/>
        <w:jc w:val="right"/>
        <w:rPr>
          <w:rFonts w:ascii="Times New Roman" w:hAnsi="Times New Roman" w:cs="Times New Roman"/>
          <w:i/>
          <w:sz w:val="28"/>
          <w:szCs w:val="28"/>
        </w:rPr>
      </w:pPr>
      <w:r w:rsidRPr="00F51A21">
        <w:rPr>
          <w:rFonts w:ascii="Times New Roman" w:hAnsi="Times New Roman" w:cs="Times New Roman"/>
          <w:i/>
          <w:color w:val="000000"/>
          <w:sz w:val="28"/>
          <w:szCs w:val="28"/>
          <w:shd w:val="clear" w:color="auto" w:fill="FFFFFF"/>
        </w:rPr>
        <w:t xml:space="preserve">                                                        </w:t>
      </w:r>
      <w:r>
        <w:rPr>
          <w:rFonts w:ascii="Times New Roman" w:hAnsi="Times New Roman" w:cs="Times New Roman"/>
          <w:i/>
          <w:color w:val="000000"/>
          <w:sz w:val="28"/>
          <w:szCs w:val="28"/>
          <w:shd w:val="clear" w:color="auto" w:fill="FFFFFF"/>
        </w:rPr>
        <w:t xml:space="preserve">                </w:t>
      </w:r>
      <w:r w:rsidRPr="00F51A21">
        <w:rPr>
          <w:rFonts w:ascii="Times New Roman" w:hAnsi="Times New Roman" w:cs="Times New Roman"/>
          <w:i/>
          <w:color w:val="000000"/>
          <w:sz w:val="28"/>
          <w:szCs w:val="28"/>
          <w:shd w:val="clear" w:color="auto" w:fill="FFFFFF"/>
        </w:rPr>
        <w:t xml:space="preserve"> заместитель директора по </w:t>
      </w:r>
      <w:proofErr w:type="gramStart"/>
      <w:r w:rsidRPr="00F51A21">
        <w:rPr>
          <w:rFonts w:ascii="Times New Roman" w:hAnsi="Times New Roman" w:cs="Times New Roman"/>
          <w:i/>
          <w:color w:val="000000"/>
          <w:sz w:val="28"/>
          <w:szCs w:val="28"/>
          <w:shd w:val="clear" w:color="auto" w:fill="FFFFFF"/>
        </w:rPr>
        <w:t>УПР</w:t>
      </w:r>
      <w:proofErr w:type="gramEnd"/>
    </w:p>
    <w:p w:rsidR="000D646F" w:rsidRPr="00A01190" w:rsidRDefault="000D646F" w:rsidP="00613905">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0D646F" w:rsidRPr="00A01190" w:rsidRDefault="000D646F" w:rsidP="00613905">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0D646F" w:rsidRDefault="000D646F" w:rsidP="00613905">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0D646F" w:rsidRDefault="000D646F" w:rsidP="00613905">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0D646F" w:rsidRPr="00F51A21" w:rsidRDefault="000D646F" w:rsidP="000D646F">
      <w:pPr>
        <w:spacing w:line="240" w:lineRule="auto"/>
        <w:jc w:val="right"/>
        <w:rPr>
          <w:rFonts w:ascii="Times New Roman" w:hAnsi="Times New Roman"/>
          <w:b/>
          <w:sz w:val="28"/>
          <w:szCs w:val="28"/>
          <w:u w:val="single"/>
        </w:rPr>
      </w:pPr>
    </w:p>
    <w:p w:rsidR="000D646F" w:rsidRPr="00767ED7" w:rsidRDefault="000D646F" w:rsidP="000D646F">
      <w:pPr>
        <w:spacing w:after="0" w:line="360" w:lineRule="auto"/>
        <w:jc w:val="center"/>
        <w:rPr>
          <w:rFonts w:ascii="Times New Roman" w:hAnsi="Times New Roman"/>
          <w:b/>
          <w:sz w:val="28"/>
          <w:szCs w:val="28"/>
        </w:rPr>
      </w:pPr>
      <w:r w:rsidRPr="00767ED7">
        <w:rPr>
          <w:rFonts w:ascii="Times New Roman" w:hAnsi="Times New Roman"/>
          <w:b/>
          <w:sz w:val="28"/>
          <w:szCs w:val="28"/>
        </w:rPr>
        <w:t>Р</w:t>
      </w:r>
      <w:r>
        <w:rPr>
          <w:rFonts w:ascii="Times New Roman" w:hAnsi="Times New Roman"/>
          <w:b/>
          <w:sz w:val="28"/>
          <w:szCs w:val="28"/>
        </w:rPr>
        <w:t>АЗВИТИЕ ИНФРАСТРУКТУРЫ В</w:t>
      </w:r>
      <w:r w:rsidRPr="00767ED7">
        <w:rPr>
          <w:rFonts w:ascii="Times New Roman" w:hAnsi="Times New Roman"/>
          <w:b/>
          <w:sz w:val="28"/>
          <w:szCs w:val="28"/>
        </w:rPr>
        <w:t xml:space="preserve"> ГАПОУ </w:t>
      </w:r>
      <w:proofErr w:type="gramStart"/>
      <w:r w:rsidRPr="00767ED7">
        <w:rPr>
          <w:rFonts w:ascii="Times New Roman" w:hAnsi="Times New Roman"/>
          <w:b/>
          <w:sz w:val="28"/>
          <w:szCs w:val="28"/>
        </w:rPr>
        <w:t>СО</w:t>
      </w:r>
      <w:proofErr w:type="gramEnd"/>
      <w:r w:rsidRPr="00767ED7">
        <w:rPr>
          <w:rFonts w:ascii="Times New Roman" w:hAnsi="Times New Roman"/>
          <w:b/>
          <w:sz w:val="28"/>
          <w:szCs w:val="28"/>
        </w:rPr>
        <w:t xml:space="preserve"> «</w:t>
      </w:r>
      <w:proofErr w:type="gramStart"/>
      <w:r w:rsidRPr="00767ED7">
        <w:rPr>
          <w:rFonts w:ascii="Times New Roman" w:hAnsi="Times New Roman"/>
          <w:b/>
          <w:sz w:val="28"/>
          <w:szCs w:val="28"/>
        </w:rPr>
        <w:t>ТИПУ</w:t>
      </w:r>
      <w:proofErr w:type="gramEnd"/>
      <w:r w:rsidRPr="00767ED7">
        <w:rPr>
          <w:rFonts w:ascii="Times New Roman" w:hAnsi="Times New Roman"/>
          <w:b/>
          <w:sz w:val="28"/>
          <w:szCs w:val="28"/>
        </w:rPr>
        <w:t xml:space="preserve"> «Кулинар».</w:t>
      </w:r>
    </w:p>
    <w:p w:rsidR="000D646F" w:rsidRDefault="000D646F" w:rsidP="000D646F">
      <w:pPr>
        <w:spacing w:after="0" w:line="360" w:lineRule="auto"/>
        <w:jc w:val="center"/>
        <w:rPr>
          <w:rFonts w:ascii="Times New Roman" w:hAnsi="Times New Roman"/>
          <w:b/>
          <w:sz w:val="28"/>
          <w:szCs w:val="28"/>
        </w:rPr>
      </w:pPr>
      <w:r w:rsidRPr="00767ED7">
        <w:rPr>
          <w:rFonts w:ascii="Times New Roman" w:hAnsi="Times New Roman"/>
          <w:b/>
          <w:sz w:val="28"/>
          <w:szCs w:val="28"/>
        </w:rPr>
        <w:t>С</w:t>
      </w:r>
      <w:r>
        <w:rPr>
          <w:rFonts w:ascii="Times New Roman" w:hAnsi="Times New Roman"/>
          <w:b/>
          <w:sz w:val="28"/>
          <w:szCs w:val="28"/>
        </w:rPr>
        <w:t xml:space="preserve">ОВЕРШЕНСТВОВАНИЕ МЕХАНИЗМОВ МЕТОДИЧЕСКОГО СОПРОВОЖДЕНИЯ ОЛИМПИАД </w:t>
      </w:r>
    </w:p>
    <w:p w:rsidR="000D646F" w:rsidRPr="00767ED7" w:rsidRDefault="000D646F" w:rsidP="000D646F">
      <w:pPr>
        <w:spacing w:after="0" w:line="360" w:lineRule="auto"/>
        <w:jc w:val="center"/>
        <w:rPr>
          <w:rFonts w:ascii="Times New Roman" w:hAnsi="Times New Roman"/>
          <w:b/>
          <w:sz w:val="28"/>
          <w:szCs w:val="28"/>
        </w:rPr>
      </w:pPr>
      <w:r>
        <w:rPr>
          <w:rFonts w:ascii="Times New Roman" w:hAnsi="Times New Roman"/>
          <w:b/>
          <w:sz w:val="28"/>
          <w:szCs w:val="28"/>
        </w:rPr>
        <w:t>ПРОФЕССИОНАЛЬНОГО МАСТЕРСТВА.</w:t>
      </w:r>
    </w:p>
    <w:p w:rsidR="000D646F" w:rsidRPr="00AE3514" w:rsidRDefault="000D646F" w:rsidP="000D646F">
      <w:pPr>
        <w:spacing w:after="0" w:line="360" w:lineRule="auto"/>
        <w:rPr>
          <w:rFonts w:ascii="Times New Roman" w:hAnsi="Times New Roman"/>
          <w:b/>
          <w:sz w:val="28"/>
          <w:szCs w:val="28"/>
          <w:u w:val="single"/>
        </w:rPr>
      </w:pPr>
      <w:r>
        <w:rPr>
          <w:rFonts w:ascii="Times New Roman" w:hAnsi="Times New Roman"/>
          <w:noProof/>
          <w:sz w:val="28"/>
          <w:szCs w:val="28"/>
        </w:rPr>
        <w:drawing>
          <wp:inline distT="0" distB="0" distL="0" distR="0">
            <wp:extent cx="1162050" cy="910869"/>
            <wp:effectExtent l="19050" t="0" r="0" b="0"/>
            <wp:docPr id="1" name="Рисунок 1" descr="https://om-saratov.ru/files/pages/49077/14954414330_22_may_2017_i49077_v_kolledje_sgtu_vyberut_pob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om-saratov.ru/files/pages/49077/14954414330_22_may_2017_i49077_v_kolledje_sgtu_vyberut_pobedit.jpg"/>
                    <pic:cNvPicPr>
                      <a:picLocks noChangeAspect="1" noChangeArrowheads="1"/>
                    </pic:cNvPicPr>
                  </pic:nvPicPr>
                  <pic:blipFill>
                    <a:blip r:embed="rId17" cstate="print"/>
                    <a:srcRect/>
                    <a:stretch>
                      <a:fillRect/>
                    </a:stretch>
                  </pic:blipFill>
                  <pic:spPr bwMode="auto">
                    <a:xfrm>
                      <a:off x="0" y="0"/>
                      <a:ext cx="1164268" cy="912608"/>
                    </a:xfrm>
                    <a:prstGeom prst="rect">
                      <a:avLst/>
                    </a:prstGeom>
                    <a:noFill/>
                    <a:ln w="9525">
                      <a:noFill/>
                      <a:miter lim="800000"/>
                      <a:headEnd/>
                      <a:tailEnd/>
                    </a:ln>
                  </pic:spPr>
                </pic:pic>
              </a:graphicData>
            </a:graphic>
          </wp:inline>
        </w:drawing>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В настоящее время качество профессиональной подготовки будущих специалистов в конкретной области профессиональной деятельности становится очень актуальным, прежде всего для самого специалиста, и определятся степенью его конкурентоспособности на рынке труда. Подготовка будущих специалистов к эффективной трудовой деятельности – ключевая характеристика, которая включает в себя способность к быстрой адаптации на рабочем месте, владение общими и профессиональными компетенциями, а также устойчивую мотивацию к успешной профессиональной деятельности. Однако, несмотря на проводимые в профессиональном образовании перемены, в системе подготовки специалистов можно выявить ряд проблем. Одной из важнейших среди них является проблема некомпетентности выпускников среднего профессионального образования: они не могут быстро адаптироваться к изменениям в обществе, не используют в работе новейшие образовательные технологии, не могут в полной мере проводить анализ собственной профессиональной деятельности. Одна из причин указанной проблемы заключается в отсутствии интереса к профессии и к учебной деятельности в целом. Преподаватели образовательных учреждений среднего </w:t>
      </w:r>
      <w:r w:rsidRPr="00AE3514">
        <w:rPr>
          <w:rFonts w:ascii="Times New Roman" w:eastAsia="Times New Roman" w:hAnsi="Times New Roman"/>
          <w:sz w:val="28"/>
          <w:szCs w:val="28"/>
        </w:rPr>
        <w:lastRenderedPageBreak/>
        <w:t xml:space="preserve">профессионального образования задаются вопросом, как поднять уровень мотивации учебной и, в том числе, самостоятельной, творческой деятельности студентов. Высокая оценка, похвала педагога, победа в конкурсе – действительно приносят удовлетворение и являются хорошей наградой за труд, за потраченные время и усилия. В педагогической науке и практике признано, что эффективными формами самореализации и самосовершенствования студентов являются олимпиады, фестивали, конкурсы профессионального мастерства, проектная деятельность, учебные и производственные практики и т. д. Таким образом, одним из эффективных способов повышения мотивации к обучению, активизации познавательной деятельности студентов становятся конкурсы профессионального мастерства. Проведение конкурса </w:t>
      </w:r>
      <w:proofErr w:type="spellStart"/>
      <w:r w:rsidRPr="00AE3514">
        <w:rPr>
          <w:rFonts w:ascii="Times New Roman" w:eastAsia="Times New Roman" w:hAnsi="Times New Roman"/>
          <w:sz w:val="28"/>
          <w:szCs w:val="28"/>
        </w:rPr>
        <w:t>профмастерства</w:t>
      </w:r>
      <w:proofErr w:type="spellEnd"/>
      <w:r w:rsidRPr="00AE3514">
        <w:rPr>
          <w:rFonts w:ascii="Times New Roman" w:eastAsia="Times New Roman" w:hAnsi="Times New Roman"/>
          <w:sz w:val="28"/>
          <w:szCs w:val="28"/>
        </w:rPr>
        <w:t xml:space="preserve"> – это увлекательная форма соревнования среди </w:t>
      </w:r>
      <w:proofErr w:type="gramStart"/>
      <w:r w:rsidRPr="00AE3514">
        <w:rPr>
          <w:rFonts w:ascii="Times New Roman" w:eastAsia="Times New Roman" w:hAnsi="Times New Roman"/>
          <w:sz w:val="28"/>
          <w:szCs w:val="28"/>
        </w:rPr>
        <w:t>обучающихся</w:t>
      </w:r>
      <w:proofErr w:type="gramEnd"/>
      <w:r w:rsidRPr="00AE3514">
        <w:rPr>
          <w:rFonts w:ascii="Times New Roman" w:eastAsia="Times New Roman" w:hAnsi="Times New Roman"/>
          <w:sz w:val="28"/>
          <w:szCs w:val="28"/>
        </w:rPr>
        <w:t xml:space="preserve">. Студенты учатся организовывать собственную деятельность, выбирать типовые методы и способы выполнения профессиональных задач, оценивать их эффективность и качество. Принимать решения в стандартных и нестандартных ситуациях и нести за них ответственность.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Именно конкурсы </w:t>
      </w:r>
      <w:proofErr w:type="spellStart"/>
      <w:r w:rsidRPr="00AE3514">
        <w:rPr>
          <w:rFonts w:ascii="Times New Roman" w:eastAsia="Times New Roman" w:hAnsi="Times New Roman"/>
          <w:sz w:val="28"/>
          <w:szCs w:val="28"/>
        </w:rPr>
        <w:t>профмастерства</w:t>
      </w:r>
      <w:proofErr w:type="spellEnd"/>
      <w:r w:rsidRPr="00AE3514">
        <w:rPr>
          <w:rFonts w:ascii="Times New Roman" w:eastAsia="Times New Roman" w:hAnsi="Times New Roman"/>
          <w:sz w:val="28"/>
          <w:szCs w:val="28"/>
        </w:rPr>
        <w:t xml:space="preserve"> создают оптимальные условия для творческой самореализации личности, ее профессиональной и социальной адаптации. По разным оценкам в рамках участия в конкурсах профессионального мастерства участники получают информацию, которую они в обычных условиях усваивают за недели и даже месяцы, а в некоторых случаях и вовсе не могут её получить в традиционной образовательной системе. Другой феномен, связанный с первым – это обучение и обмен неформализованными, неявными знаниями. В  ГАПОУ </w:t>
      </w:r>
      <w:proofErr w:type="gramStart"/>
      <w:r w:rsidRPr="00AE3514">
        <w:rPr>
          <w:rFonts w:ascii="Times New Roman" w:eastAsia="Times New Roman" w:hAnsi="Times New Roman"/>
          <w:sz w:val="28"/>
          <w:szCs w:val="28"/>
        </w:rPr>
        <w:t>СО</w:t>
      </w:r>
      <w:proofErr w:type="gramEnd"/>
      <w:r w:rsidRPr="00AE3514">
        <w:rPr>
          <w:rFonts w:ascii="Times New Roman" w:eastAsia="Times New Roman" w:hAnsi="Times New Roman"/>
          <w:sz w:val="28"/>
          <w:szCs w:val="28"/>
        </w:rPr>
        <w:t xml:space="preserve"> «</w:t>
      </w:r>
      <w:proofErr w:type="gramStart"/>
      <w:r w:rsidRPr="00AE3514">
        <w:rPr>
          <w:rFonts w:ascii="Times New Roman" w:eastAsia="Times New Roman" w:hAnsi="Times New Roman"/>
          <w:sz w:val="28"/>
          <w:szCs w:val="28"/>
        </w:rPr>
        <w:t>ТИПУ</w:t>
      </w:r>
      <w:proofErr w:type="gramEnd"/>
      <w:r w:rsidRPr="00AE3514">
        <w:rPr>
          <w:rFonts w:ascii="Times New Roman" w:eastAsia="Times New Roman" w:hAnsi="Times New Roman"/>
          <w:sz w:val="28"/>
          <w:szCs w:val="28"/>
        </w:rPr>
        <w:t xml:space="preserve"> «Кулинар» сложилась многолетняя практика проведения профессионально ориентированных мероприятий, где конкурсы профессионального мастерства – традиция.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lastRenderedPageBreak/>
        <w:t xml:space="preserve"> С введением стандартов ФГОС, Профессиональных стандартов, стандартов WSR проведение олимпиады профессионального мастерства  приобрела новые формы.</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Пересмотрены подходы к организации конкурса профессионального мастерства с использованием методики </w:t>
      </w:r>
      <w:proofErr w:type="spellStart"/>
      <w:r w:rsidRPr="00AE3514">
        <w:rPr>
          <w:rFonts w:ascii="Times New Roman" w:eastAsia="Times New Roman" w:hAnsi="Times New Roman"/>
          <w:sz w:val="28"/>
          <w:szCs w:val="28"/>
        </w:rPr>
        <w:t>WorldSkills</w:t>
      </w:r>
      <w:proofErr w:type="spellEnd"/>
      <w:r w:rsidRPr="00AE3514">
        <w:rPr>
          <w:rFonts w:ascii="Times New Roman" w:eastAsia="Times New Roman" w:hAnsi="Times New Roman"/>
          <w:sz w:val="28"/>
          <w:szCs w:val="28"/>
        </w:rPr>
        <w:t xml:space="preserve">. Олимпиада профессионального мастерства – это одна из наиболее действенных форм внеурочной работы в целях повышения уровня профессиональной подготовки обучающихся, развития и </w:t>
      </w:r>
      <w:proofErr w:type="spellStart"/>
      <w:r w:rsidRPr="00AE3514">
        <w:rPr>
          <w:rFonts w:ascii="Times New Roman" w:eastAsia="Times New Roman" w:hAnsi="Times New Roman"/>
          <w:sz w:val="28"/>
          <w:szCs w:val="28"/>
        </w:rPr>
        <w:t>популязации</w:t>
      </w:r>
      <w:proofErr w:type="spellEnd"/>
      <w:r w:rsidRPr="00AE3514">
        <w:rPr>
          <w:rFonts w:ascii="Times New Roman" w:eastAsia="Times New Roman" w:hAnsi="Times New Roman"/>
          <w:sz w:val="28"/>
          <w:szCs w:val="28"/>
        </w:rPr>
        <w:t xml:space="preserve"> специальности.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Структура подготовки и проведения конкурса может быть следующей:</w:t>
      </w:r>
    </w:p>
    <w:p w:rsidR="000D646F" w:rsidRPr="00AE3514" w:rsidRDefault="000D646F" w:rsidP="000D646F">
      <w:pPr>
        <w:spacing w:after="0" w:line="360" w:lineRule="auto"/>
        <w:ind w:firstLine="567"/>
        <w:jc w:val="both"/>
        <w:rPr>
          <w:rFonts w:ascii="Times New Roman" w:eastAsia="Times New Roman" w:hAnsi="Times New Roman"/>
          <w:sz w:val="28"/>
          <w:szCs w:val="28"/>
        </w:rPr>
      </w:pPr>
    </w:p>
    <w:p w:rsidR="000D646F" w:rsidRPr="00AE3514" w:rsidRDefault="000D646F" w:rsidP="000D646F">
      <w:pPr>
        <w:spacing w:after="0" w:line="360" w:lineRule="auto"/>
        <w:jc w:val="both"/>
        <w:rPr>
          <w:rFonts w:ascii="Times New Roman" w:eastAsia="Times New Roman" w:hAnsi="Times New Roman"/>
          <w:sz w:val="28"/>
          <w:szCs w:val="28"/>
          <w:u w:val="single"/>
        </w:rPr>
      </w:pPr>
      <w:r w:rsidRPr="00AE3514">
        <w:rPr>
          <w:rFonts w:ascii="Times New Roman" w:eastAsia="Times New Roman" w:hAnsi="Times New Roman"/>
          <w:sz w:val="28"/>
          <w:szCs w:val="28"/>
        </w:rPr>
        <w:t xml:space="preserve"> </w:t>
      </w:r>
      <w:r w:rsidRPr="00AE3514">
        <w:rPr>
          <w:rFonts w:ascii="Times New Roman" w:eastAsia="Times New Roman" w:hAnsi="Times New Roman"/>
          <w:sz w:val="28"/>
          <w:szCs w:val="28"/>
          <w:u w:val="single"/>
        </w:rPr>
        <w:t xml:space="preserve">1 этап. Планирование конкурса: </w:t>
      </w:r>
    </w:p>
    <w:p w:rsidR="000D646F" w:rsidRPr="00AE3514" w:rsidRDefault="000D646F" w:rsidP="000D646F">
      <w:pPr>
        <w:spacing w:after="0" w:line="360" w:lineRule="auto"/>
        <w:ind w:left="284"/>
        <w:jc w:val="both"/>
        <w:rPr>
          <w:rFonts w:ascii="Times New Roman" w:eastAsia="Times New Roman" w:hAnsi="Times New Roman"/>
          <w:sz w:val="28"/>
          <w:szCs w:val="28"/>
        </w:rPr>
      </w:pPr>
      <w:r w:rsidRPr="00AE3514">
        <w:rPr>
          <w:rFonts w:ascii="Times New Roman" w:eastAsia="Times New Roman" w:hAnsi="Times New Roman"/>
          <w:sz w:val="28"/>
          <w:szCs w:val="28"/>
        </w:rPr>
        <w:t>1.1. Сбор предложений.</w:t>
      </w:r>
    </w:p>
    <w:p w:rsidR="000D646F" w:rsidRPr="00AE3514" w:rsidRDefault="000D646F" w:rsidP="000D646F">
      <w:pPr>
        <w:spacing w:after="0" w:line="360" w:lineRule="auto"/>
        <w:ind w:left="284"/>
        <w:jc w:val="both"/>
        <w:rPr>
          <w:rFonts w:ascii="Times New Roman" w:eastAsia="Times New Roman" w:hAnsi="Times New Roman"/>
          <w:sz w:val="28"/>
          <w:szCs w:val="28"/>
        </w:rPr>
      </w:pPr>
      <w:r w:rsidRPr="00AE3514">
        <w:rPr>
          <w:rFonts w:ascii="Times New Roman" w:eastAsia="Times New Roman" w:hAnsi="Times New Roman"/>
          <w:sz w:val="28"/>
          <w:szCs w:val="28"/>
        </w:rPr>
        <w:t>1.2. Анализ и обобщение предложений.</w:t>
      </w:r>
    </w:p>
    <w:p w:rsidR="000D646F" w:rsidRPr="00AE3514" w:rsidRDefault="000D646F" w:rsidP="000D646F">
      <w:pPr>
        <w:spacing w:after="0" w:line="360" w:lineRule="auto"/>
        <w:ind w:left="284"/>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1.3. Взаимодействие с организациями. </w:t>
      </w:r>
    </w:p>
    <w:p w:rsidR="000D646F" w:rsidRPr="00AE3514" w:rsidRDefault="000D646F" w:rsidP="000D646F">
      <w:pPr>
        <w:spacing w:after="0" w:line="360" w:lineRule="auto"/>
        <w:ind w:left="284"/>
        <w:jc w:val="both"/>
        <w:rPr>
          <w:rFonts w:ascii="Times New Roman" w:eastAsia="Times New Roman" w:hAnsi="Times New Roman"/>
          <w:sz w:val="28"/>
          <w:szCs w:val="28"/>
        </w:rPr>
      </w:pPr>
      <w:r w:rsidRPr="00AE3514">
        <w:rPr>
          <w:rFonts w:ascii="Times New Roman" w:eastAsia="Times New Roman" w:hAnsi="Times New Roman"/>
          <w:sz w:val="28"/>
          <w:szCs w:val="28"/>
        </w:rPr>
        <w:t>1.4. Согласование места и сроков проведения конкурса.</w:t>
      </w:r>
    </w:p>
    <w:p w:rsidR="000D646F" w:rsidRPr="00AE3514" w:rsidRDefault="000D646F" w:rsidP="000D646F">
      <w:pPr>
        <w:spacing w:after="0" w:line="360" w:lineRule="auto"/>
        <w:ind w:left="284"/>
        <w:jc w:val="both"/>
        <w:rPr>
          <w:rFonts w:ascii="Times New Roman" w:eastAsia="Times New Roman" w:hAnsi="Times New Roman"/>
          <w:sz w:val="28"/>
          <w:szCs w:val="28"/>
        </w:rPr>
      </w:pPr>
      <w:r w:rsidRPr="00AE3514">
        <w:rPr>
          <w:rFonts w:ascii="Times New Roman" w:eastAsia="Times New Roman" w:hAnsi="Times New Roman"/>
          <w:sz w:val="28"/>
          <w:szCs w:val="28"/>
        </w:rPr>
        <w:t>1.5. Согласование плана мероприятия.</w:t>
      </w:r>
    </w:p>
    <w:p w:rsidR="000D646F" w:rsidRPr="00AE3514" w:rsidRDefault="000D646F" w:rsidP="000D646F">
      <w:pPr>
        <w:spacing w:after="0" w:line="360" w:lineRule="auto"/>
        <w:ind w:left="284"/>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1.6. Утверждение плана. </w:t>
      </w:r>
    </w:p>
    <w:p w:rsidR="000D646F" w:rsidRPr="00AE3514" w:rsidRDefault="000D646F" w:rsidP="000D646F">
      <w:pPr>
        <w:spacing w:after="0" w:line="360" w:lineRule="auto"/>
        <w:ind w:left="284"/>
        <w:jc w:val="both"/>
        <w:rPr>
          <w:rFonts w:ascii="Times New Roman" w:eastAsia="Times New Roman" w:hAnsi="Times New Roman"/>
          <w:sz w:val="28"/>
          <w:szCs w:val="28"/>
        </w:rPr>
      </w:pPr>
    </w:p>
    <w:p w:rsidR="000D646F" w:rsidRPr="00AE3514" w:rsidRDefault="000D646F" w:rsidP="000D646F">
      <w:pPr>
        <w:spacing w:after="0" w:line="360" w:lineRule="auto"/>
        <w:jc w:val="both"/>
        <w:rPr>
          <w:rFonts w:ascii="Times New Roman" w:eastAsia="Times New Roman" w:hAnsi="Times New Roman"/>
          <w:sz w:val="28"/>
          <w:szCs w:val="28"/>
        </w:rPr>
      </w:pPr>
      <w:r w:rsidRPr="00AE3514">
        <w:rPr>
          <w:rFonts w:ascii="Times New Roman" w:eastAsia="Times New Roman" w:hAnsi="Times New Roman"/>
          <w:sz w:val="28"/>
          <w:szCs w:val="28"/>
          <w:u w:val="single"/>
        </w:rPr>
        <w:t>2 этап. Создание оргкомитета:</w:t>
      </w:r>
      <w:r w:rsidRPr="00AE3514">
        <w:rPr>
          <w:rFonts w:ascii="Times New Roman" w:eastAsia="Times New Roman" w:hAnsi="Times New Roman"/>
          <w:sz w:val="28"/>
          <w:szCs w:val="28"/>
        </w:rPr>
        <w:t xml:space="preserve"> </w:t>
      </w:r>
    </w:p>
    <w:p w:rsidR="000D646F" w:rsidRPr="00AE3514" w:rsidRDefault="000D646F" w:rsidP="000D646F">
      <w:pPr>
        <w:spacing w:after="0" w:line="360" w:lineRule="auto"/>
        <w:ind w:left="284"/>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2.1. Распределение обязанностей между членами оргкомитета. </w:t>
      </w:r>
    </w:p>
    <w:p w:rsidR="000D646F" w:rsidRPr="00AE3514" w:rsidRDefault="000D646F" w:rsidP="000D646F">
      <w:pPr>
        <w:spacing w:after="0" w:line="360" w:lineRule="auto"/>
        <w:ind w:left="284"/>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2.2. Составление и утверждение плана подготовки и проведения конкурса. </w:t>
      </w:r>
    </w:p>
    <w:p w:rsidR="000D646F" w:rsidRPr="00AE3514" w:rsidRDefault="000D646F" w:rsidP="000D646F">
      <w:pPr>
        <w:spacing w:after="0" w:line="360" w:lineRule="auto"/>
        <w:ind w:left="284"/>
        <w:jc w:val="both"/>
        <w:rPr>
          <w:rFonts w:ascii="Times New Roman" w:eastAsia="Times New Roman" w:hAnsi="Times New Roman"/>
          <w:sz w:val="28"/>
          <w:szCs w:val="28"/>
        </w:rPr>
      </w:pPr>
    </w:p>
    <w:p w:rsidR="000D646F" w:rsidRPr="00AE3514" w:rsidRDefault="000D646F" w:rsidP="000D646F">
      <w:pPr>
        <w:spacing w:after="0" w:line="360" w:lineRule="auto"/>
        <w:ind w:firstLine="567"/>
        <w:jc w:val="both"/>
        <w:rPr>
          <w:rFonts w:ascii="Times New Roman" w:eastAsia="Times New Roman" w:hAnsi="Times New Roman"/>
          <w:sz w:val="28"/>
          <w:szCs w:val="28"/>
          <w:u w:val="single"/>
        </w:rPr>
      </w:pPr>
      <w:r w:rsidRPr="00AE3514">
        <w:rPr>
          <w:rFonts w:ascii="Times New Roman" w:eastAsia="Times New Roman" w:hAnsi="Times New Roman"/>
          <w:sz w:val="28"/>
          <w:szCs w:val="28"/>
        </w:rPr>
        <w:t xml:space="preserve">Общее управление подготовкой и проведением конкурса профессионального мастерства осуществляет Оргкомитет, утвержденный приказом директора (руководителя) образовательного учреждения. В состав оргкомитета могут входить: директор образовательного учреждения, заместители директора, преподаватели дисциплин профессионального блока. </w:t>
      </w:r>
      <w:r w:rsidRPr="00AE3514">
        <w:rPr>
          <w:rFonts w:ascii="Times New Roman" w:eastAsia="Times New Roman" w:hAnsi="Times New Roman"/>
          <w:sz w:val="28"/>
          <w:szCs w:val="28"/>
          <w:u w:val="single"/>
        </w:rPr>
        <w:t>В область ответственности и компетенций Оргкомитета входит:</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lastRenderedPageBreak/>
        <w:t xml:space="preserve"> - Утверждение необходимых нормативных документов (техническое описание, инфраструктурный лист, итоговые протоколы по компетенциям для комиссии / жюри).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Обеспечение «площадок» оборудованием, материалами и другими средствами для проведения конкурса профессионального мастерства по каждой компетенции конкурса.</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 Подготовка общей Программы проведения конкурса профессионального мастерства.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Проведение жеребьевки между конкурсантами.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Определение мер поощрения для награждения участников конкурса.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-Оформление и направление заявки на участие обучающихся (победителей) в последующем этапе конкурса.</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 Определение состава жюри, в число которого обязательно входят руководители и специалисты предприятий социальных партнеров в конкретной сфере профессиональной деятельности в соответствии с компетенциями конкурса. Организация работы жюри во время конкурса.</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 Организация фото и видеосъемки мероприятий конкурса профессионального мастерства.</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 Размещение итоговых материалов на сайте образовательного учреждения, СМИ города.</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 Оргкомитет должен проинформировать о проведении конкурса профессионального мастерства и конкурсных задания всех обучающихся в рамках обозначенных компетенций – специальностей, которые имеют возможность и желание принять в нем участие, не менее</w:t>
      </w:r>
      <w:proofErr w:type="gramStart"/>
      <w:r w:rsidRPr="00AE3514">
        <w:rPr>
          <w:rFonts w:ascii="Times New Roman" w:eastAsia="Times New Roman" w:hAnsi="Times New Roman"/>
          <w:sz w:val="28"/>
          <w:szCs w:val="28"/>
        </w:rPr>
        <w:t>,</w:t>
      </w:r>
      <w:proofErr w:type="gramEnd"/>
      <w:r w:rsidRPr="00AE3514">
        <w:rPr>
          <w:rFonts w:ascii="Times New Roman" w:eastAsia="Times New Roman" w:hAnsi="Times New Roman"/>
          <w:sz w:val="28"/>
          <w:szCs w:val="28"/>
        </w:rPr>
        <w:t xml:space="preserve"> чем за месяц. Информация о конкурсе и всех его составляющих должна быть размещена и на сайте образовательного учреждения, СМИ (при возможности). </w:t>
      </w:r>
    </w:p>
    <w:p w:rsidR="000D646F" w:rsidRPr="00AE3514" w:rsidRDefault="000D646F" w:rsidP="000D646F">
      <w:pPr>
        <w:spacing w:after="0" w:line="360" w:lineRule="auto"/>
        <w:jc w:val="both"/>
        <w:rPr>
          <w:rFonts w:ascii="Times New Roman" w:eastAsia="Times New Roman" w:hAnsi="Times New Roman"/>
          <w:sz w:val="28"/>
          <w:szCs w:val="28"/>
          <w:u w:val="single"/>
        </w:rPr>
      </w:pPr>
      <w:r w:rsidRPr="00AE3514">
        <w:rPr>
          <w:rFonts w:ascii="Times New Roman" w:eastAsia="Times New Roman" w:hAnsi="Times New Roman"/>
          <w:sz w:val="28"/>
          <w:szCs w:val="28"/>
          <w:u w:val="single"/>
        </w:rPr>
        <w:t>3 этап.</w:t>
      </w:r>
      <w:r w:rsidRPr="00AE3514">
        <w:rPr>
          <w:rFonts w:ascii="Times New Roman" w:eastAsia="Times New Roman" w:hAnsi="Times New Roman"/>
          <w:sz w:val="28"/>
          <w:szCs w:val="28"/>
        </w:rPr>
        <w:t xml:space="preserve"> </w:t>
      </w:r>
      <w:r w:rsidRPr="00AE3514">
        <w:rPr>
          <w:rFonts w:ascii="Times New Roman" w:eastAsia="Times New Roman" w:hAnsi="Times New Roman"/>
          <w:sz w:val="28"/>
          <w:szCs w:val="28"/>
          <w:u w:val="single"/>
        </w:rPr>
        <w:t>Материально - техническое обеспечение конкурса профессионального мастерства включает:</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3.1. Составление плана материально-технического обеспечения.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3.2. Составление и утверждение сметы расходов.</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lastRenderedPageBreak/>
        <w:t xml:space="preserve">3.3. Подготовка помещений. </w:t>
      </w:r>
    </w:p>
    <w:p w:rsidR="000D646F" w:rsidRPr="00AE3514" w:rsidRDefault="000D646F" w:rsidP="000D646F">
      <w:pPr>
        <w:spacing w:after="0" w:line="360" w:lineRule="auto"/>
        <w:jc w:val="both"/>
        <w:rPr>
          <w:rFonts w:ascii="Times New Roman" w:eastAsia="Times New Roman" w:hAnsi="Times New Roman"/>
          <w:sz w:val="28"/>
          <w:szCs w:val="28"/>
        </w:rPr>
      </w:pPr>
      <w:r w:rsidRPr="00AE3514">
        <w:rPr>
          <w:rFonts w:ascii="Times New Roman" w:eastAsia="Times New Roman" w:hAnsi="Times New Roman"/>
          <w:sz w:val="28"/>
          <w:szCs w:val="28"/>
          <w:u w:val="single"/>
        </w:rPr>
        <w:t>4 этап. Разработка документов:</w:t>
      </w:r>
      <w:r w:rsidRPr="00AE3514">
        <w:rPr>
          <w:rFonts w:ascii="Times New Roman" w:eastAsia="Times New Roman" w:hAnsi="Times New Roman"/>
          <w:sz w:val="28"/>
          <w:szCs w:val="28"/>
        </w:rPr>
        <w:t xml:space="preserve"> </w:t>
      </w:r>
    </w:p>
    <w:p w:rsidR="000D646F" w:rsidRPr="00AE3514" w:rsidRDefault="000D646F" w:rsidP="000D646F">
      <w:pPr>
        <w:spacing w:after="0" w:line="360" w:lineRule="auto"/>
        <w:ind w:left="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4.1. Разработка программы. </w:t>
      </w:r>
    </w:p>
    <w:p w:rsidR="000D646F" w:rsidRPr="00AE3514" w:rsidRDefault="000D646F" w:rsidP="000D646F">
      <w:pPr>
        <w:spacing w:after="0" w:line="360" w:lineRule="auto"/>
        <w:ind w:left="567"/>
        <w:jc w:val="both"/>
        <w:rPr>
          <w:rFonts w:ascii="Times New Roman" w:eastAsia="Times New Roman" w:hAnsi="Times New Roman"/>
          <w:sz w:val="28"/>
          <w:szCs w:val="28"/>
        </w:rPr>
      </w:pPr>
      <w:r w:rsidRPr="00AE3514">
        <w:rPr>
          <w:rFonts w:ascii="Times New Roman" w:eastAsia="Times New Roman" w:hAnsi="Times New Roman"/>
          <w:sz w:val="28"/>
          <w:szCs w:val="28"/>
        </w:rPr>
        <w:t>4.2. Подготовка информационного сообщения.</w:t>
      </w:r>
    </w:p>
    <w:p w:rsidR="000D646F" w:rsidRPr="00AE3514" w:rsidRDefault="000D646F" w:rsidP="000D646F">
      <w:pPr>
        <w:spacing w:after="0" w:line="360" w:lineRule="auto"/>
        <w:ind w:left="567"/>
        <w:jc w:val="both"/>
        <w:rPr>
          <w:rFonts w:ascii="Times New Roman" w:eastAsia="Times New Roman" w:hAnsi="Times New Roman"/>
          <w:sz w:val="28"/>
          <w:szCs w:val="28"/>
        </w:rPr>
      </w:pPr>
      <w:r w:rsidRPr="00AE3514">
        <w:rPr>
          <w:rFonts w:ascii="Times New Roman" w:eastAsia="Times New Roman" w:hAnsi="Times New Roman"/>
          <w:sz w:val="28"/>
          <w:szCs w:val="28"/>
        </w:rPr>
        <w:t>4.3. Рассылка информационного сообщения.</w:t>
      </w:r>
    </w:p>
    <w:p w:rsidR="000D646F" w:rsidRPr="00AE3514" w:rsidRDefault="000D646F" w:rsidP="000D646F">
      <w:pPr>
        <w:spacing w:after="0" w:line="360" w:lineRule="auto"/>
        <w:ind w:left="567"/>
        <w:jc w:val="both"/>
        <w:rPr>
          <w:rFonts w:ascii="Times New Roman" w:eastAsia="Times New Roman" w:hAnsi="Times New Roman"/>
          <w:sz w:val="28"/>
          <w:szCs w:val="28"/>
        </w:rPr>
      </w:pPr>
      <w:r w:rsidRPr="00AE3514">
        <w:rPr>
          <w:rFonts w:ascii="Times New Roman" w:eastAsia="Times New Roman" w:hAnsi="Times New Roman"/>
          <w:sz w:val="28"/>
          <w:szCs w:val="28"/>
        </w:rPr>
        <w:t>4.4. Получение заявок от участников.</w:t>
      </w:r>
    </w:p>
    <w:p w:rsidR="000D646F" w:rsidRPr="00AE3514" w:rsidRDefault="000D646F" w:rsidP="000D646F">
      <w:pPr>
        <w:spacing w:after="0" w:line="360" w:lineRule="auto"/>
        <w:ind w:left="567"/>
        <w:jc w:val="both"/>
        <w:rPr>
          <w:rFonts w:ascii="Times New Roman" w:eastAsia="Times New Roman" w:hAnsi="Times New Roman"/>
          <w:sz w:val="28"/>
          <w:szCs w:val="28"/>
        </w:rPr>
      </w:pPr>
      <w:r w:rsidRPr="00AE3514">
        <w:rPr>
          <w:rFonts w:ascii="Times New Roman" w:eastAsia="Times New Roman" w:hAnsi="Times New Roman"/>
          <w:sz w:val="28"/>
          <w:szCs w:val="28"/>
        </w:rPr>
        <w:t>4.5. Экспертная оценка конкурса.</w:t>
      </w:r>
    </w:p>
    <w:p w:rsidR="000D646F" w:rsidRPr="00AE3514" w:rsidRDefault="000D646F" w:rsidP="000D646F">
      <w:pPr>
        <w:spacing w:after="0" w:line="360" w:lineRule="auto"/>
        <w:ind w:left="567"/>
        <w:jc w:val="both"/>
        <w:rPr>
          <w:rFonts w:ascii="Times New Roman" w:eastAsia="Times New Roman" w:hAnsi="Times New Roman"/>
          <w:sz w:val="28"/>
          <w:szCs w:val="28"/>
        </w:rPr>
      </w:pPr>
      <w:r w:rsidRPr="00AE3514">
        <w:rPr>
          <w:rFonts w:ascii="Times New Roman" w:eastAsia="Times New Roman" w:hAnsi="Times New Roman"/>
          <w:sz w:val="28"/>
          <w:szCs w:val="28"/>
        </w:rPr>
        <w:t>4.6. Разработка программы – приглашения.</w:t>
      </w:r>
    </w:p>
    <w:p w:rsidR="000D646F" w:rsidRPr="00AE3514" w:rsidRDefault="000D646F" w:rsidP="000D646F">
      <w:pPr>
        <w:spacing w:after="0" w:line="360" w:lineRule="auto"/>
        <w:jc w:val="both"/>
        <w:rPr>
          <w:rFonts w:ascii="Times New Roman" w:eastAsia="Times New Roman" w:hAnsi="Times New Roman"/>
          <w:sz w:val="28"/>
          <w:szCs w:val="28"/>
          <w:u w:val="single"/>
        </w:rPr>
      </w:pPr>
      <w:r w:rsidRPr="00AE3514">
        <w:rPr>
          <w:rFonts w:ascii="Times New Roman" w:eastAsia="Times New Roman" w:hAnsi="Times New Roman"/>
          <w:sz w:val="28"/>
          <w:szCs w:val="28"/>
          <w:u w:val="single"/>
        </w:rPr>
        <w:t xml:space="preserve"> 5 этап. Издание программы приглашения:</w:t>
      </w:r>
    </w:p>
    <w:p w:rsidR="000D646F" w:rsidRPr="00AE3514" w:rsidRDefault="000D646F" w:rsidP="000D646F">
      <w:pPr>
        <w:spacing w:after="0" w:line="360" w:lineRule="auto"/>
        <w:ind w:left="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5.1. Получение разрешения на издание.</w:t>
      </w:r>
    </w:p>
    <w:p w:rsidR="000D646F" w:rsidRPr="00AE3514" w:rsidRDefault="000D646F" w:rsidP="000D646F">
      <w:pPr>
        <w:spacing w:after="0" w:line="360" w:lineRule="auto"/>
        <w:jc w:val="both"/>
        <w:rPr>
          <w:rFonts w:ascii="Times New Roman" w:eastAsia="Times New Roman" w:hAnsi="Times New Roman"/>
          <w:sz w:val="28"/>
          <w:szCs w:val="28"/>
          <w:u w:val="single"/>
        </w:rPr>
      </w:pPr>
      <w:r w:rsidRPr="00AE3514">
        <w:rPr>
          <w:rFonts w:ascii="Times New Roman" w:eastAsia="Times New Roman" w:hAnsi="Times New Roman"/>
          <w:sz w:val="28"/>
          <w:szCs w:val="28"/>
        </w:rPr>
        <w:t xml:space="preserve"> </w:t>
      </w:r>
      <w:r w:rsidRPr="00AE3514">
        <w:rPr>
          <w:rFonts w:ascii="Times New Roman" w:eastAsia="Times New Roman" w:hAnsi="Times New Roman"/>
          <w:sz w:val="28"/>
          <w:szCs w:val="28"/>
          <w:u w:val="single"/>
        </w:rPr>
        <w:t>6 этап. Организация сопутствующих мероприятий:</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6.1. Выявление объектов для экскурсий гостей конкурса.</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6.2. Подготовка стендов, выставок, освещающие ход и результаты конкурса.</w:t>
      </w:r>
    </w:p>
    <w:p w:rsidR="000D646F" w:rsidRPr="00AE3514" w:rsidRDefault="000D646F" w:rsidP="000D646F">
      <w:pPr>
        <w:spacing w:after="0" w:line="360" w:lineRule="auto"/>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w:t>
      </w:r>
      <w:r w:rsidRPr="00AE3514">
        <w:rPr>
          <w:rFonts w:ascii="Times New Roman" w:eastAsia="Times New Roman" w:hAnsi="Times New Roman"/>
          <w:sz w:val="28"/>
          <w:szCs w:val="28"/>
          <w:u w:val="single"/>
        </w:rPr>
        <w:t>7 этап. Проведение конкурса</w:t>
      </w:r>
      <w:r w:rsidRPr="00AE3514">
        <w:rPr>
          <w:rFonts w:ascii="Times New Roman" w:eastAsia="Times New Roman" w:hAnsi="Times New Roman"/>
          <w:sz w:val="28"/>
          <w:szCs w:val="28"/>
        </w:rPr>
        <w:t xml:space="preserve"> </w:t>
      </w:r>
    </w:p>
    <w:p w:rsidR="000D646F" w:rsidRPr="00AE3514" w:rsidRDefault="000D646F" w:rsidP="000D646F">
      <w:pPr>
        <w:spacing w:after="0" w:line="360" w:lineRule="auto"/>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7.1. Регистрация участников. </w:t>
      </w:r>
    </w:p>
    <w:p w:rsidR="000D646F" w:rsidRPr="00AE3514" w:rsidRDefault="000D646F" w:rsidP="000D646F">
      <w:pPr>
        <w:spacing w:after="0" w:line="360" w:lineRule="auto"/>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7.2. Обеспечение работы мероприятий в соответствии с программой. </w:t>
      </w:r>
    </w:p>
    <w:p w:rsidR="000D646F" w:rsidRPr="00AE3514" w:rsidRDefault="000D646F" w:rsidP="000D646F">
      <w:pPr>
        <w:spacing w:after="0" w:line="360" w:lineRule="auto"/>
        <w:jc w:val="both"/>
        <w:rPr>
          <w:rFonts w:ascii="Times New Roman" w:eastAsia="Times New Roman" w:hAnsi="Times New Roman"/>
          <w:sz w:val="28"/>
          <w:szCs w:val="28"/>
        </w:rPr>
      </w:pPr>
      <w:r w:rsidRPr="00AE3514">
        <w:rPr>
          <w:rFonts w:ascii="Times New Roman" w:eastAsia="Times New Roman" w:hAnsi="Times New Roman"/>
          <w:sz w:val="28"/>
          <w:szCs w:val="28"/>
        </w:rPr>
        <w:t>7.3. Проведение сопутствующих мероприятий.</w:t>
      </w:r>
    </w:p>
    <w:p w:rsidR="000D646F" w:rsidRPr="00AE3514" w:rsidRDefault="000D646F" w:rsidP="000D646F">
      <w:pPr>
        <w:spacing w:after="0" w:line="360" w:lineRule="auto"/>
        <w:jc w:val="both"/>
        <w:rPr>
          <w:rFonts w:ascii="Times New Roman" w:eastAsia="Times New Roman" w:hAnsi="Times New Roman"/>
          <w:sz w:val="28"/>
          <w:szCs w:val="28"/>
        </w:rPr>
      </w:pP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w:t>
      </w:r>
      <w:proofErr w:type="gramStart"/>
      <w:r w:rsidRPr="00AE3514">
        <w:rPr>
          <w:rFonts w:ascii="Times New Roman" w:eastAsia="Times New Roman" w:hAnsi="Times New Roman"/>
          <w:sz w:val="28"/>
          <w:szCs w:val="28"/>
        </w:rPr>
        <w:t>Для проведения конкурса Оргкомитет должен обеспечить документацию по ОТ и ТБ.</w:t>
      </w:r>
      <w:proofErr w:type="gramEnd"/>
      <w:r w:rsidRPr="00AE3514">
        <w:rPr>
          <w:rFonts w:ascii="Times New Roman" w:eastAsia="Times New Roman" w:hAnsi="Times New Roman"/>
          <w:sz w:val="28"/>
          <w:szCs w:val="28"/>
        </w:rPr>
        <w:t xml:space="preserve"> Документация должна включать в себя точную информацию по конкурсным испытаниям. На конкурсной площадке из состава Оргкомитета (или специально привлеченное лицо на период конкретного мероприятия) должен быть назначен ответственный за техническое состояние оборудования и соблюдение всеми присутствующими правил ОТ и ТБ.</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Для усиления </w:t>
      </w:r>
      <w:proofErr w:type="spellStart"/>
      <w:r w:rsidRPr="00AE3514">
        <w:rPr>
          <w:rFonts w:ascii="Times New Roman" w:eastAsia="Times New Roman" w:hAnsi="Times New Roman"/>
          <w:sz w:val="28"/>
          <w:szCs w:val="28"/>
        </w:rPr>
        <w:t>профориентационной</w:t>
      </w:r>
      <w:proofErr w:type="spellEnd"/>
      <w:r w:rsidRPr="00AE3514">
        <w:rPr>
          <w:rFonts w:ascii="Times New Roman" w:eastAsia="Times New Roman" w:hAnsi="Times New Roman"/>
          <w:sz w:val="28"/>
          <w:szCs w:val="28"/>
        </w:rPr>
        <w:t xml:space="preserve"> составляющей конкурса профессионального мастерства целесообразно в дни его проведения пригласить учащихся общеобразовательных учреждений города и их родителей (законных представителей).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lastRenderedPageBreak/>
        <w:t xml:space="preserve">Требования к заданиям конкурса профессионального мастерства: Конкурсные задания определяются содержанием профессиональных модулей, знание которых соответствует сознательному, прочному и гибкому владению технологического процесса по конкретной специальности. Практические вопросы раскрывают профессиональные компетенции, необходимые для практической деятельности студентов. Студенты должны заранее знать критерии оценки. Задания конкурсной программы должны быть выполнимы и в то же время дифференцировать знания студентов. Требования к нормативным документам конкурса: Техническое описание компетенции: определяет название, характеристики компетенции и объем работ, требования к умениям и знаниям по направлениям и содержанию конкурсных заданий, содержание Конкурсных заданий, требования техники безопасности, критерии оценки заданий. Инфраструктурный лист: список материалов и оборудования, которое предоставляется для выполнения конкурсного задания.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Любой конкурс является испытанием для его участников, а профессиональный конкурс – это двойное «испытание на прочность». Каждый понимает, что оценивают не только его компетентность, но и учебное заведение, компетентность педагогического коллектива, обеспечивающего подготовку конкурсанта. Поэтому подготовкой участников должна заниматься команда профессионалов образовательного учреждения  по отдельно разработанной программе. Программа включает блоки: планирование, организация подготовки, контроль подготовки, итоговый анализ результатов участия в конкурсе.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Психолого-педагогическая диагностика: выявление индивидуальных особенностей участника; определение уровня и дефицитов компетентности в требуемой области; выявление индивидуального стиля учебно-профессиональной деятельности и характера действующих мотивов. Разработка концепции подготовки: определение содержания, объема и продолжительности. Разработка пакета методических материалов для подготовки. Определение критериев оценки эффективности подготовки. Организация подготовки </w:t>
      </w:r>
      <w:r w:rsidRPr="00AE3514">
        <w:rPr>
          <w:rFonts w:ascii="Times New Roman" w:eastAsia="Times New Roman" w:hAnsi="Times New Roman"/>
          <w:sz w:val="28"/>
          <w:szCs w:val="28"/>
        </w:rPr>
        <w:lastRenderedPageBreak/>
        <w:t xml:space="preserve">участника к конкурсу: Определение основных направлений подготовки. Создание творческой группы («тренеры») из числа высококвалифицированных специалистов. Составление плана работы на период подготовки с указанием ответственных и промежуточных сроков контроля. Контроль подготовки участника к конкурсу: Организация контактов между «тренерами» – участниками творческой группы по подготовке. Контроль и отслеживание изменений в учебно-профессиональной деятельности участника. Корректировка модели его профессионального поведения. Итоговый анализ результатов участия в конкурсе: Анализ итоговых протоколов конкурса, наблюдений эксперта и самого участника с целью определения сильных сторон и дефицитов компетентности. Обсуждение плана обогащения методического и технологического инструментария, сохранение позитивного в приобретенной стратегии профессиональной деятельности конкурсанта, корректировка негативных профессиональных установок. Внесение предложений руководителям структурных подразделений техникума  по совершенствованию учебно-программной документации (прежде всего, разработка фонда оценочных средств), организации и проведения практик, промежуточной аттестации для всех студентов по конкретной специальности (компетенции в терминологии WS) .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Необходимо понимать, что конкурсное движение – это планомерный процесс, должен начинаться заблаговременно. Это обеспечит больший охват участников, высокое качество подготовки и сознательное ответственное отношение обучающихся, осознание необходимости (мотивационная составляющая) участия в конкурсах профессионального мастерства. Для этого можно придерживаться следующей модели поэтапной подготовки и </w:t>
      </w:r>
      <w:proofErr w:type="gramStart"/>
      <w:r w:rsidRPr="00AE3514">
        <w:rPr>
          <w:rFonts w:ascii="Times New Roman" w:eastAsia="Times New Roman" w:hAnsi="Times New Roman"/>
          <w:sz w:val="28"/>
          <w:szCs w:val="28"/>
        </w:rPr>
        <w:t>вовлечения</w:t>
      </w:r>
      <w:proofErr w:type="gramEnd"/>
      <w:r w:rsidRPr="00AE3514">
        <w:rPr>
          <w:rFonts w:ascii="Times New Roman" w:eastAsia="Times New Roman" w:hAnsi="Times New Roman"/>
          <w:sz w:val="28"/>
          <w:szCs w:val="28"/>
        </w:rPr>
        <w:t xml:space="preserve"> обучающихся в конкурсное движение с элементами </w:t>
      </w:r>
      <w:proofErr w:type="spellStart"/>
      <w:r w:rsidRPr="00AE3514">
        <w:rPr>
          <w:rFonts w:ascii="Times New Roman" w:eastAsia="Times New Roman" w:hAnsi="Times New Roman"/>
          <w:sz w:val="28"/>
          <w:szCs w:val="28"/>
        </w:rPr>
        <w:t>WorldSkills</w:t>
      </w:r>
      <w:proofErr w:type="spellEnd"/>
      <w:r w:rsidRPr="00AE3514">
        <w:rPr>
          <w:rFonts w:ascii="Times New Roman" w:eastAsia="Times New Roman" w:hAnsi="Times New Roman"/>
          <w:sz w:val="28"/>
          <w:szCs w:val="28"/>
        </w:rPr>
        <w:t xml:space="preserve">.   Первый сегмент модели конкурсной деятельности (1 курс обучения) представлен информационно-ознакомительными и тематическими конкурсами. Это первый профессиональный конкурс для первокурсников, первичное включение в конкурсную деятельность. Цель данных конкурсов – мотивация к творчеству и </w:t>
      </w:r>
      <w:r w:rsidRPr="00AE3514">
        <w:rPr>
          <w:rFonts w:ascii="Times New Roman" w:eastAsia="Times New Roman" w:hAnsi="Times New Roman"/>
          <w:sz w:val="28"/>
          <w:szCs w:val="28"/>
        </w:rPr>
        <w:lastRenderedPageBreak/>
        <w:t xml:space="preserve">своей профессии, приобретение студентами первичных навыков соревнования, выступления на публике, осознание своих возможностей. На этом этапе происходит первый контакт студентов с профессиональным сообществом, с представителями предприятий – социальных партнеров.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Второй сегмент модели конкурсной деятельности состоит из двух модулей-конкурсов: информационно-ознакомительных и внутренних конкурсов и олимпиад по специальности. Цель данного этапа – усиленная мотивация творчества, формирование любви к профессии и интенсивное развитие профессионально значимых качеств личности.   Особенности конкурсной деятельности в данном сегменте: к повторяющемуся первому модулю добавляются внешние и внутренние конкурсы. Студенты второго курса участвуют в этих конкурсах, уже имея определенные профессиональные навыки, и в процессе конкурсной деятельности совершенствуют их. Внутренние конкурсы по профессии развивают способность к выражению замыслов, расширяют теоретические знания по профессии и специальности.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Третий сегмент модели конкурсной деятельности состоит из трех модулей. К ранее указанным добавляются чемпионаты по стандартам </w:t>
      </w:r>
      <w:proofErr w:type="spellStart"/>
      <w:r w:rsidRPr="00AE3514">
        <w:rPr>
          <w:rFonts w:ascii="Times New Roman" w:eastAsia="Times New Roman" w:hAnsi="Times New Roman"/>
          <w:sz w:val="28"/>
          <w:szCs w:val="28"/>
        </w:rPr>
        <w:t>WorldSkills</w:t>
      </w:r>
      <w:proofErr w:type="spellEnd"/>
      <w:r w:rsidRPr="00AE3514">
        <w:rPr>
          <w:rFonts w:ascii="Times New Roman" w:eastAsia="Times New Roman" w:hAnsi="Times New Roman"/>
          <w:sz w:val="28"/>
          <w:szCs w:val="28"/>
        </w:rPr>
        <w:t xml:space="preserve"> по соответствующим компетенциям  (например, </w:t>
      </w:r>
      <w:r w:rsidRPr="00AE3514">
        <w:rPr>
          <w:rFonts w:ascii="Times New Roman" w:eastAsia="Times New Roman" w:hAnsi="Times New Roman"/>
          <w:sz w:val="28"/>
          <w:szCs w:val="28"/>
        </w:rPr>
        <w:br/>
        <w:t xml:space="preserve">«Поварское дело», «Кондитерское дело», «Хлебопечение»). Цель чемпионатов – развитие способностей студентов к системному действию в профессиональной ситуации, анализу и проектированию своей деятельности. Четвертый сегмент модели состоит из четырех модулей. К предыдущим трем видам конкурсов добавляются конкурсы и олимпиады регионального уровня. Они формируют у студентов профессиональную готовность к трудовой деятельности, совершенствуют навыки самостоятельного эффективного решения задач профессиональной деятельности, развивают профессиональное мышление.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Главный принцип реализации данной модели – участие на каждом ее этапе социальных партнеров – работодателей.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lastRenderedPageBreak/>
        <w:t>Например: работодатели участвуют в качестве экспертов демонстрационного экзамена в рамках ГИА.</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При проведении конкурсов учитываются  стандарты </w:t>
      </w:r>
      <w:proofErr w:type="spellStart"/>
      <w:r w:rsidRPr="00AE3514">
        <w:rPr>
          <w:rFonts w:ascii="Times New Roman" w:eastAsia="Times New Roman" w:hAnsi="Times New Roman"/>
          <w:sz w:val="28"/>
          <w:szCs w:val="28"/>
        </w:rPr>
        <w:t>WorldSkills</w:t>
      </w:r>
      <w:proofErr w:type="spellEnd"/>
      <w:r w:rsidRPr="00AE3514">
        <w:rPr>
          <w:rFonts w:ascii="Times New Roman" w:eastAsia="Times New Roman" w:hAnsi="Times New Roman"/>
          <w:sz w:val="28"/>
          <w:szCs w:val="28"/>
        </w:rPr>
        <w:t xml:space="preserve"> (описание компетенций),  для определения содержания конкурсных заданий в соответствии с содержанием подготовки будущих специалистов по ФГОС. </w:t>
      </w:r>
      <w:proofErr w:type="gramStart"/>
      <w:r w:rsidRPr="00AE3514">
        <w:rPr>
          <w:rFonts w:ascii="Times New Roman" w:eastAsia="Times New Roman" w:hAnsi="Times New Roman"/>
          <w:sz w:val="28"/>
          <w:szCs w:val="28"/>
        </w:rPr>
        <w:t xml:space="preserve">В соответствии с Федеральным законом от 29.12.2012 N 273-ФЗ «Об образовании в Российской Федерации», Порядком организации и осуществления образовательной деятельности по основным программам профессионального обучения (утверждён приказом Министерства образования и науки Российской Федерации от 18 апреля 2013 года №292), Федеральными государственными образовательными стандартами профессионального образования, Уставом и локальными актами ГАПЛОУ СО «ТИПУ «Кулинар» разработано положение « Об олимпиаде профессионального мастерства». </w:t>
      </w:r>
      <w:proofErr w:type="gramEnd"/>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Олимпиада профессионального мастерства  призвана способствовать повышению качества подготовки специалистов общественного питания, престижа специальностей, стимулированию вариативности инноваций в образовании, поддержке талантливой молодежи и её дальнейшему росту. </w:t>
      </w:r>
      <w:r w:rsidRPr="00AE3514">
        <w:rPr>
          <w:rFonts w:ascii="Times New Roman" w:eastAsia="Times New Roman" w:hAnsi="Times New Roman"/>
          <w:sz w:val="28"/>
          <w:szCs w:val="28"/>
          <w:u w:val="single"/>
        </w:rPr>
        <w:t>Цель олимпиады</w:t>
      </w:r>
      <w:r w:rsidRPr="00AE3514">
        <w:rPr>
          <w:rFonts w:ascii="Times New Roman" w:eastAsia="Times New Roman" w:hAnsi="Times New Roman"/>
          <w:sz w:val="28"/>
          <w:szCs w:val="28"/>
        </w:rPr>
        <w:t xml:space="preserve"> – выявление талантливых студентов, дальнейшего совершенствования мастерства студентов, закрепление и углубления знаний и умений, полученных в процессе профессионального обучения, стимулирование творческого роста студентов.</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 </w:t>
      </w:r>
      <w:r w:rsidRPr="00AE3514">
        <w:rPr>
          <w:rFonts w:ascii="Times New Roman" w:eastAsia="Times New Roman" w:hAnsi="Times New Roman"/>
          <w:sz w:val="28"/>
          <w:szCs w:val="28"/>
          <w:u w:val="single"/>
        </w:rPr>
        <w:t>Задачи:</w:t>
      </w:r>
      <w:r w:rsidRPr="00AE3514">
        <w:rPr>
          <w:rFonts w:ascii="Times New Roman" w:eastAsia="Times New Roman" w:hAnsi="Times New Roman"/>
          <w:sz w:val="28"/>
          <w:szCs w:val="28"/>
        </w:rPr>
        <w:t xml:space="preserve"> Повышение интереса студентов к своей специальности и ее социальной значимости. Расширение круга умений по выбранной специальности и формирование профессиональных компетенций. Совершенствование навыков самостоятельной работы и развитие профессионального мышления. Развивать способности самостоятельно и эффективно решать проблемы в области профессиональной деятельности. Проверка профессиональной готовности будущего специалиста к самостоятельной трудовой деятельности. </w:t>
      </w:r>
    </w:p>
    <w:p w:rsidR="000D646F" w:rsidRPr="00AE3514" w:rsidRDefault="000D646F" w:rsidP="000D646F">
      <w:pPr>
        <w:spacing w:after="0" w:line="360" w:lineRule="auto"/>
        <w:ind w:firstLine="567"/>
        <w:jc w:val="both"/>
        <w:rPr>
          <w:rFonts w:ascii="Times New Roman" w:eastAsia="Times New Roman" w:hAnsi="Times New Roman"/>
          <w:sz w:val="28"/>
          <w:szCs w:val="28"/>
        </w:rPr>
      </w:pPr>
      <w:r w:rsidRPr="00AE3514">
        <w:rPr>
          <w:rFonts w:ascii="Times New Roman" w:eastAsia="Times New Roman" w:hAnsi="Times New Roman"/>
          <w:sz w:val="28"/>
          <w:szCs w:val="28"/>
        </w:rPr>
        <w:lastRenderedPageBreak/>
        <w:t xml:space="preserve">Еще раз подчеркиваю, что конкурс профессионального мастерства с использованием методики </w:t>
      </w:r>
      <w:proofErr w:type="spellStart"/>
      <w:r w:rsidRPr="00AE3514">
        <w:rPr>
          <w:rFonts w:ascii="Times New Roman" w:eastAsia="Times New Roman" w:hAnsi="Times New Roman"/>
          <w:sz w:val="28"/>
          <w:szCs w:val="28"/>
        </w:rPr>
        <w:t>WorldSkills</w:t>
      </w:r>
      <w:proofErr w:type="spellEnd"/>
      <w:r w:rsidRPr="00AE3514">
        <w:rPr>
          <w:rFonts w:ascii="Times New Roman" w:eastAsia="Times New Roman" w:hAnsi="Times New Roman"/>
          <w:sz w:val="28"/>
          <w:szCs w:val="28"/>
        </w:rPr>
        <w:t xml:space="preserve"> проводится с целью развития творческого и профессионального потенциала студентов, совершенствование навыков самостоятельной работы и развития профессионального мышления, повышения конкурентоспособности выпускников на рынке труда. </w:t>
      </w:r>
    </w:p>
    <w:p w:rsidR="000D646F" w:rsidRPr="00AE3514" w:rsidRDefault="000D646F" w:rsidP="000D646F">
      <w:pPr>
        <w:spacing w:before="100" w:beforeAutospacing="1" w:after="100" w:afterAutospacing="1" w:line="360" w:lineRule="auto"/>
        <w:ind w:left="150"/>
        <w:jc w:val="both"/>
        <w:rPr>
          <w:rFonts w:ascii="Times New Roman" w:eastAsia="Times New Roman" w:hAnsi="Times New Roman"/>
          <w:sz w:val="28"/>
          <w:szCs w:val="28"/>
        </w:rPr>
      </w:pPr>
      <w:r w:rsidRPr="00AE3514">
        <w:rPr>
          <w:rFonts w:ascii="Times New Roman" w:eastAsia="Times New Roman" w:hAnsi="Times New Roman"/>
          <w:sz w:val="28"/>
          <w:szCs w:val="28"/>
        </w:rPr>
        <w:t xml:space="preserve">Профессионально-направленные конкурсы – эффективное средство в решении общепедагогических и профессиональных задач и мощный стимул профессионального роста студентов, который является итогом творческих усилий всего педагогического коллектива. Участие в конкурсах позволяет заявить молодым талантам о себе, сориентировать молодежь на профессиональную  деятельность и воспитание любви к будущей профессии, помогает объективно оценить свои силы и возможности, нацелить на дальнейшее самосовершенствование, создавая условия для профессионального, творческого и личностного развития. Конкурсы учат высокому профессиональному мастерству, воспитывают гордость за свою профессию, приобщают к секретам мастерства, сокращают путь ученика к высокой профессиональной деятельности. В ходе конкурса работодатели имеют возможность увидеть уровень </w:t>
      </w:r>
      <w:proofErr w:type="spellStart"/>
      <w:r w:rsidRPr="00AE3514">
        <w:rPr>
          <w:rFonts w:ascii="Times New Roman" w:eastAsia="Times New Roman" w:hAnsi="Times New Roman"/>
          <w:sz w:val="28"/>
          <w:szCs w:val="28"/>
        </w:rPr>
        <w:t>сформированности</w:t>
      </w:r>
      <w:proofErr w:type="spellEnd"/>
      <w:r w:rsidRPr="00AE3514">
        <w:rPr>
          <w:rFonts w:ascii="Times New Roman" w:eastAsia="Times New Roman" w:hAnsi="Times New Roman"/>
          <w:sz w:val="28"/>
          <w:szCs w:val="28"/>
        </w:rPr>
        <w:t xml:space="preserve"> профессиональных компетенций будущих выпускников, внести свои предложения и сделать выводы о качестве подготовки студентов. </w:t>
      </w:r>
    </w:p>
    <w:p w:rsidR="000D646F" w:rsidRPr="00AE3514" w:rsidRDefault="000D646F" w:rsidP="000D646F">
      <w:pPr>
        <w:spacing w:before="100" w:beforeAutospacing="1" w:after="100" w:afterAutospacing="1" w:line="360" w:lineRule="auto"/>
        <w:ind w:left="150"/>
        <w:jc w:val="both"/>
        <w:rPr>
          <w:rFonts w:ascii="Times New Roman" w:eastAsia="Times New Roman" w:hAnsi="Times New Roman"/>
          <w:sz w:val="28"/>
          <w:szCs w:val="28"/>
        </w:rPr>
      </w:pPr>
      <w:r w:rsidRPr="00AE3514">
        <w:rPr>
          <w:rFonts w:ascii="Times New Roman" w:eastAsia="Times New Roman" w:hAnsi="Times New Roman"/>
          <w:sz w:val="28"/>
          <w:szCs w:val="28"/>
        </w:rPr>
        <w:t>Наши достижения:</w:t>
      </w:r>
    </w:p>
    <w:p w:rsidR="000D646F" w:rsidRPr="00AE3514" w:rsidRDefault="000D646F" w:rsidP="000D646F">
      <w:pPr>
        <w:spacing w:line="360" w:lineRule="auto"/>
        <w:jc w:val="center"/>
        <w:rPr>
          <w:rFonts w:ascii="Times New Roman" w:hAnsi="Times New Roman"/>
          <w:b/>
          <w:sz w:val="28"/>
          <w:szCs w:val="28"/>
        </w:rPr>
      </w:pPr>
      <w:r w:rsidRPr="00AE3514">
        <w:rPr>
          <w:rFonts w:ascii="Times New Roman" w:hAnsi="Times New Roman"/>
          <w:b/>
          <w:sz w:val="28"/>
          <w:szCs w:val="28"/>
        </w:rPr>
        <w:t>Участие ТИПУ «Кулинар»  в мероприятиях за 2017 год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8"/>
        <w:gridCol w:w="4027"/>
        <w:gridCol w:w="2566"/>
      </w:tblGrid>
      <w:tr w:rsidR="000D646F" w:rsidRPr="00AE3514" w:rsidTr="004D2A2D">
        <w:tc>
          <w:tcPr>
            <w:tcW w:w="2943" w:type="dxa"/>
          </w:tcPr>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b/>
                <w:sz w:val="28"/>
                <w:szCs w:val="28"/>
              </w:rPr>
              <w:t>Мероприятие</w:t>
            </w:r>
          </w:p>
        </w:tc>
        <w:tc>
          <w:tcPr>
            <w:tcW w:w="4395" w:type="dxa"/>
          </w:tcPr>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b/>
                <w:sz w:val="28"/>
                <w:szCs w:val="28"/>
              </w:rPr>
              <w:t>Результат</w:t>
            </w:r>
          </w:p>
        </w:tc>
        <w:tc>
          <w:tcPr>
            <w:tcW w:w="2443" w:type="dxa"/>
          </w:tcPr>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b/>
                <w:sz w:val="28"/>
                <w:szCs w:val="28"/>
              </w:rPr>
              <w:t>Мастера/студенты</w:t>
            </w:r>
          </w:p>
        </w:tc>
      </w:tr>
      <w:tr w:rsidR="000D646F" w:rsidRPr="00AE3514" w:rsidTr="004D2A2D">
        <w:tc>
          <w:tcPr>
            <w:tcW w:w="2943" w:type="dxa"/>
          </w:tcPr>
          <w:p w:rsidR="000D646F" w:rsidRPr="00AE3514" w:rsidRDefault="000D646F" w:rsidP="004D2A2D">
            <w:pPr>
              <w:pStyle w:val="a3"/>
              <w:numPr>
                <w:ilvl w:val="0"/>
                <w:numId w:val="17"/>
              </w:numPr>
              <w:tabs>
                <w:tab w:val="left" w:pos="0"/>
                <w:tab w:val="left" w:pos="284"/>
              </w:tabs>
              <w:spacing w:after="0" w:line="240" w:lineRule="auto"/>
              <w:ind w:left="0" w:firstLine="0"/>
              <w:rPr>
                <w:rFonts w:ascii="Times New Roman" w:hAnsi="Times New Roman"/>
                <w:sz w:val="28"/>
                <w:szCs w:val="28"/>
              </w:rPr>
            </w:pPr>
            <w:r w:rsidRPr="00AE3514">
              <w:rPr>
                <w:rFonts w:ascii="Times New Roman" w:hAnsi="Times New Roman"/>
                <w:sz w:val="28"/>
                <w:szCs w:val="28"/>
              </w:rPr>
              <w:t xml:space="preserve">Фестиваль Татарской кухни </w:t>
            </w:r>
            <w:r w:rsidRPr="00AE3514">
              <w:rPr>
                <w:rFonts w:ascii="Times New Roman" w:hAnsi="Times New Roman"/>
                <w:b/>
                <w:sz w:val="28"/>
                <w:szCs w:val="28"/>
              </w:rPr>
              <w:t xml:space="preserve"> 28.02. 2017г</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Благодарственное письмо за участие,</w:t>
            </w:r>
            <w:r w:rsidRPr="00AE3514">
              <w:rPr>
                <w:rFonts w:ascii="Times New Roman" w:hAnsi="Times New Roman"/>
                <w:sz w:val="28"/>
                <w:szCs w:val="28"/>
              </w:rPr>
              <w:br/>
              <w:t>памятный приз.</w:t>
            </w:r>
          </w:p>
        </w:tc>
        <w:tc>
          <w:tcPr>
            <w:tcW w:w="2443"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Густомесов Дмитрий -4Т-10</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Гаряева</w:t>
            </w:r>
            <w:proofErr w:type="spellEnd"/>
            <w:r w:rsidRPr="00AE3514">
              <w:rPr>
                <w:rFonts w:ascii="Times New Roman" w:hAnsi="Times New Roman"/>
                <w:sz w:val="28"/>
                <w:szCs w:val="28"/>
              </w:rPr>
              <w:t xml:space="preserve"> Диана – 207</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pStyle w:val="aa"/>
              <w:numPr>
                <w:ilvl w:val="0"/>
                <w:numId w:val="17"/>
              </w:numPr>
              <w:tabs>
                <w:tab w:val="left" w:pos="417"/>
              </w:tabs>
              <w:ind w:left="34" w:hanging="34"/>
              <w:jc w:val="both"/>
              <w:rPr>
                <w:b w:val="0"/>
                <w:sz w:val="28"/>
                <w:szCs w:val="28"/>
              </w:rPr>
            </w:pPr>
            <w:r w:rsidRPr="00AE3514">
              <w:rPr>
                <w:b w:val="0"/>
                <w:sz w:val="28"/>
                <w:szCs w:val="28"/>
              </w:rPr>
              <w:lastRenderedPageBreak/>
              <w:t xml:space="preserve">Региональный чемпионат по компетенции «Татар </w:t>
            </w:r>
            <w:proofErr w:type="spellStart"/>
            <w:r w:rsidRPr="00AE3514">
              <w:rPr>
                <w:b w:val="0"/>
                <w:sz w:val="28"/>
                <w:szCs w:val="28"/>
              </w:rPr>
              <w:t>ашлары</w:t>
            </w:r>
            <w:proofErr w:type="spellEnd"/>
            <w:r w:rsidRPr="00AE3514">
              <w:rPr>
                <w:b w:val="0"/>
                <w:sz w:val="28"/>
                <w:szCs w:val="28"/>
              </w:rPr>
              <w:t xml:space="preserve">» в рамках соревнования </w:t>
            </w:r>
            <w:r w:rsidRPr="00AE3514">
              <w:rPr>
                <w:b w:val="0"/>
                <w:sz w:val="28"/>
                <w:szCs w:val="28"/>
                <w:lang w:val="en-US"/>
              </w:rPr>
              <w:t>WORLDSKILLSRUSSIA</w:t>
            </w:r>
            <w:r w:rsidRPr="00AE3514">
              <w:rPr>
                <w:b w:val="0"/>
                <w:sz w:val="28"/>
                <w:szCs w:val="28"/>
              </w:rPr>
              <w:t xml:space="preserve">  г</w:t>
            </w:r>
            <w:proofErr w:type="gramStart"/>
            <w:r w:rsidRPr="00AE3514">
              <w:rPr>
                <w:b w:val="0"/>
                <w:sz w:val="28"/>
                <w:szCs w:val="28"/>
              </w:rPr>
              <w:t>.К</w:t>
            </w:r>
            <w:proofErr w:type="gramEnd"/>
            <w:r w:rsidRPr="00AE3514">
              <w:rPr>
                <w:b w:val="0"/>
                <w:sz w:val="28"/>
                <w:szCs w:val="28"/>
              </w:rPr>
              <w:t>азань, по приглашению ГАПОУ «Международного колледжа сервиса» г.Казань .</w:t>
            </w:r>
          </w:p>
          <w:p w:rsidR="000D646F" w:rsidRPr="00AE3514" w:rsidRDefault="000D646F" w:rsidP="004D2A2D">
            <w:pPr>
              <w:pStyle w:val="aa"/>
              <w:tabs>
                <w:tab w:val="left" w:pos="417"/>
              </w:tabs>
              <w:ind w:left="34"/>
              <w:jc w:val="both"/>
              <w:rPr>
                <w:b w:val="0"/>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3 место (диплом) </w:t>
            </w:r>
          </w:p>
        </w:tc>
        <w:tc>
          <w:tcPr>
            <w:tcW w:w="2443"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Густомесов Дмитрий -4Т-10</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3. Выставка «ПРОФТЕХ -2017г»,</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Благодарственное письмо,</w:t>
            </w:r>
          </w:p>
          <w:p w:rsidR="000D646F" w:rsidRPr="00AE3514" w:rsidRDefault="000D646F" w:rsidP="004D2A2D">
            <w:pPr>
              <w:pStyle w:val="a6"/>
              <w:rPr>
                <w:rFonts w:ascii="Times New Roman" w:hAnsi="Times New Roman"/>
                <w:sz w:val="28"/>
                <w:szCs w:val="28"/>
              </w:rPr>
            </w:pPr>
            <w:r w:rsidRPr="00AE3514">
              <w:rPr>
                <w:rFonts w:ascii="Times New Roman" w:hAnsi="Times New Roman"/>
                <w:sz w:val="28"/>
                <w:szCs w:val="28"/>
              </w:rPr>
              <w:t>Грамота за «Праздничный букет из овощей»</w:t>
            </w:r>
            <w:proofErr w:type="gramStart"/>
            <w:r w:rsidRPr="00AE3514">
              <w:rPr>
                <w:rFonts w:ascii="Times New Roman" w:hAnsi="Times New Roman"/>
                <w:sz w:val="28"/>
                <w:szCs w:val="28"/>
              </w:rPr>
              <w:t>.</w:t>
            </w:r>
            <w:proofErr w:type="gramEnd"/>
            <w:r w:rsidRPr="00AE3514">
              <w:rPr>
                <w:rFonts w:ascii="Times New Roman" w:hAnsi="Times New Roman"/>
                <w:sz w:val="28"/>
                <w:szCs w:val="28"/>
              </w:rPr>
              <w:t xml:space="preserve"> (</w:t>
            </w:r>
            <w:proofErr w:type="gramStart"/>
            <w:r w:rsidRPr="00AE3514">
              <w:rPr>
                <w:rFonts w:ascii="Times New Roman" w:hAnsi="Times New Roman"/>
                <w:sz w:val="28"/>
                <w:szCs w:val="28"/>
              </w:rPr>
              <w:t>с</w:t>
            </w:r>
            <w:proofErr w:type="gramEnd"/>
            <w:r w:rsidRPr="00AE3514">
              <w:rPr>
                <w:rFonts w:ascii="Times New Roman" w:hAnsi="Times New Roman"/>
                <w:sz w:val="28"/>
                <w:szCs w:val="28"/>
              </w:rPr>
              <w:t>пец. приз)</w:t>
            </w:r>
          </w:p>
          <w:p w:rsidR="000D646F" w:rsidRPr="00AE3514" w:rsidRDefault="000D646F" w:rsidP="004D2A2D">
            <w:pPr>
              <w:pStyle w:val="a3"/>
              <w:spacing w:after="0" w:line="240" w:lineRule="auto"/>
              <w:ind w:left="0"/>
              <w:rPr>
                <w:rFonts w:ascii="Times New Roman" w:hAnsi="Times New Roman"/>
                <w:sz w:val="28"/>
                <w:szCs w:val="28"/>
              </w:rPr>
            </w:pPr>
            <w:r w:rsidRPr="00AE3514">
              <w:rPr>
                <w:rFonts w:ascii="Times New Roman" w:hAnsi="Times New Roman"/>
                <w:sz w:val="28"/>
                <w:szCs w:val="28"/>
              </w:rPr>
              <w:t xml:space="preserve">Тихонова К.П.- мастер </w:t>
            </w:r>
            <w:proofErr w:type="spellStart"/>
            <w:proofErr w:type="gramStart"/>
            <w:r w:rsidRPr="00AE3514">
              <w:rPr>
                <w:rFonts w:ascii="Times New Roman" w:hAnsi="Times New Roman"/>
                <w:sz w:val="28"/>
                <w:szCs w:val="28"/>
              </w:rPr>
              <w:t>п</w:t>
            </w:r>
            <w:proofErr w:type="spellEnd"/>
            <w:proofErr w:type="gramEnd"/>
            <w:r w:rsidRPr="00AE3514">
              <w:rPr>
                <w:rFonts w:ascii="Times New Roman" w:hAnsi="Times New Roman"/>
                <w:sz w:val="28"/>
                <w:szCs w:val="28"/>
              </w:rPr>
              <w:t>/о</w:t>
            </w: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p>
        </w:tc>
        <w:tc>
          <w:tcPr>
            <w:tcW w:w="2443" w:type="dxa"/>
          </w:tcPr>
          <w:p w:rsidR="000D646F" w:rsidRPr="00AE3514" w:rsidRDefault="000D646F" w:rsidP="004D2A2D">
            <w:pPr>
              <w:pStyle w:val="a3"/>
              <w:spacing w:after="0" w:line="240" w:lineRule="auto"/>
              <w:ind w:left="0"/>
              <w:rPr>
                <w:rFonts w:ascii="Times New Roman" w:hAnsi="Times New Roman"/>
                <w:sz w:val="28"/>
                <w:szCs w:val="28"/>
              </w:rPr>
            </w:pPr>
            <w:r w:rsidRPr="00AE3514">
              <w:rPr>
                <w:rFonts w:ascii="Times New Roman" w:hAnsi="Times New Roman"/>
                <w:sz w:val="28"/>
                <w:szCs w:val="28"/>
              </w:rPr>
              <w:t xml:space="preserve">Зырянова  В.С.- зам директора  Тихонова К.П.- мастер </w:t>
            </w:r>
            <w:proofErr w:type="spellStart"/>
            <w:proofErr w:type="gramStart"/>
            <w:r w:rsidRPr="00AE3514">
              <w:rPr>
                <w:rFonts w:ascii="Times New Roman" w:hAnsi="Times New Roman"/>
                <w:sz w:val="28"/>
                <w:szCs w:val="28"/>
              </w:rPr>
              <w:t>п</w:t>
            </w:r>
            <w:proofErr w:type="spellEnd"/>
            <w:proofErr w:type="gramEnd"/>
            <w:r w:rsidRPr="00AE3514">
              <w:rPr>
                <w:rFonts w:ascii="Times New Roman" w:hAnsi="Times New Roman"/>
                <w:sz w:val="28"/>
                <w:szCs w:val="28"/>
              </w:rPr>
              <w:t>/о</w:t>
            </w:r>
          </w:p>
          <w:p w:rsidR="000D646F" w:rsidRPr="00AE3514" w:rsidRDefault="000D646F" w:rsidP="004D2A2D">
            <w:pPr>
              <w:pStyle w:val="a3"/>
              <w:spacing w:after="0" w:line="240" w:lineRule="auto"/>
              <w:ind w:left="0"/>
              <w:rPr>
                <w:rFonts w:ascii="Times New Roman" w:hAnsi="Times New Roman"/>
                <w:sz w:val="28"/>
                <w:szCs w:val="28"/>
              </w:rPr>
            </w:pPr>
            <w:r w:rsidRPr="00AE3514">
              <w:rPr>
                <w:rFonts w:ascii="Times New Roman" w:hAnsi="Times New Roman"/>
                <w:sz w:val="28"/>
                <w:szCs w:val="28"/>
              </w:rPr>
              <w:t>Шолохова  Алексея – группа № 3Т-12</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Неволина</w:t>
            </w:r>
            <w:proofErr w:type="spellEnd"/>
            <w:r w:rsidRPr="00AE3514">
              <w:rPr>
                <w:rFonts w:ascii="Times New Roman" w:hAnsi="Times New Roman"/>
                <w:sz w:val="28"/>
                <w:szCs w:val="28"/>
              </w:rPr>
              <w:t xml:space="preserve">  Анастасия</w:t>
            </w:r>
            <w:r w:rsidRPr="00AE3514">
              <w:rPr>
                <w:rFonts w:ascii="Times New Roman" w:hAnsi="Times New Roman"/>
                <w:b/>
                <w:sz w:val="28"/>
                <w:szCs w:val="28"/>
              </w:rPr>
              <w:t xml:space="preserve">  </w:t>
            </w:r>
            <w:r w:rsidRPr="00AE3514">
              <w:rPr>
                <w:rFonts w:ascii="Times New Roman" w:hAnsi="Times New Roman"/>
                <w:sz w:val="28"/>
                <w:szCs w:val="28"/>
              </w:rPr>
              <w:t xml:space="preserve">– группа № 206  </w:t>
            </w:r>
          </w:p>
        </w:tc>
      </w:tr>
      <w:tr w:rsidR="000D646F" w:rsidRPr="00AE3514" w:rsidTr="004D2A2D">
        <w:trPr>
          <w:trHeight w:val="1649"/>
        </w:trPr>
        <w:tc>
          <w:tcPr>
            <w:tcW w:w="2943" w:type="dxa"/>
          </w:tcPr>
          <w:p w:rsidR="000D646F" w:rsidRPr="00AE3514" w:rsidRDefault="000D646F" w:rsidP="004D2A2D">
            <w:pPr>
              <w:widowControl w:val="0"/>
              <w:autoSpaceDE w:val="0"/>
              <w:autoSpaceDN w:val="0"/>
              <w:adjustRightInd w:val="0"/>
              <w:spacing w:before="100" w:beforeAutospacing="1" w:after="0" w:line="240" w:lineRule="auto"/>
              <w:jc w:val="both"/>
              <w:rPr>
                <w:rFonts w:ascii="Times New Roman" w:eastAsia="Times New Roman" w:hAnsi="Times New Roman"/>
                <w:sz w:val="28"/>
                <w:szCs w:val="28"/>
              </w:rPr>
            </w:pPr>
            <w:r w:rsidRPr="00AE3514">
              <w:rPr>
                <w:rFonts w:ascii="Times New Roman" w:eastAsia="Times New Roman" w:hAnsi="Times New Roman"/>
                <w:bCs/>
                <w:sz w:val="28"/>
                <w:szCs w:val="28"/>
                <w:shd w:val="clear" w:color="auto" w:fill="FFFFFF"/>
              </w:rPr>
              <w:t>4. С 13по 17 февраля 2017г. открытый Региональный Чемпионат «МОЛОДЫЕ ПРОФЕССИОНАЛЫ» (</w:t>
            </w:r>
            <w:r w:rsidRPr="00AE3514">
              <w:rPr>
                <w:rFonts w:ascii="Times New Roman" w:eastAsia="Times New Roman" w:hAnsi="Times New Roman"/>
                <w:bCs/>
                <w:sz w:val="28"/>
                <w:szCs w:val="28"/>
                <w:shd w:val="clear" w:color="auto" w:fill="FFFFFF"/>
                <w:lang w:val="en-US"/>
              </w:rPr>
              <w:t>WORLDSKILLS</w:t>
            </w:r>
            <w:r w:rsidRPr="00AE3514">
              <w:rPr>
                <w:rFonts w:ascii="Times New Roman" w:eastAsia="Times New Roman" w:hAnsi="Times New Roman"/>
                <w:bCs/>
                <w:sz w:val="28"/>
                <w:szCs w:val="28"/>
                <w:shd w:val="clear" w:color="auto" w:fill="FFFFFF"/>
              </w:rPr>
              <w:t xml:space="preserve"> </w:t>
            </w:r>
            <w:r w:rsidRPr="00AE3514">
              <w:rPr>
                <w:rFonts w:ascii="Times New Roman" w:eastAsia="Times New Roman" w:hAnsi="Times New Roman"/>
                <w:bCs/>
                <w:sz w:val="28"/>
                <w:szCs w:val="28"/>
                <w:shd w:val="clear" w:color="auto" w:fill="FFFFFF"/>
                <w:lang w:val="en-US"/>
              </w:rPr>
              <w:t>RUSSIA</w:t>
            </w:r>
            <w:r w:rsidRPr="00AE3514">
              <w:rPr>
                <w:rFonts w:ascii="Times New Roman" w:eastAsia="Times New Roman" w:hAnsi="Times New Roman"/>
                <w:bCs/>
                <w:sz w:val="28"/>
                <w:szCs w:val="28"/>
                <w:shd w:val="clear" w:color="auto" w:fill="FFFFFF"/>
              </w:rPr>
              <w:t>) СВЕРДЛОВСКОЙ ОБЛАСТИ.</w:t>
            </w:r>
          </w:p>
          <w:p w:rsidR="000D646F" w:rsidRPr="00AE3514" w:rsidRDefault="000D646F" w:rsidP="004D2A2D">
            <w:pPr>
              <w:spacing w:after="0" w:line="240" w:lineRule="auto"/>
              <w:rPr>
                <w:rFonts w:ascii="Times New Roman" w:hAnsi="Times New Roman"/>
                <w:sz w:val="28"/>
                <w:szCs w:val="28"/>
              </w:rPr>
            </w:pPr>
          </w:p>
        </w:tc>
        <w:tc>
          <w:tcPr>
            <w:tcW w:w="4395" w:type="dxa"/>
          </w:tcPr>
          <w:p w:rsidR="000D646F" w:rsidRPr="00AE3514" w:rsidRDefault="000D646F" w:rsidP="004D2A2D">
            <w:pPr>
              <w:widowControl w:val="0"/>
              <w:autoSpaceDE w:val="0"/>
              <w:autoSpaceDN w:val="0"/>
              <w:adjustRightInd w:val="0"/>
              <w:spacing w:before="100" w:beforeAutospacing="1" w:after="0" w:line="240" w:lineRule="auto"/>
              <w:rPr>
                <w:rFonts w:ascii="Times New Roman" w:eastAsia="Times New Roman" w:hAnsi="Times New Roman"/>
                <w:bCs/>
                <w:sz w:val="28"/>
                <w:szCs w:val="28"/>
                <w:shd w:val="clear" w:color="auto" w:fill="FFFFFF"/>
              </w:rPr>
            </w:pPr>
            <w:proofErr w:type="spellStart"/>
            <w:r w:rsidRPr="00AE3514">
              <w:rPr>
                <w:rFonts w:ascii="Times New Roman" w:hAnsi="Times New Roman"/>
                <w:sz w:val="28"/>
                <w:szCs w:val="28"/>
              </w:rPr>
              <w:t>Сыроватская</w:t>
            </w:r>
            <w:proofErr w:type="spellEnd"/>
            <w:r w:rsidRPr="00AE3514">
              <w:rPr>
                <w:rFonts w:ascii="Times New Roman" w:hAnsi="Times New Roman"/>
                <w:sz w:val="28"/>
                <w:szCs w:val="28"/>
              </w:rPr>
              <w:t xml:space="preserve"> Татьяна гр.111  </w:t>
            </w:r>
            <w:r w:rsidRPr="00AE3514">
              <w:rPr>
                <w:rFonts w:ascii="Times New Roman" w:eastAsia="Times New Roman" w:hAnsi="Times New Roman"/>
                <w:bCs/>
                <w:sz w:val="28"/>
                <w:szCs w:val="28"/>
                <w:shd w:val="clear" w:color="auto" w:fill="FFFFFF"/>
              </w:rPr>
              <w:t>– 3 место в компетенции «Кондитерское дело»</w:t>
            </w:r>
          </w:p>
          <w:p w:rsidR="000D646F" w:rsidRPr="00AE3514" w:rsidRDefault="000D646F" w:rsidP="004D2A2D">
            <w:pPr>
              <w:widowControl w:val="0"/>
              <w:autoSpaceDE w:val="0"/>
              <w:autoSpaceDN w:val="0"/>
              <w:adjustRightInd w:val="0"/>
              <w:spacing w:before="100" w:beforeAutospacing="1" w:after="0" w:line="240" w:lineRule="auto"/>
              <w:rPr>
                <w:rFonts w:ascii="Times New Roman" w:eastAsia="Times New Roman" w:hAnsi="Times New Roman"/>
                <w:bCs/>
                <w:sz w:val="28"/>
                <w:szCs w:val="28"/>
                <w:shd w:val="clear" w:color="auto" w:fill="FFFFFF"/>
              </w:rPr>
            </w:pPr>
            <w:r w:rsidRPr="00AE3514">
              <w:rPr>
                <w:rFonts w:ascii="Times New Roman" w:hAnsi="Times New Roman"/>
                <w:sz w:val="28"/>
                <w:szCs w:val="28"/>
              </w:rPr>
              <w:t xml:space="preserve">Лежнев Игорь 3М-6  </w:t>
            </w:r>
            <w:r w:rsidRPr="00AE3514">
              <w:rPr>
                <w:rFonts w:ascii="Times New Roman" w:eastAsia="Times New Roman" w:hAnsi="Times New Roman"/>
                <w:bCs/>
                <w:sz w:val="28"/>
                <w:szCs w:val="28"/>
                <w:shd w:val="clear" w:color="auto" w:fill="FFFFFF"/>
              </w:rPr>
              <w:t>- 3 место в компетенции «Ресторанный сервис»</w:t>
            </w:r>
          </w:p>
          <w:p w:rsidR="000D646F" w:rsidRPr="00AE3514" w:rsidRDefault="000D646F" w:rsidP="004D2A2D">
            <w:pPr>
              <w:widowControl w:val="0"/>
              <w:autoSpaceDE w:val="0"/>
              <w:autoSpaceDN w:val="0"/>
              <w:adjustRightInd w:val="0"/>
              <w:spacing w:before="100" w:beforeAutospacing="1" w:after="0" w:line="240" w:lineRule="auto"/>
              <w:rPr>
                <w:rFonts w:ascii="Times New Roman" w:eastAsia="Times New Roman" w:hAnsi="Times New Roman"/>
                <w:sz w:val="28"/>
                <w:szCs w:val="28"/>
              </w:rPr>
            </w:pPr>
            <w:proofErr w:type="spellStart"/>
            <w:r w:rsidRPr="00AE3514">
              <w:rPr>
                <w:rFonts w:ascii="Times New Roman" w:hAnsi="Times New Roman"/>
                <w:sz w:val="28"/>
                <w:szCs w:val="28"/>
              </w:rPr>
              <w:t>Кунгурова</w:t>
            </w:r>
            <w:proofErr w:type="spellEnd"/>
            <w:r w:rsidRPr="00AE3514">
              <w:rPr>
                <w:rFonts w:ascii="Times New Roman" w:hAnsi="Times New Roman"/>
                <w:sz w:val="28"/>
                <w:szCs w:val="28"/>
              </w:rPr>
              <w:t xml:space="preserve">  Софья 2Т-16 </w:t>
            </w:r>
            <w:r w:rsidRPr="00AE3514">
              <w:rPr>
                <w:rFonts w:ascii="Times New Roman" w:eastAsia="Times New Roman" w:hAnsi="Times New Roman"/>
                <w:bCs/>
                <w:sz w:val="28"/>
                <w:szCs w:val="28"/>
                <w:shd w:val="clear" w:color="auto" w:fill="FFFFFF"/>
              </w:rPr>
              <w:t>– 4 место в компетенции «Поварское дело»</w:t>
            </w:r>
          </w:p>
          <w:p w:rsidR="000D646F" w:rsidRPr="00AE3514" w:rsidRDefault="000D646F" w:rsidP="004D2A2D">
            <w:pPr>
              <w:widowControl w:val="0"/>
              <w:autoSpaceDE w:val="0"/>
              <w:autoSpaceDN w:val="0"/>
              <w:adjustRightInd w:val="0"/>
              <w:spacing w:before="100" w:beforeAutospacing="1" w:after="0" w:line="240" w:lineRule="auto"/>
              <w:rPr>
                <w:rFonts w:ascii="Times New Roman" w:eastAsia="Times New Roman" w:hAnsi="Times New Roman"/>
                <w:bCs/>
                <w:sz w:val="28"/>
                <w:szCs w:val="28"/>
                <w:shd w:val="clear" w:color="auto" w:fill="FFFFFF"/>
              </w:rPr>
            </w:pPr>
            <w:proofErr w:type="spellStart"/>
            <w:r w:rsidRPr="00AE3514">
              <w:rPr>
                <w:rFonts w:ascii="Times New Roman" w:hAnsi="Times New Roman"/>
                <w:sz w:val="28"/>
                <w:szCs w:val="28"/>
              </w:rPr>
              <w:t>Гаряева</w:t>
            </w:r>
            <w:proofErr w:type="spellEnd"/>
            <w:r w:rsidRPr="00AE3514">
              <w:rPr>
                <w:rFonts w:ascii="Times New Roman" w:hAnsi="Times New Roman"/>
                <w:sz w:val="28"/>
                <w:szCs w:val="28"/>
              </w:rPr>
              <w:t xml:space="preserve"> Диана </w:t>
            </w:r>
            <w:r w:rsidRPr="00AE3514">
              <w:rPr>
                <w:rFonts w:ascii="Times New Roman" w:eastAsia="Times New Roman" w:hAnsi="Times New Roman"/>
                <w:bCs/>
                <w:sz w:val="28"/>
                <w:szCs w:val="28"/>
                <w:shd w:val="clear" w:color="auto" w:fill="FFFFFF"/>
              </w:rPr>
              <w:t>– 4 место в компетенции «</w:t>
            </w:r>
            <w:r w:rsidRPr="00AE3514">
              <w:rPr>
                <w:rFonts w:ascii="Times New Roman" w:hAnsi="Times New Roman"/>
                <w:sz w:val="28"/>
                <w:szCs w:val="28"/>
              </w:rPr>
              <w:t>Хлебопечение</w:t>
            </w:r>
            <w:r w:rsidRPr="00AE3514">
              <w:rPr>
                <w:rFonts w:ascii="Times New Roman" w:eastAsia="Times New Roman" w:hAnsi="Times New Roman"/>
                <w:bCs/>
                <w:sz w:val="28"/>
                <w:szCs w:val="28"/>
                <w:shd w:val="clear" w:color="auto" w:fill="FFFFFF"/>
              </w:rPr>
              <w:t>»</w:t>
            </w:r>
          </w:p>
          <w:p w:rsidR="000D646F" w:rsidRPr="00AE3514" w:rsidRDefault="000D646F" w:rsidP="004D2A2D">
            <w:pPr>
              <w:widowControl w:val="0"/>
              <w:autoSpaceDE w:val="0"/>
              <w:autoSpaceDN w:val="0"/>
              <w:adjustRightInd w:val="0"/>
              <w:spacing w:before="100" w:beforeAutospacing="1" w:after="0" w:line="240" w:lineRule="auto"/>
              <w:rPr>
                <w:rFonts w:ascii="Times New Roman" w:eastAsia="Times New Roman" w:hAnsi="Times New Roman"/>
                <w:sz w:val="28"/>
                <w:szCs w:val="28"/>
              </w:rPr>
            </w:pPr>
            <w:proofErr w:type="spellStart"/>
            <w:r w:rsidRPr="00AE3514">
              <w:rPr>
                <w:rFonts w:ascii="Times New Roman" w:hAnsi="Times New Roman"/>
                <w:sz w:val="28"/>
                <w:szCs w:val="28"/>
              </w:rPr>
              <w:t>Рыженко</w:t>
            </w:r>
            <w:proofErr w:type="spellEnd"/>
            <w:r w:rsidRPr="00AE3514">
              <w:rPr>
                <w:rFonts w:ascii="Times New Roman" w:hAnsi="Times New Roman"/>
                <w:sz w:val="28"/>
                <w:szCs w:val="28"/>
              </w:rPr>
              <w:t xml:space="preserve"> Константин- 4</w:t>
            </w:r>
            <w:r w:rsidRPr="00AE3514">
              <w:rPr>
                <w:rFonts w:ascii="Times New Roman" w:eastAsia="Times New Roman" w:hAnsi="Times New Roman"/>
                <w:bCs/>
                <w:sz w:val="28"/>
                <w:szCs w:val="28"/>
                <w:shd w:val="clear" w:color="auto" w:fill="FFFFFF"/>
              </w:rPr>
              <w:t xml:space="preserve"> место в компетенции «Ресторанный сервис»</w:t>
            </w:r>
          </w:p>
          <w:p w:rsidR="000D646F" w:rsidRPr="00AE3514" w:rsidRDefault="000D646F" w:rsidP="004D2A2D">
            <w:pPr>
              <w:spacing w:after="0" w:line="240" w:lineRule="auto"/>
              <w:ind w:left="176" w:hanging="176"/>
              <w:rPr>
                <w:rFonts w:ascii="Times New Roman" w:hAnsi="Times New Roman"/>
                <w:sz w:val="28"/>
                <w:szCs w:val="28"/>
              </w:rPr>
            </w:pPr>
          </w:p>
        </w:tc>
        <w:tc>
          <w:tcPr>
            <w:tcW w:w="2443"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Ананьина О.Е.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Лысова Е.А.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Емельянова  И.Ю.</w:t>
            </w:r>
          </w:p>
          <w:p w:rsidR="000D646F" w:rsidRPr="00AE3514" w:rsidRDefault="000D646F" w:rsidP="004D2A2D">
            <w:pPr>
              <w:pStyle w:val="a3"/>
              <w:spacing w:after="0" w:line="240" w:lineRule="auto"/>
              <w:ind w:left="0"/>
              <w:rPr>
                <w:rFonts w:ascii="Times New Roman" w:hAnsi="Times New Roman"/>
                <w:sz w:val="28"/>
                <w:szCs w:val="28"/>
              </w:rPr>
            </w:pPr>
            <w:proofErr w:type="spellStart"/>
            <w:r w:rsidRPr="00AE3514">
              <w:rPr>
                <w:rFonts w:ascii="Times New Roman" w:hAnsi="Times New Roman"/>
                <w:sz w:val="28"/>
                <w:szCs w:val="28"/>
              </w:rPr>
              <w:t>Шаманаева</w:t>
            </w:r>
            <w:proofErr w:type="spellEnd"/>
            <w:r w:rsidRPr="00AE3514">
              <w:rPr>
                <w:rFonts w:ascii="Times New Roman" w:hAnsi="Times New Roman"/>
                <w:sz w:val="28"/>
                <w:szCs w:val="28"/>
              </w:rPr>
              <w:t xml:space="preserve"> Е.Ю.</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rPr>
          <w:trHeight w:val="1649"/>
        </w:trPr>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lastRenderedPageBreak/>
              <w:t xml:space="preserve">5. </w:t>
            </w:r>
            <w:r w:rsidRPr="00AE3514">
              <w:rPr>
                <w:rFonts w:ascii="Times New Roman" w:eastAsia="Times New Roman" w:hAnsi="Times New Roman"/>
                <w:sz w:val="28"/>
                <w:szCs w:val="28"/>
              </w:rPr>
              <w:t xml:space="preserve"> Региональный чемпионат соревнований «</w:t>
            </w:r>
            <w:r w:rsidRPr="00AE3514">
              <w:rPr>
                <w:rFonts w:ascii="Times New Roman" w:eastAsia="Times New Roman" w:hAnsi="Times New Roman"/>
                <w:sz w:val="28"/>
                <w:szCs w:val="28"/>
                <w:lang w:val="en-US"/>
              </w:rPr>
              <w:t>Junior</w:t>
            </w:r>
            <w:r w:rsidRPr="00AE3514">
              <w:rPr>
                <w:rFonts w:ascii="Times New Roman" w:eastAsia="Times New Roman" w:hAnsi="Times New Roman"/>
                <w:sz w:val="28"/>
                <w:szCs w:val="28"/>
              </w:rPr>
              <w:t xml:space="preserve"> </w:t>
            </w:r>
            <w:r w:rsidRPr="00AE3514">
              <w:rPr>
                <w:rFonts w:ascii="Times New Roman" w:eastAsia="Times New Roman" w:hAnsi="Times New Roman"/>
                <w:sz w:val="28"/>
                <w:szCs w:val="28"/>
                <w:lang w:val="en-US"/>
              </w:rPr>
              <w:t>Skills</w:t>
            </w:r>
            <w:r w:rsidRPr="00AE3514">
              <w:rPr>
                <w:rFonts w:ascii="Times New Roman" w:eastAsia="Times New Roman" w:hAnsi="Times New Roman"/>
                <w:sz w:val="28"/>
                <w:szCs w:val="28"/>
              </w:rPr>
              <w:t xml:space="preserve">» для учащихся 14-17 лет по компетенции «Кулинарное дело», который пройдет </w:t>
            </w:r>
            <w:r w:rsidRPr="00AE3514">
              <w:rPr>
                <w:rFonts w:ascii="Times New Roman" w:eastAsia="Times New Roman" w:hAnsi="Times New Roman"/>
                <w:sz w:val="28"/>
                <w:szCs w:val="28"/>
              </w:rPr>
              <w:br/>
              <w:t>с 13-15 февраля  2017.</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Благодарственные письма.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Горбунова Ю.А.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Площадка для проведения. </w:t>
            </w:r>
          </w:p>
        </w:tc>
      </w:tr>
      <w:tr w:rsidR="000D646F" w:rsidRPr="00AE3514" w:rsidTr="004D2A2D">
        <w:tc>
          <w:tcPr>
            <w:tcW w:w="2943" w:type="dxa"/>
          </w:tcPr>
          <w:p w:rsidR="000D646F" w:rsidRPr="00AE3514" w:rsidRDefault="000D646F" w:rsidP="004D2A2D">
            <w:pPr>
              <w:tabs>
                <w:tab w:val="left" w:pos="0"/>
              </w:tabs>
              <w:spacing w:after="0" w:line="240" w:lineRule="auto"/>
              <w:rPr>
                <w:rFonts w:ascii="Times New Roman" w:hAnsi="Times New Roman"/>
                <w:sz w:val="28"/>
                <w:szCs w:val="28"/>
              </w:rPr>
            </w:pPr>
            <w:r w:rsidRPr="00AE3514">
              <w:rPr>
                <w:rFonts w:ascii="Times New Roman" w:hAnsi="Times New Roman"/>
                <w:sz w:val="28"/>
                <w:szCs w:val="28"/>
              </w:rPr>
              <w:t>6.  Мастер – класс  Беляев В.Б.</w:t>
            </w:r>
          </w:p>
          <w:p w:rsidR="000D646F" w:rsidRPr="00AE3514" w:rsidRDefault="000D646F" w:rsidP="004D2A2D">
            <w:pPr>
              <w:tabs>
                <w:tab w:val="left" w:pos="0"/>
              </w:tabs>
              <w:spacing w:after="0" w:line="240" w:lineRule="auto"/>
              <w:rPr>
                <w:rFonts w:ascii="Times New Roman" w:hAnsi="Times New Roman"/>
                <w:sz w:val="28"/>
                <w:szCs w:val="28"/>
              </w:rPr>
            </w:pPr>
            <w:r w:rsidRPr="00AE3514">
              <w:rPr>
                <w:rFonts w:ascii="Times New Roman" w:hAnsi="Times New Roman"/>
                <w:sz w:val="28"/>
                <w:szCs w:val="28"/>
              </w:rPr>
              <w:t xml:space="preserve"> 22.02.17г. </w:t>
            </w:r>
          </w:p>
        </w:tc>
        <w:tc>
          <w:tcPr>
            <w:tcW w:w="4395" w:type="dxa"/>
          </w:tcPr>
          <w:p w:rsidR="000D646F" w:rsidRPr="00AE3514" w:rsidRDefault="000D646F" w:rsidP="004D2A2D">
            <w:pPr>
              <w:spacing w:after="0" w:line="240" w:lineRule="auto"/>
              <w:rPr>
                <w:rFonts w:ascii="Times New Roman" w:hAnsi="Times New Roman"/>
                <w:sz w:val="28"/>
                <w:szCs w:val="28"/>
              </w:rPr>
            </w:pP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rPr>
          <w:trHeight w:val="1550"/>
        </w:trPr>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7.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21.02.17г.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Мастер- класс</w:t>
            </w:r>
          </w:p>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sz w:val="28"/>
                <w:szCs w:val="28"/>
              </w:rPr>
              <w:t xml:space="preserve"> « Масленица»</w:t>
            </w:r>
            <w:r w:rsidRPr="00AE3514">
              <w:rPr>
                <w:rFonts w:ascii="Times New Roman" w:hAnsi="Times New Roman"/>
                <w:b/>
                <w:sz w:val="28"/>
                <w:szCs w:val="28"/>
              </w:rPr>
              <w:t xml:space="preserve"> </w:t>
            </w:r>
          </w:p>
        </w:tc>
        <w:tc>
          <w:tcPr>
            <w:tcW w:w="4395" w:type="dxa"/>
          </w:tcPr>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eastAsia="Times New Roman" w:hAnsi="Times New Roman"/>
                <w:sz w:val="28"/>
                <w:szCs w:val="28"/>
              </w:rPr>
              <w:t>День открытых дверей. В гостях представители консульств США и Болгарии.</w:t>
            </w:r>
            <w:r w:rsidRPr="00AE3514">
              <w:rPr>
                <w:rFonts w:ascii="Times New Roman" w:eastAsia="Times New Roman" w:hAnsi="Times New Roman"/>
                <w:sz w:val="28"/>
                <w:szCs w:val="28"/>
              </w:rPr>
              <w:br/>
              <w:t>Печем блины на Масленицу по лучшим рецептам уральских мастериц.</w:t>
            </w:r>
          </w:p>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eastAsia="Times New Roman" w:hAnsi="Times New Roman"/>
                <w:sz w:val="28"/>
                <w:szCs w:val="28"/>
              </w:rPr>
              <w:t xml:space="preserve">Реклама в СМИ. </w:t>
            </w:r>
          </w:p>
          <w:p w:rsidR="000D646F" w:rsidRPr="00AE3514" w:rsidRDefault="000D646F" w:rsidP="004D2A2D">
            <w:pPr>
              <w:spacing w:after="0" w:line="240" w:lineRule="auto"/>
              <w:rPr>
                <w:rFonts w:ascii="Times New Roman" w:hAnsi="Times New Roman"/>
                <w:sz w:val="28"/>
                <w:szCs w:val="28"/>
              </w:rPr>
            </w:pP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Полуянова И.</w:t>
            </w:r>
            <w:proofErr w:type="gramStart"/>
            <w:r w:rsidRPr="00AE3514">
              <w:rPr>
                <w:rFonts w:ascii="Times New Roman" w:hAnsi="Times New Roman"/>
                <w:sz w:val="28"/>
                <w:szCs w:val="28"/>
              </w:rPr>
              <w:t>П</w:t>
            </w:r>
            <w:proofErr w:type="gramEnd"/>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Чукавина</w:t>
            </w:r>
            <w:proofErr w:type="spellEnd"/>
            <w:r w:rsidRPr="00AE3514">
              <w:rPr>
                <w:rFonts w:ascii="Times New Roman" w:hAnsi="Times New Roman"/>
                <w:sz w:val="28"/>
                <w:szCs w:val="28"/>
              </w:rPr>
              <w:t xml:space="preserve"> Н.Н.</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Ворончихина Т.Ф. </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rPr>
          <w:trHeight w:val="1550"/>
        </w:trPr>
        <w:tc>
          <w:tcPr>
            <w:tcW w:w="2943" w:type="dxa"/>
          </w:tcPr>
          <w:p w:rsidR="000D646F" w:rsidRPr="00AE3514" w:rsidRDefault="000D646F" w:rsidP="004D2A2D">
            <w:pPr>
              <w:pStyle w:val="aa"/>
              <w:jc w:val="both"/>
              <w:rPr>
                <w:b w:val="0"/>
                <w:sz w:val="28"/>
                <w:szCs w:val="28"/>
              </w:rPr>
            </w:pPr>
            <w:r w:rsidRPr="00AE3514">
              <w:rPr>
                <w:b w:val="0"/>
                <w:sz w:val="28"/>
                <w:szCs w:val="28"/>
              </w:rPr>
              <w:t>7. 14-15.03</w:t>
            </w:r>
          </w:p>
          <w:p w:rsidR="000D646F" w:rsidRPr="00AE3514" w:rsidRDefault="000D646F" w:rsidP="004D2A2D">
            <w:pPr>
              <w:pStyle w:val="aa"/>
              <w:jc w:val="both"/>
              <w:rPr>
                <w:b w:val="0"/>
                <w:sz w:val="28"/>
                <w:szCs w:val="28"/>
              </w:rPr>
            </w:pPr>
            <w:r w:rsidRPr="00AE3514">
              <w:rPr>
                <w:b w:val="0"/>
                <w:sz w:val="28"/>
                <w:szCs w:val="28"/>
              </w:rPr>
              <w:t xml:space="preserve"> </w:t>
            </w:r>
            <w:proofErr w:type="gramStart"/>
            <w:r w:rsidRPr="00AE3514">
              <w:rPr>
                <w:b w:val="0"/>
                <w:sz w:val="28"/>
                <w:szCs w:val="28"/>
                <w:lang w:val="en-US"/>
              </w:rPr>
              <w:t>XVIII</w:t>
            </w:r>
            <w:r w:rsidRPr="00AE3514">
              <w:rPr>
                <w:b w:val="0"/>
                <w:sz w:val="28"/>
                <w:szCs w:val="28"/>
              </w:rPr>
              <w:t xml:space="preserve">  Открытый</w:t>
            </w:r>
            <w:proofErr w:type="gramEnd"/>
            <w:r w:rsidRPr="00AE3514">
              <w:rPr>
                <w:b w:val="0"/>
                <w:sz w:val="28"/>
                <w:szCs w:val="28"/>
              </w:rPr>
              <w:t xml:space="preserve">  кулинарный фестиваль «Пермская кухня -2017г» г.Пермь , по приглашению  Министерства Агропромышленного комплекса и продовольствия Свердловской области. </w:t>
            </w:r>
          </w:p>
          <w:p w:rsidR="000D646F" w:rsidRPr="00AE3514" w:rsidRDefault="000D646F" w:rsidP="004D2A2D">
            <w:pPr>
              <w:spacing w:after="0" w:line="240" w:lineRule="auto"/>
              <w:rPr>
                <w:rFonts w:ascii="Times New Roman" w:hAnsi="Times New Roman"/>
                <w:sz w:val="28"/>
                <w:szCs w:val="28"/>
              </w:rPr>
            </w:pPr>
          </w:p>
        </w:tc>
        <w:tc>
          <w:tcPr>
            <w:tcW w:w="4395" w:type="dxa"/>
          </w:tcPr>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hAnsi="Times New Roman"/>
                <w:sz w:val="28"/>
                <w:szCs w:val="28"/>
              </w:rPr>
              <w:t>1 место</w:t>
            </w:r>
          </w:p>
        </w:tc>
        <w:tc>
          <w:tcPr>
            <w:tcW w:w="2443"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8.  Всероссийскому  кулинарному фестивалю CHEF A LA RUSSE</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04-06 апреля 2017год.</w:t>
            </w:r>
          </w:p>
          <w:p w:rsidR="000D646F" w:rsidRPr="00AE3514" w:rsidRDefault="000D646F" w:rsidP="004D2A2D">
            <w:pPr>
              <w:spacing w:after="0" w:line="240" w:lineRule="auto"/>
              <w:rPr>
                <w:rFonts w:ascii="Times New Roman" w:hAnsi="Times New Roman"/>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5 место </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Крашенниников</w:t>
            </w:r>
            <w:proofErr w:type="spellEnd"/>
            <w:r w:rsidRPr="00AE3514">
              <w:rPr>
                <w:rFonts w:ascii="Times New Roman" w:hAnsi="Times New Roman"/>
                <w:sz w:val="28"/>
                <w:szCs w:val="28"/>
              </w:rPr>
              <w:t xml:space="preserve"> Андрей 3Т-12</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Кеткин</w:t>
            </w:r>
            <w:proofErr w:type="spellEnd"/>
            <w:r w:rsidRPr="00AE3514">
              <w:rPr>
                <w:rFonts w:ascii="Times New Roman" w:hAnsi="Times New Roman"/>
                <w:sz w:val="28"/>
                <w:szCs w:val="28"/>
              </w:rPr>
              <w:t xml:space="preserve"> Олег – 206 гр. </w:t>
            </w:r>
          </w:p>
          <w:p w:rsidR="000D646F" w:rsidRPr="00AE3514" w:rsidRDefault="000D646F" w:rsidP="004D2A2D">
            <w:pPr>
              <w:spacing w:after="0" w:line="240" w:lineRule="auto"/>
              <w:rPr>
                <w:rFonts w:ascii="Times New Roman" w:hAnsi="Times New Roman"/>
                <w:sz w:val="28"/>
                <w:szCs w:val="28"/>
              </w:rPr>
            </w:pPr>
          </w:p>
        </w:tc>
        <w:tc>
          <w:tcPr>
            <w:tcW w:w="2443"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pStyle w:val="a3"/>
              <w:spacing w:after="0" w:line="240" w:lineRule="auto"/>
              <w:ind w:left="0"/>
              <w:rPr>
                <w:rFonts w:ascii="Times New Roman" w:hAnsi="Times New Roman"/>
                <w:sz w:val="28"/>
                <w:szCs w:val="28"/>
              </w:rPr>
            </w:pPr>
            <w:proofErr w:type="spellStart"/>
            <w:r w:rsidRPr="00AE3514">
              <w:rPr>
                <w:rFonts w:ascii="Times New Roman" w:hAnsi="Times New Roman"/>
                <w:sz w:val="28"/>
                <w:szCs w:val="28"/>
              </w:rPr>
              <w:t>Шаманаева</w:t>
            </w:r>
            <w:proofErr w:type="spellEnd"/>
            <w:r w:rsidRPr="00AE3514">
              <w:rPr>
                <w:rFonts w:ascii="Times New Roman" w:hAnsi="Times New Roman"/>
                <w:sz w:val="28"/>
                <w:szCs w:val="28"/>
              </w:rPr>
              <w:t xml:space="preserve"> Е.Ю.</w:t>
            </w:r>
          </w:p>
          <w:p w:rsidR="000D646F" w:rsidRPr="00AE3514" w:rsidRDefault="000D646F" w:rsidP="004D2A2D">
            <w:pPr>
              <w:pStyle w:val="a3"/>
              <w:spacing w:after="0" w:line="240" w:lineRule="auto"/>
              <w:ind w:left="0"/>
              <w:rPr>
                <w:rFonts w:ascii="Times New Roman" w:hAnsi="Times New Roman"/>
                <w:sz w:val="28"/>
                <w:szCs w:val="28"/>
              </w:rPr>
            </w:pPr>
            <w:proofErr w:type="spellStart"/>
            <w:r w:rsidRPr="00AE3514">
              <w:rPr>
                <w:rFonts w:ascii="Times New Roman" w:hAnsi="Times New Roman"/>
                <w:sz w:val="28"/>
                <w:szCs w:val="28"/>
              </w:rPr>
              <w:t>Мирошникова</w:t>
            </w:r>
            <w:proofErr w:type="spellEnd"/>
            <w:r w:rsidRPr="00AE3514">
              <w:rPr>
                <w:rFonts w:ascii="Times New Roman" w:hAnsi="Times New Roman"/>
                <w:sz w:val="28"/>
                <w:szCs w:val="28"/>
              </w:rPr>
              <w:t xml:space="preserve"> Н.Н.</w:t>
            </w:r>
          </w:p>
          <w:p w:rsidR="000D646F" w:rsidRPr="00AE3514" w:rsidRDefault="000D646F" w:rsidP="004D2A2D">
            <w:pPr>
              <w:pStyle w:val="a3"/>
              <w:spacing w:after="0" w:line="240" w:lineRule="auto"/>
              <w:ind w:left="0"/>
              <w:rPr>
                <w:rFonts w:ascii="Times New Roman" w:hAnsi="Times New Roman"/>
                <w:sz w:val="28"/>
                <w:szCs w:val="28"/>
              </w:rPr>
            </w:pPr>
            <w:r w:rsidRPr="00AE3514">
              <w:rPr>
                <w:rFonts w:ascii="Times New Roman" w:hAnsi="Times New Roman"/>
                <w:sz w:val="28"/>
                <w:szCs w:val="28"/>
              </w:rPr>
              <w:t xml:space="preserve">Жилина Е.В. </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Крашенниников</w:t>
            </w:r>
            <w:proofErr w:type="spellEnd"/>
            <w:r w:rsidRPr="00AE3514">
              <w:rPr>
                <w:rFonts w:ascii="Times New Roman" w:hAnsi="Times New Roman"/>
                <w:sz w:val="28"/>
                <w:szCs w:val="28"/>
              </w:rPr>
              <w:t xml:space="preserve"> Андрей 3Т-12</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Дылдин</w:t>
            </w:r>
            <w:proofErr w:type="spellEnd"/>
            <w:r w:rsidRPr="00AE3514">
              <w:rPr>
                <w:rFonts w:ascii="Times New Roman" w:hAnsi="Times New Roman"/>
                <w:sz w:val="28"/>
                <w:szCs w:val="28"/>
              </w:rPr>
              <w:t xml:space="preserve"> Сергей – 2Т-15</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Кеткин</w:t>
            </w:r>
            <w:proofErr w:type="spellEnd"/>
            <w:r w:rsidRPr="00AE3514">
              <w:rPr>
                <w:rFonts w:ascii="Times New Roman" w:hAnsi="Times New Roman"/>
                <w:sz w:val="28"/>
                <w:szCs w:val="28"/>
              </w:rPr>
              <w:t xml:space="preserve"> Олег – 206 гр. </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9. Дельфийские игры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lastRenderedPageBreak/>
              <w:t xml:space="preserve">«Кулинарное искусство»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С18- 23.04. 2017г. </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lastRenderedPageBreak/>
              <w:t>1 место</w:t>
            </w:r>
          </w:p>
        </w:tc>
        <w:tc>
          <w:tcPr>
            <w:tcW w:w="2443"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lastRenderedPageBreak/>
              <w:t>Вахрушева А.А.</w:t>
            </w:r>
          </w:p>
          <w:p w:rsidR="000D646F" w:rsidRPr="00AE3514" w:rsidRDefault="000D646F" w:rsidP="004D2A2D">
            <w:pPr>
              <w:pStyle w:val="a3"/>
              <w:spacing w:after="0" w:line="240" w:lineRule="auto"/>
              <w:ind w:left="0"/>
              <w:rPr>
                <w:rFonts w:ascii="Times New Roman" w:hAnsi="Times New Roman"/>
                <w:sz w:val="28"/>
                <w:szCs w:val="28"/>
              </w:rPr>
            </w:pPr>
            <w:proofErr w:type="spellStart"/>
            <w:r w:rsidRPr="00AE3514">
              <w:rPr>
                <w:rFonts w:ascii="Times New Roman" w:hAnsi="Times New Roman"/>
                <w:sz w:val="28"/>
                <w:szCs w:val="28"/>
              </w:rPr>
              <w:t>Шаманаева</w:t>
            </w:r>
            <w:proofErr w:type="spellEnd"/>
            <w:r w:rsidRPr="00AE3514">
              <w:rPr>
                <w:rFonts w:ascii="Times New Roman" w:hAnsi="Times New Roman"/>
                <w:sz w:val="28"/>
                <w:szCs w:val="28"/>
              </w:rPr>
              <w:t xml:space="preserve"> Е.Ю.</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Крашенниников</w:t>
            </w:r>
            <w:proofErr w:type="spellEnd"/>
            <w:r w:rsidRPr="00AE3514">
              <w:rPr>
                <w:rFonts w:ascii="Times New Roman" w:hAnsi="Times New Roman"/>
                <w:sz w:val="28"/>
                <w:szCs w:val="28"/>
              </w:rPr>
              <w:t xml:space="preserve"> Андрей 3Т-12</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lastRenderedPageBreak/>
              <w:t xml:space="preserve">10. </w:t>
            </w:r>
            <w:r w:rsidRPr="00AE3514">
              <w:rPr>
                <w:rFonts w:ascii="Times New Roman" w:hAnsi="Times New Roman"/>
                <w:sz w:val="28"/>
                <w:szCs w:val="28"/>
                <w:lang w:val="en-US"/>
              </w:rPr>
              <w:t>IV</w:t>
            </w:r>
            <w:r w:rsidRPr="00AE3514">
              <w:rPr>
                <w:rFonts w:ascii="Times New Roman" w:hAnsi="Times New Roman"/>
                <w:sz w:val="28"/>
                <w:szCs w:val="28"/>
              </w:rPr>
              <w:t xml:space="preserve"> Международный Фестиваль Барбекю</w:t>
            </w:r>
          </w:p>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sz w:val="28"/>
                <w:szCs w:val="28"/>
              </w:rPr>
              <w:t xml:space="preserve"> </w:t>
            </w:r>
            <w:r w:rsidRPr="00AE3514">
              <w:rPr>
                <w:rFonts w:ascii="Times New Roman" w:hAnsi="Times New Roman"/>
                <w:b/>
                <w:sz w:val="28"/>
                <w:szCs w:val="28"/>
              </w:rPr>
              <w:t>3-4 июня 2017г</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lang w:val="en-US"/>
              </w:rPr>
              <w:t>I</w:t>
            </w:r>
            <w:r w:rsidRPr="00AE3514">
              <w:rPr>
                <w:rFonts w:ascii="Times New Roman" w:hAnsi="Times New Roman"/>
                <w:sz w:val="28"/>
                <w:szCs w:val="28"/>
              </w:rPr>
              <w:t xml:space="preserve"> место</w:t>
            </w:r>
          </w:p>
        </w:tc>
        <w:tc>
          <w:tcPr>
            <w:tcW w:w="2443"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Вахрушева А.А.,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w:t>
            </w:r>
            <w:proofErr w:type="spellStart"/>
            <w:r w:rsidRPr="00AE3514">
              <w:rPr>
                <w:rFonts w:ascii="Times New Roman" w:hAnsi="Times New Roman"/>
                <w:sz w:val="28"/>
                <w:szCs w:val="28"/>
              </w:rPr>
              <w:t>Шаманаева</w:t>
            </w:r>
            <w:proofErr w:type="spellEnd"/>
            <w:r w:rsidRPr="00AE3514">
              <w:rPr>
                <w:rFonts w:ascii="Times New Roman" w:hAnsi="Times New Roman"/>
                <w:sz w:val="28"/>
                <w:szCs w:val="28"/>
              </w:rPr>
              <w:t xml:space="preserve"> Е.Ю.</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Крашенниников</w:t>
            </w:r>
            <w:proofErr w:type="spellEnd"/>
            <w:r w:rsidRPr="00AE3514">
              <w:rPr>
                <w:rFonts w:ascii="Times New Roman" w:hAnsi="Times New Roman"/>
                <w:sz w:val="28"/>
                <w:szCs w:val="28"/>
              </w:rPr>
              <w:t xml:space="preserve"> Андрей 3Т-12</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Бобокалонов</w:t>
            </w:r>
            <w:proofErr w:type="spellEnd"/>
            <w:r w:rsidRPr="00AE3514">
              <w:rPr>
                <w:rFonts w:ascii="Times New Roman" w:hAnsi="Times New Roman"/>
                <w:sz w:val="28"/>
                <w:szCs w:val="28"/>
              </w:rPr>
              <w:t xml:space="preserve"> </w:t>
            </w:r>
            <w:proofErr w:type="spellStart"/>
            <w:r w:rsidRPr="00AE3514">
              <w:rPr>
                <w:rFonts w:ascii="Times New Roman" w:hAnsi="Times New Roman"/>
                <w:sz w:val="28"/>
                <w:szCs w:val="28"/>
              </w:rPr>
              <w:t>Камол</w:t>
            </w:r>
            <w:proofErr w:type="spellEnd"/>
            <w:r w:rsidRPr="00AE3514">
              <w:rPr>
                <w:rFonts w:ascii="Times New Roman" w:hAnsi="Times New Roman"/>
                <w:sz w:val="28"/>
                <w:szCs w:val="28"/>
              </w:rPr>
              <w:t>- 305</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Густомесов Дмитрий -4Т-10</w:t>
            </w: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11. Евразия </w:t>
            </w:r>
            <w:proofErr w:type="spellStart"/>
            <w:r w:rsidRPr="00AE3514">
              <w:rPr>
                <w:rFonts w:ascii="Times New Roman" w:hAnsi="Times New Roman"/>
                <w:sz w:val="28"/>
                <w:szCs w:val="28"/>
              </w:rPr>
              <w:t>Фест</w:t>
            </w:r>
            <w:proofErr w:type="spellEnd"/>
            <w:r w:rsidRPr="00AE3514">
              <w:rPr>
                <w:rFonts w:ascii="Times New Roman" w:hAnsi="Times New Roman"/>
                <w:sz w:val="28"/>
                <w:szCs w:val="28"/>
              </w:rPr>
              <w:t xml:space="preserve">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5-7  сентября </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3 место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Исаева Анна  -304 группа </w:t>
            </w: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12.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Мастер </w:t>
            </w:r>
            <w:proofErr w:type="gramStart"/>
            <w:r w:rsidRPr="00AE3514">
              <w:rPr>
                <w:rFonts w:ascii="Times New Roman" w:hAnsi="Times New Roman"/>
                <w:sz w:val="28"/>
                <w:szCs w:val="28"/>
              </w:rPr>
              <w:t>–к</w:t>
            </w:r>
            <w:proofErr w:type="gramEnd"/>
            <w:r w:rsidRPr="00AE3514">
              <w:rPr>
                <w:rFonts w:ascii="Times New Roman" w:hAnsi="Times New Roman"/>
                <w:sz w:val="28"/>
                <w:szCs w:val="28"/>
              </w:rPr>
              <w:t xml:space="preserve">лассы  в рамках  проведения мероприятий «День пожилого человека». Сентябрь </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Благодарственное письмо</w:t>
            </w:r>
          </w:p>
        </w:tc>
        <w:tc>
          <w:tcPr>
            <w:tcW w:w="2443"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Лысова Е.А.,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Ананьина О.Е., </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tabs>
                <w:tab w:val="left" w:pos="5387"/>
              </w:tabs>
              <w:spacing w:after="0" w:line="240" w:lineRule="auto"/>
              <w:rPr>
                <w:rFonts w:ascii="Times New Roman" w:hAnsi="Times New Roman"/>
                <w:sz w:val="28"/>
                <w:szCs w:val="28"/>
              </w:rPr>
            </w:pPr>
            <w:r w:rsidRPr="00AE3514">
              <w:rPr>
                <w:rFonts w:ascii="Times New Roman" w:hAnsi="Times New Roman"/>
                <w:sz w:val="28"/>
                <w:szCs w:val="28"/>
              </w:rPr>
              <w:t>13. ТРЕТИЙ НАЦИОНАЛЬНЫЙ ЧЕМПИОНАТ «АБИЛИМПИКС»</w:t>
            </w:r>
          </w:p>
          <w:p w:rsidR="000D646F" w:rsidRPr="00AE3514" w:rsidRDefault="000D646F" w:rsidP="004D2A2D">
            <w:pPr>
              <w:spacing w:after="0" w:line="240" w:lineRule="auto"/>
              <w:rPr>
                <w:rFonts w:ascii="Times New Roman" w:hAnsi="Times New Roman"/>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2 место </w:t>
            </w:r>
          </w:p>
          <w:p w:rsidR="000D646F" w:rsidRPr="00AE3514" w:rsidRDefault="000D646F" w:rsidP="004D2A2D">
            <w:pPr>
              <w:spacing w:after="0" w:line="240" w:lineRule="auto"/>
              <w:rPr>
                <w:rFonts w:ascii="Times New Roman" w:hAnsi="Times New Roman"/>
                <w:sz w:val="28"/>
                <w:szCs w:val="28"/>
              </w:rPr>
            </w:pP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Бондарь  Анастасия </w:t>
            </w:r>
          </w:p>
        </w:tc>
      </w:tr>
      <w:tr w:rsidR="000D646F" w:rsidRPr="00AE3514" w:rsidTr="004D2A2D">
        <w:tc>
          <w:tcPr>
            <w:tcW w:w="2943" w:type="dxa"/>
          </w:tcPr>
          <w:p w:rsidR="000D646F" w:rsidRPr="00AE3514" w:rsidRDefault="000D646F" w:rsidP="004D2A2D">
            <w:pPr>
              <w:keepNext/>
              <w:spacing w:after="0" w:line="240" w:lineRule="auto"/>
              <w:ind w:firstLine="18"/>
              <w:rPr>
                <w:rFonts w:ascii="Times New Roman" w:hAnsi="Times New Roman"/>
                <w:sz w:val="28"/>
                <w:szCs w:val="28"/>
              </w:rPr>
            </w:pPr>
            <w:r w:rsidRPr="00AE3514">
              <w:rPr>
                <w:rFonts w:ascii="Times New Roman" w:hAnsi="Times New Roman"/>
                <w:sz w:val="28"/>
                <w:szCs w:val="28"/>
              </w:rPr>
              <w:t xml:space="preserve">14. </w:t>
            </w:r>
          </w:p>
          <w:p w:rsidR="000D646F" w:rsidRPr="00AE3514" w:rsidRDefault="000D646F" w:rsidP="004D2A2D">
            <w:pPr>
              <w:keepNext/>
              <w:spacing w:after="0" w:line="240" w:lineRule="auto"/>
              <w:ind w:firstLine="18"/>
              <w:rPr>
                <w:rFonts w:ascii="Times New Roman" w:hAnsi="Times New Roman"/>
                <w:sz w:val="28"/>
                <w:szCs w:val="28"/>
              </w:rPr>
            </w:pPr>
            <w:r w:rsidRPr="00AE3514">
              <w:rPr>
                <w:rFonts w:ascii="Times New Roman" w:hAnsi="Times New Roman"/>
                <w:sz w:val="28"/>
                <w:szCs w:val="28"/>
              </w:rPr>
              <w:t xml:space="preserve">19.10.17г. </w:t>
            </w:r>
            <w:r w:rsidRPr="00AE3514">
              <w:rPr>
                <w:rFonts w:ascii="Times New Roman" w:hAnsi="Times New Roman"/>
                <w:sz w:val="28"/>
                <w:szCs w:val="28"/>
                <w:lang w:val="en-US"/>
              </w:rPr>
              <w:t>VI</w:t>
            </w:r>
            <w:r w:rsidRPr="00AE3514">
              <w:rPr>
                <w:rFonts w:ascii="Times New Roman" w:hAnsi="Times New Roman"/>
                <w:sz w:val="28"/>
                <w:szCs w:val="28"/>
              </w:rPr>
              <w:t xml:space="preserve">  Международный фестиваль</w:t>
            </w:r>
          </w:p>
          <w:p w:rsidR="000D646F" w:rsidRPr="00AE3514" w:rsidRDefault="000D646F" w:rsidP="004D2A2D">
            <w:pPr>
              <w:keepNext/>
              <w:spacing w:after="0" w:line="240" w:lineRule="auto"/>
              <w:ind w:firstLine="18"/>
              <w:rPr>
                <w:rFonts w:ascii="Times New Roman" w:hAnsi="Times New Roman"/>
                <w:sz w:val="28"/>
                <w:szCs w:val="28"/>
              </w:rPr>
            </w:pPr>
            <w:r w:rsidRPr="00AE3514">
              <w:rPr>
                <w:rFonts w:ascii="Times New Roman" w:hAnsi="Times New Roman"/>
                <w:sz w:val="28"/>
                <w:szCs w:val="28"/>
              </w:rPr>
              <w:t xml:space="preserve"> «Мастерство, творчество, поиск молодых в кулинарном искусстве»</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3 место</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Лежнев Игорь Андреевич;</w:t>
            </w:r>
          </w:p>
          <w:p w:rsidR="000D646F" w:rsidRPr="00AE3514" w:rsidRDefault="000D646F" w:rsidP="004D2A2D">
            <w:pPr>
              <w:spacing w:after="0" w:line="240" w:lineRule="auto"/>
              <w:rPr>
                <w:rFonts w:ascii="Times New Roman" w:hAnsi="Times New Roman"/>
                <w:sz w:val="28"/>
                <w:szCs w:val="28"/>
                <w:u w:val="single"/>
              </w:rPr>
            </w:pPr>
            <w:r w:rsidRPr="00AE3514">
              <w:rPr>
                <w:rFonts w:ascii="Times New Roman" w:hAnsi="Times New Roman"/>
                <w:sz w:val="28"/>
                <w:szCs w:val="28"/>
                <w:u w:val="single"/>
              </w:rPr>
              <w:t>Призёры номинаций</w:t>
            </w:r>
            <w:proofErr w:type="gramStart"/>
            <w:r w:rsidRPr="00AE3514">
              <w:rPr>
                <w:rFonts w:ascii="Times New Roman" w:hAnsi="Times New Roman"/>
                <w:sz w:val="28"/>
                <w:szCs w:val="28"/>
                <w:u w:val="single"/>
              </w:rPr>
              <w:t xml:space="preserve"> :</w:t>
            </w:r>
            <w:proofErr w:type="gramEnd"/>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Шолохов Алексей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Горбунов Виктор</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Звездин</w:t>
            </w:r>
            <w:proofErr w:type="spellEnd"/>
            <w:r w:rsidRPr="00AE3514">
              <w:rPr>
                <w:rFonts w:ascii="Times New Roman" w:hAnsi="Times New Roman"/>
                <w:sz w:val="28"/>
                <w:szCs w:val="28"/>
              </w:rPr>
              <w:t xml:space="preserve"> Андрей</w:t>
            </w:r>
          </w:p>
          <w:p w:rsidR="000D646F" w:rsidRPr="00AE3514" w:rsidRDefault="000D646F" w:rsidP="004D2A2D">
            <w:pPr>
              <w:spacing w:after="0" w:line="240" w:lineRule="auto"/>
              <w:rPr>
                <w:rFonts w:ascii="Times New Roman" w:hAnsi="Times New Roman"/>
                <w:sz w:val="28"/>
                <w:szCs w:val="28"/>
              </w:rPr>
            </w:pP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Шолохов Алексей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Горбунов Виктор</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Лежнев Игорь Андреевич</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Звездин</w:t>
            </w:r>
            <w:proofErr w:type="spellEnd"/>
            <w:r w:rsidRPr="00AE3514">
              <w:rPr>
                <w:rFonts w:ascii="Times New Roman" w:hAnsi="Times New Roman"/>
                <w:sz w:val="28"/>
                <w:szCs w:val="28"/>
              </w:rPr>
              <w:t xml:space="preserve"> Андрей</w:t>
            </w: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15.            20.10.17г.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pacing w:val="2"/>
                <w:sz w:val="28"/>
                <w:szCs w:val="28"/>
                <w:shd w:val="clear" w:color="auto" w:fill="FFFFFF"/>
              </w:rPr>
              <w:t xml:space="preserve">Конкурс </w:t>
            </w:r>
            <w:r w:rsidRPr="00AE3514">
              <w:rPr>
                <w:rFonts w:ascii="Times New Roman" w:hAnsi="Times New Roman"/>
                <w:sz w:val="28"/>
                <w:szCs w:val="28"/>
              </w:rPr>
              <w:t>«Сервировка как искусство»,</w:t>
            </w:r>
            <w:r>
              <w:rPr>
                <w:rFonts w:ascii="Times New Roman" w:hAnsi="Times New Roman"/>
                <w:sz w:val="28"/>
                <w:szCs w:val="28"/>
              </w:rPr>
              <w:t xml:space="preserve"> </w:t>
            </w:r>
            <w:r w:rsidRPr="00AE3514">
              <w:rPr>
                <w:rFonts w:ascii="Times New Roman" w:hAnsi="Times New Roman"/>
                <w:sz w:val="28"/>
                <w:szCs w:val="28"/>
              </w:rPr>
              <w:t>посвящается празднованию Международного Дня Повара</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lang w:val="en-US"/>
              </w:rPr>
              <w:t>I</w:t>
            </w:r>
            <w:r w:rsidRPr="00AE3514">
              <w:rPr>
                <w:rFonts w:ascii="Times New Roman" w:hAnsi="Times New Roman"/>
                <w:sz w:val="28"/>
                <w:szCs w:val="28"/>
              </w:rPr>
              <w:t xml:space="preserve"> место</w:t>
            </w:r>
          </w:p>
        </w:tc>
        <w:tc>
          <w:tcPr>
            <w:tcW w:w="2443" w:type="dxa"/>
          </w:tcPr>
          <w:p w:rsidR="000D646F" w:rsidRPr="00AE3514" w:rsidRDefault="000D646F" w:rsidP="004D2A2D">
            <w:pPr>
              <w:widowControl w:val="0"/>
              <w:autoSpaceDE w:val="0"/>
              <w:autoSpaceDN w:val="0"/>
              <w:adjustRightInd w:val="0"/>
              <w:spacing w:after="0" w:line="240" w:lineRule="auto"/>
              <w:rPr>
                <w:rFonts w:ascii="Times New Roman" w:hAnsi="Times New Roman"/>
                <w:sz w:val="28"/>
                <w:szCs w:val="28"/>
              </w:rPr>
            </w:pPr>
            <w:r w:rsidRPr="00AE3514">
              <w:rPr>
                <w:rFonts w:ascii="Times New Roman" w:hAnsi="Times New Roman"/>
                <w:sz w:val="28"/>
                <w:szCs w:val="28"/>
              </w:rPr>
              <w:t xml:space="preserve">Официант команды-   </w:t>
            </w:r>
          </w:p>
          <w:p w:rsidR="000D646F" w:rsidRPr="00AE3514" w:rsidRDefault="000D646F" w:rsidP="004D2A2D">
            <w:pPr>
              <w:widowControl w:val="0"/>
              <w:autoSpaceDE w:val="0"/>
              <w:autoSpaceDN w:val="0"/>
              <w:adjustRightInd w:val="0"/>
              <w:spacing w:after="0" w:line="240" w:lineRule="auto"/>
              <w:rPr>
                <w:rFonts w:ascii="Times New Roman" w:hAnsi="Times New Roman"/>
                <w:sz w:val="28"/>
                <w:szCs w:val="28"/>
              </w:rPr>
            </w:pPr>
            <w:r w:rsidRPr="00AE3514">
              <w:rPr>
                <w:rFonts w:ascii="Times New Roman" w:hAnsi="Times New Roman"/>
                <w:sz w:val="28"/>
                <w:szCs w:val="28"/>
              </w:rPr>
              <w:t>Созонова Анастасия   Юрьевна</w:t>
            </w:r>
            <w:r w:rsidRPr="00AE3514">
              <w:rPr>
                <w:rFonts w:ascii="Times New Roman" w:hAnsi="Times New Roman"/>
                <w:sz w:val="28"/>
                <w:szCs w:val="28"/>
                <w:vertAlign w:val="superscript"/>
              </w:rPr>
              <w:t xml:space="preserve">                                            </w:t>
            </w:r>
          </w:p>
          <w:p w:rsidR="000D646F" w:rsidRPr="00AE3514" w:rsidRDefault="000D646F" w:rsidP="004D2A2D">
            <w:pPr>
              <w:widowControl w:val="0"/>
              <w:autoSpaceDE w:val="0"/>
              <w:autoSpaceDN w:val="0"/>
              <w:adjustRightInd w:val="0"/>
              <w:spacing w:after="0" w:line="240" w:lineRule="auto"/>
              <w:rPr>
                <w:rFonts w:ascii="Times New Roman" w:hAnsi="Times New Roman"/>
                <w:sz w:val="28"/>
                <w:szCs w:val="28"/>
              </w:rPr>
            </w:pPr>
            <w:r w:rsidRPr="00AE3514">
              <w:rPr>
                <w:rFonts w:ascii="Times New Roman" w:hAnsi="Times New Roman"/>
                <w:sz w:val="28"/>
                <w:szCs w:val="28"/>
              </w:rPr>
              <w:t xml:space="preserve">Помощник официанта- </w:t>
            </w:r>
          </w:p>
          <w:p w:rsidR="000D646F" w:rsidRPr="00AE3514" w:rsidRDefault="000D646F" w:rsidP="004D2A2D">
            <w:pPr>
              <w:widowControl w:val="0"/>
              <w:autoSpaceDE w:val="0"/>
              <w:autoSpaceDN w:val="0"/>
              <w:adjustRightInd w:val="0"/>
              <w:spacing w:after="0" w:line="240" w:lineRule="auto"/>
              <w:rPr>
                <w:rFonts w:ascii="Times New Roman" w:hAnsi="Times New Roman"/>
                <w:sz w:val="28"/>
                <w:szCs w:val="28"/>
              </w:rPr>
            </w:pPr>
            <w:r w:rsidRPr="00AE3514">
              <w:rPr>
                <w:rFonts w:ascii="Times New Roman" w:hAnsi="Times New Roman"/>
                <w:sz w:val="28"/>
                <w:szCs w:val="28"/>
              </w:rPr>
              <w:t xml:space="preserve"> </w:t>
            </w:r>
            <w:proofErr w:type="spellStart"/>
            <w:r w:rsidRPr="00AE3514">
              <w:rPr>
                <w:rFonts w:ascii="Times New Roman" w:hAnsi="Times New Roman"/>
                <w:sz w:val="28"/>
                <w:szCs w:val="28"/>
              </w:rPr>
              <w:t>Кибирева</w:t>
            </w:r>
            <w:proofErr w:type="spellEnd"/>
            <w:r w:rsidRPr="00AE3514">
              <w:rPr>
                <w:rFonts w:ascii="Times New Roman" w:hAnsi="Times New Roman"/>
                <w:sz w:val="28"/>
                <w:szCs w:val="28"/>
              </w:rPr>
              <w:t xml:space="preserve"> Светлана Юрьевна </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jc w:val="both"/>
              <w:rPr>
                <w:rFonts w:ascii="Times New Roman" w:hAnsi="Times New Roman"/>
                <w:color w:val="333333"/>
                <w:sz w:val="28"/>
                <w:szCs w:val="28"/>
              </w:rPr>
            </w:pPr>
            <w:r w:rsidRPr="00AE3514">
              <w:rPr>
                <w:rFonts w:ascii="Times New Roman" w:hAnsi="Times New Roman"/>
                <w:sz w:val="28"/>
                <w:szCs w:val="28"/>
              </w:rPr>
              <w:lastRenderedPageBreak/>
              <w:t xml:space="preserve">16.  Участие  в </w:t>
            </w:r>
            <w:r w:rsidRPr="00AE3514">
              <w:rPr>
                <w:rFonts w:ascii="Times New Roman" w:hAnsi="Times New Roman"/>
                <w:color w:val="333333"/>
                <w:sz w:val="28"/>
                <w:szCs w:val="28"/>
              </w:rPr>
              <w:t xml:space="preserve">Национальном  Чемпионате  сквозных рабочих профессий высокотехнологичных отраслей промышленности по методике </w:t>
            </w:r>
            <w:proofErr w:type="spellStart"/>
            <w:r w:rsidRPr="00AE3514">
              <w:rPr>
                <w:rFonts w:ascii="Times New Roman" w:hAnsi="Times New Roman"/>
                <w:color w:val="333333"/>
                <w:sz w:val="28"/>
                <w:szCs w:val="28"/>
              </w:rPr>
              <w:t>WorldSkills</w:t>
            </w:r>
            <w:proofErr w:type="spellEnd"/>
            <w:r w:rsidRPr="00AE3514">
              <w:rPr>
                <w:rFonts w:ascii="Times New Roman" w:hAnsi="Times New Roman"/>
                <w:color w:val="333333"/>
                <w:sz w:val="28"/>
                <w:szCs w:val="28"/>
              </w:rPr>
              <w:t xml:space="preserve"> – </w:t>
            </w:r>
            <w:proofErr w:type="spellStart"/>
            <w:r w:rsidRPr="00AE3514">
              <w:rPr>
                <w:rFonts w:ascii="Times New Roman" w:hAnsi="Times New Roman"/>
                <w:color w:val="333333"/>
                <w:sz w:val="28"/>
                <w:szCs w:val="28"/>
              </w:rPr>
              <w:t>WorldSkills</w:t>
            </w:r>
            <w:proofErr w:type="spellEnd"/>
            <w:r w:rsidRPr="00AE3514">
              <w:rPr>
                <w:rFonts w:ascii="Times New Roman" w:hAnsi="Times New Roman"/>
                <w:color w:val="333333"/>
                <w:sz w:val="28"/>
                <w:szCs w:val="28"/>
              </w:rPr>
              <w:t xml:space="preserve"> </w:t>
            </w:r>
            <w:proofErr w:type="spellStart"/>
            <w:r w:rsidRPr="00AE3514">
              <w:rPr>
                <w:rFonts w:ascii="Times New Roman" w:hAnsi="Times New Roman"/>
                <w:color w:val="333333"/>
                <w:sz w:val="28"/>
                <w:szCs w:val="28"/>
              </w:rPr>
              <w:t>Hi-Tech</w:t>
            </w:r>
            <w:proofErr w:type="spellEnd"/>
            <w:r w:rsidRPr="00AE3514">
              <w:rPr>
                <w:rFonts w:ascii="Times New Roman" w:hAnsi="Times New Roman"/>
                <w:color w:val="333333"/>
                <w:sz w:val="28"/>
                <w:szCs w:val="28"/>
              </w:rPr>
              <w:t xml:space="preserve"> 2017.</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С 3.11 по 7.11. 2017г.  </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Благодарственные  письма</w:t>
            </w:r>
          </w:p>
        </w:tc>
        <w:tc>
          <w:tcPr>
            <w:tcW w:w="2443" w:type="dxa"/>
          </w:tcPr>
          <w:p w:rsidR="000D646F" w:rsidRPr="00AE3514" w:rsidRDefault="000D646F" w:rsidP="004D2A2D">
            <w:pPr>
              <w:spacing w:after="0" w:line="240" w:lineRule="auto"/>
              <w:rPr>
                <w:rFonts w:ascii="Times New Roman" w:hAnsi="Times New Roman"/>
                <w:sz w:val="28"/>
                <w:szCs w:val="28"/>
                <w:u w:val="single"/>
              </w:rPr>
            </w:pPr>
            <w:r w:rsidRPr="00AE3514">
              <w:rPr>
                <w:rFonts w:ascii="Times New Roman" w:hAnsi="Times New Roman"/>
                <w:sz w:val="28"/>
                <w:szCs w:val="28"/>
                <w:u w:val="single"/>
              </w:rPr>
              <w:t>Участники:</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Ворончихина Т.Ф.</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Черникова</w:t>
            </w:r>
            <w:proofErr w:type="spellEnd"/>
            <w:r w:rsidRPr="00AE3514">
              <w:rPr>
                <w:rFonts w:ascii="Times New Roman" w:hAnsi="Times New Roman"/>
                <w:sz w:val="28"/>
                <w:szCs w:val="28"/>
              </w:rPr>
              <w:t xml:space="preserve"> А.Н.</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Мирошникова</w:t>
            </w:r>
            <w:proofErr w:type="spellEnd"/>
            <w:r w:rsidRPr="00AE3514">
              <w:rPr>
                <w:rFonts w:ascii="Times New Roman" w:hAnsi="Times New Roman"/>
                <w:sz w:val="28"/>
                <w:szCs w:val="28"/>
              </w:rPr>
              <w:t xml:space="preserve"> Н.Н.</w:t>
            </w:r>
            <w:r w:rsidRPr="00AE3514">
              <w:rPr>
                <w:rFonts w:ascii="Times New Roman" w:hAnsi="Times New Roman"/>
                <w:sz w:val="28"/>
                <w:szCs w:val="28"/>
              </w:rPr>
              <w:br/>
              <w:t>Вахрушева А.А.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Горбунова Ю.А.</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Оверченко</w:t>
            </w:r>
            <w:proofErr w:type="spellEnd"/>
            <w:r w:rsidRPr="00AE3514">
              <w:rPr>
                <w:rFonts w:ascii="Times New Roman" w:hAnsi="Times New Roman"/>
                <w:sz w:val="28"/>
                <w:szCs w:val="28"/>
              </w:rPr>
              <w:t xml:space="preserve"> А.А. </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 </w:t>
            </w:r>
          </w:p>
        </w:tc>
      </w:tr>
      <w:tr w:rsidR="000D646F" w:rsidRPr="00AE3514" w:rsidTr="004D2A2D">
        <w:tc>
          <w:tcPr>
            <w:tcW w:w="2943" w:type="dxa"/>
          </w:tcPr>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 xml:space="preserve">16.         14.11. 17г. </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Олимпиада проф</w:t>
            </w:r>
            <w:r>
              <w:rPr>
                <w:rFonts w:ascii="Times New Roman" w:hAnsi="Times New Roman"/>
                <w:bCs/>
                <w:kern w:val="2"/>
                <w:sz w:val="28"/>
                <w:szCs w:val="28"/>
              </w:rPr>
              <w:t>.</w:t>
            </w:r>
            <w:r w:rsidRPr="00AE3514">
              <w:rPr>
                <w:rFonts w:ascii="Times New Roman" w:hAnsi="Times New Roman"/>
                <w:bCs/>
                <w:kern w:val="2"/>
                <w:sz w:val="28"/>
                <w:szCs w:val="28"/>
              </w:rPr>
              <w:t xml:space="preserve"> мастерства</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«Поварское дело»</w:t>
            </w: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t>Казанцев Илья</w:t>
            </w:r>
            <w:r w:rsidRPr="00AE3514">
              <w:rPr>
                <w:rFonts w:ascii="Times New Roman" w:hAnsi="Times New Roman"/>
                <w:sz w:val="28"/>
                <w:szCs w:val="28"/>
              </w:rPr>
              <w:t xml:space="preserve"> группа №302 –                 1 место</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eastAsia="Times New Roman" w:hAnsi="Times New Roman"/>
                <w:sz w:val="28"/>
                <w:szCs w:val="28"/>
              </w:rPr>
              <w:t>Бактыяр</w:t>
            </w:r>
            <w:proofErr w:type="spellEnd"/>
            <w:r w:rsidRPr="00AE3514">
              <w:rPr>
                <w:rFonts w:ascii="Times New Roman" w:eastAsia="Times New Roman" w:hAnsi="Times New Roman"/>
                <w:sz w:val="28"/>
                <w:szCs w:val="28"/>
              </w:rPr>
              <w:t xml:space="preserve"> </w:t>
            </w:r>
            <w:proofErr w:type="spellStart"/>
            <w:r w:rsidRPr="00AE3514">
              <w:rPr>
                <w:rFonts w:ascii="Times New Roman" w:eastAsia="Times New Roman" w:hAnsi="Times New Roman"/>
                <w:sz w:val="28"/>
                <w:szCs w:val="28"/>
              </w:rPr>
              <w:t>кызы</w:t>
            </w:r>
            <w:proofErr w:type="spellEnd"/>
            <w:r w:rsidRPr="00AE3514">
              <w:rPr>
                <w:rFonts w:ascii="Times New Roman" w:eastAsia="Times New Roman" w:hAnsi="Times New Roman"/>
                <w:sz w:val="28"/>
                <w:szCs w:val="28"/>
              </w:rPr>
              <w:t xml:space="preserve"> </w:t>
            </w:r>
            <w:proofErr w:type="spellStart"/>
            <w:r w:rsidRPr="00AE3514">
              <w:rPr>
                <w:rFonts w:ascii="Times New Roman" w:eastAsia="Times New Roman" w:hAnsi="Times New Roman"/>
                <w:sz w:val="28"/>
                <w:szCs w:val="28"/>
              </w:rPr>
              <w:t>Нурай</w:t>
            </w:r>
            <w:proofErr w:type="spellEnd"/>
            <w:r w:rsidRPr="00AE3514">
              <w:rPr>
                <w:rFonts w:ascii="Times New Roman" w:hAnsi="Times New Roman"/>
                <w:sz w:val="28"/>
                <w:szCs w:val="28"/>
              </w:rPr>
              <w:t xml:space="preserve"> № 303-                   1 место </w:t>
            </w:r>
          </w:p>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t>Тихоненко Татьяна</w:t>
            </w:r>
            <w:r w:rsidRPr="00AE3514">
              <w:rPr>
                <w:rFonts w:ascii="Times New Roman" w:hAnsi="Times New Roman"/>
                <w:sz w:val="28"/>
                <w:szCs w:val="28"/>
              </w:rPr>
              <w:t xml:space="preserve"> группа №204 –          2 место </w:t>
            </w:r>
          </w:p>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t>Тумаков Дани</w:t>
            </w:r>
            <w:proofErr w:type="gramStart"/>
            <w:r w:rsidRPr="00AE3514">
              <w:rPr>
                <w:rFonts w:ascii="Times New Roman" w:eastAsia="Times New Roman" w:hAnsi="Times New Roman"/>
                <w:sz w:val="28"/>
                <w:szCs w:val="28"/>
              </w:rPr>
              <w:t>л</w:t>
            </w:r>
            <w:r w:rsidRPr="00AE3514">
              <w:rPr>
                <w:rFonts w:ascii="Times New Roman" w:hAnsi="Times New Roman"/>
                <w:sz w:val="28"/>
                <w:szCs w:val="28"/>
              </w:rPr>
              <w:t>-</w:t>
            </w:r>
            <w:proofErr w:type="gramEnd"/>
            <w:r w:rsidRPr="00AE3514">
              <w:rPr>
                <w:rFonts w:ascii="Times New Roman" w:hAnsi="Times New Roman"/>
                <w:sz w:val="28"/>
                <w:szCs w:val="28"/>
              </w:rPr>
              <w:t xml:space="preserve"> группа № 306- 2 место </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eastAsia="Times New Roman" w:hAnsi="Times New Roman"/>
                <w:sz w:val="28"/>
                <w:szCs w:val="28"/>
              </w:rPr>
              <w:t>Корюкина</w:t>
            </w:r>
            <w:proofErr w:type="spellEnd"/>
            <w:r w:rsidRPr="00AE3514">
              <w:rPr>
                <w:rFonts w:ascii="Times New Roman" w:eastAsia="Times New Roman" w:hAnsi="Times New Roman"/>
                <w:sz w:val="28"/>
                <w:szCs w:val="28"/>
              </w:rPr>
              <w:t xml:space="preserve"> </w:t>
            </w:r>
            <w:proofErr w:type="spellStart"/>
            <w:r w:rsidRPr="00AE3514">
              <w:rPr>
                <w:rFonts w:ascii="Times New Roman" w:eastAsia="Times New Roman" w:hAnsi="Times New Roman"/>
                <w:sz w:val="28"/>
                <w:szCs w:val="28"/>
              </w:rPr>
              <w:t>Мирия</w:t>
            </w:r>
            <w:proofErr w:type="spellEnd"/>
            <w:r w:rsidRPr="00AE3514">
              <w:rPr>
                <w:rFonts w:ascii="Times New Roman" w:hAnsi="Times New Roman"/>
                <w:sz w:val="28"/>
                <w:szCs w:val="28"/>
              </w:rPr>
              <w:t xml:space="preserve"> группа № 301 3 место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 xml:space="preserve">17.         16.11. 17г. </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Олимпиада проф</w:t>
            </w:r>
            <w:r>
              <w:rPr>
                <w:rFonts w:ascii="Times New Roman" w:hAnsi="Times New Roman"/>
                <w:bCs/>
                <w:kern w:val="2"/>
                <w:sz w:val="28"/>
                <w:szCs w:val="28"/>
              </w:rPr>
              <w:t>.</w:t>
            </w:r>
            <w:r w:rsidRPr="00AE3514">
              <w:rPr>
                <w:rFonts w:ascii="Times New Roman" w:hAnsi="Times New Roman"/>
                <w:bCs/>
                <w:kern w:val="2"/>
                <w:sz w:val="28"/>
                <w:szCs w:val="28"/>
              </w:rPr>
              <w:t xml:space="preserve"> мастерства</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«Кондитерское дело»</w:t>
            </w: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Сухоплюева Анастасия </w:t>
            </w:r>
            <w:proofErr w:type="spellStart"/>
            <w:r w:rsidRPr="00AE3514">
              <w:rPr>
                <w:rFonts w:ascii="Times New Roman" w:hAnsi="Times New Roman"/>
                <w:sz w:val="28"/>
                <w:szCs w:val="28"/>
              </w:rPr>
              <w:t>гр</w:t>
            </w:r>
            <w:proofErr w:type="spellEnd"/>
            <w:r w:rsidRPr="00AE3514">
              <w:rPr>
                <w:rFonts w:ascii="Times New Roman" w:hAnsi="Times New Roman"/>
                <w:sz w:val="28"/>
                <w:szCs w:val="28"/>
              </w:rPr>
              <w:t xml:space="preserve"> 305- 1 место </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Кунгурова</w:t>
            </w:r>
            <w:proofErr w:type="spellEnd"/>
            <w:r w:rsidRPr="00AE3514">
              <w:rPr>
                <w:rFonts w:ascii="Times New Roman" w:hAnsi="Times New Roman"/>
                <w:sz w:val="28"/>
                <w:szCs w:val="28"/>
              </w:rPr>
              <w:t xml:space="preserve"> Софья </w:t>
            </w:r>
            <w:proofErr w:type="spellStart"/>
            <w:r w:rsidRPr="00AE3514">
              <w:rPr>
                <w:rFonts w:ascii="Times New Roman" w:hAnsi="Times New Roman"/>
                <w:sz w:val="28"/>
                <w:szCs w:val="28"/>
              </w:rPr>
              <w:t>гр</w:t>
            </w:r>
            <w:proofErr w:type="spellEnd"/>
            <w:r w:rsidRPr="00AE3514">
              <w:rPr>
                <w:rFonts w:ascii="Times New Roman" w:hAnsi="Times New Roman"/>
                <w:sz w:val="28"/>
                <w:szCs w:val="28"/>
              </w:rPr>
              <w:t xml:space="preserve"> 3Т-16 – 2 место </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Мулланурова</w:t>
            </w:r>
            <w:proofErr w:type="spellEnd"/>
            <w:r w:rsidRPr="00AE3514">
              <w:rPr>
                <w:rFonts w:ascii="Times New Roman" w:hAnsi="Times New Roman"/>
                <w:sz w:val="28"/>
                <w:szCs w:val="28"/>
              </w:rPr>
              <w:t xml:space="preserve"> </w:t>
            </w:r>
            <w:proofErr w:type="spellStart"/>
            <w:r w:rsidRPr="00AE3514">
              <w:rPr>
                <w:rFonts w:ascii="Times New Roman" w:hAnsi="Times New Roman"/>
                <w:sz w:val="28"/>
                <w:szCs w:val="28"/>
              </w:rPr>
              <w:t>Эльмира</w:t>
            </w:r>
            <w:proofErr w:type="spellEnd"/>
            <w:r w:rsidRPr="00AE3514">
              <w:rPr>
                <w:rFonts w:ascii="Times New Roman" w:hAnsi="Times New Roman"/>
                <w:sz w:val="28"/>
                <w:szCs w:val="28"/>
              </w:rPr>
              <w:t>- 3Т-15</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3 место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Осинцева Ирина </w:t>
            </w:r>
            <w:proofErr w:type="spellStart"/>
            <w:r w:rsidRPr="00AE3514">
              <w:rPr>
                <w:rFonts w:ascii="Times New Roman" w:hAnsi="Times New Roman"/>
                <w:sz w:val="28"/>
                <w:szCs w:val="28"/>
              </w:rPr>
              <w:t>гр</w:t>
            </w:r>
            <w:proofErr w:type="spellEnd"/>
            <w:r w:rsidRPr="00AE3514">
              <w:rPr>
                <w:rFonts w:ascii="Times New Roman" w:hAnsi="Times New Roman"/>
                <w:sz w:val="28"/>
                <w:szCs w:val="28"/>
              </w:rPr>
              <w:t xml:space="preserve"> 307</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3 место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Попов Иван </w:t>
            </w:r>
            <w:proofErr w:type="spellStart"/>
            <w:r w:rsidRPr="00AE3514">
              <w:rPr>
                <w:rFonts w:ascii="Times New Roman" w:hAnsi="Times New Roman"/>
                <w:sz w:val="28"/>
                <w:szCs w:val="28"/>
              </w:rPr>
              <w:t>гр</w:t>
            </w:r>
            <w:proofErr w:type="spellEnd"/>
            <w:r w:rsidRPr="00AE3514">
              <w:rPr>
                <w:rFonts w:ascii="Times New Roman" w:hAnsi="Times New Roman"/>
                <w:sz w:val="28"/>
                <w:szCs w:val="28"/>
              </w:rPr>
              <w:t xml:space="preserve"> 304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3 место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 xml:space="preserve">18.      21.11. 17г. </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Олимпиада проф</w:t>
            </w:r>
            <w:r>
              <w:rPr>
                <w:rFonts w:ascii="Times New Roman" w:hAnsi="Times New Roman"/>
                <w:bCs/>
                <w:kern w:val="2"/>
                <w:sz w:val="28"/>
                <w:szCs w:val="28"/>
              </w:rPr>
              <w:t>.</w:t>
            </w:r>
            <w:r w:rsidRPr="00AE3514">
              <w:rPr>
                <w:rFonts w:ascii="Times New Roman" w:hAnsi="Times New Roman"/>
                <w:bCs/>
                <w:kern w:val="2"/>
                <w:sz w:val="28"/>
                <w:szCs w:val="28"/>
              </w:rPr>
              <w:t xml:space="preserve"> мастерства</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«Хлебопечение»</w:t>
            </w: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Гаряева</w:t>
            </w:r>
            <w:proofErr w:type="spellEnd"/>
            <w:r w:rsidRPr="00AE3514">
              <w:rPr>
                <w:rFonts w:ascii="Times New Roman" w:hAnsi="Times New Roman"/>
                <w:sz w:val="28"/>
                <w:szCs w:val="28"/>
              </w:rPr>
              <w:t xml:space="preserve"> Диана </w:t>
            </w:r>
            <w:proofErr w:type="spellStart"/>
            <w:r w:rsidRPr="00AE3514">
              <w:rPr>
                <w:rFonts w:ascii="Times New Roman" w:hAnsi="Times New Roman"/>
                <w:sz w:val="28"/>
                <w:szCs w:val="28"/>
              </w:rPr>
              <w:t>гр</w:t>
            </w:r>
            <w:proofErr w:type="spellEnd"/>
            <w:r w:rsidRPr="00AE3514">
              <w:rPr>
                <w:rFonts w:ascii="Times New Roman" w:hAnsi="Times New Roman"/>
                <w:sz w:val="28"/>
                <w:szCs w:val="28"/>
              </w:rPr>
              <w:t xml:space="preserve"> 307-                 1 место</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Ермакова Анастасия </w:t>
            </w:r>
            <w:proofErr w:type="spellStart"/>
            <w:r w:rsidRPr="00AE3514">
              <w:rPr>
                <w:rFonts w:ascii="Times New Roman" w:hAnsi="Times New Roman"/>
                <w:sz w:val="28"/>
                <w:szCs w:val="28"/>
              </w:rPr>
              <w:t>гр</w:t>
            </w:r>
            <w:proofErr w:type="spellEnd"/>
            <w:r w:rsidRPr="00AE3514">
              <w:rPr>
                <w:rFonts w:ascii="Times New Roman" w:hAnsi="Times New Roman"/>
                <w:sz w:val="28"/>
                <w:szCs w:val="28"/>
              </w:rPr>
              <w:t xml:space="preserve"> 101-      2 место</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Сырникова</w:t>
            </w:r>
            <w:proofErr w:type="spellEnd"/>
            <w:r w:rsidRPr="00AE3514">
              <w:rPr>
                <w:rFonts w:ascii="Times New Roman" w:hAnsi="Times New Roman"/>
                <w:sz w:val="28"/>
                <w:szCs w:val="28"/>
              </w:rPr>
              <w:t xml:space="preserve"> Валентина </w:t>
            </w:r>
            <w:proofErr w:type="spellStart"/>
            <w:r w:rsidRPr="00AE3514">
              <w:rPr>
                <w:rFonts w:ascii="Times New Roman" w:hAnsi="Times New Roman"/>
                <w:sz w:val="28"/>
                <w:szCs w:val="28"/>
              </w:rPr>
              <w:t>гр</w:t>
            </w:r>
            <w:proofErr w:type="spellEnd"/>
            <w:r w:rsidRPr="00AE3514">
              <w:rPr>
                <w:rFonts w:ascii="Times New Roman" w:hAnsi="Times New Roman"/>
                <w:sz w:val="28"/>
                <w:szCs w:val="28"/>
              </w:rPr>
              <w:t xml:space="preserve"> 208 -  3 место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 xml:space="preserve">22.11. </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Олимпиада проф</w:t>
            </w:r>
            <w:r>
              <w:rPr>
                <w:rFonts w:ascii="Times New Roman" w:hAnsi="Times New Roman"/>
                <w:bCs/>
                <w:kern w:val="2"/>
                <w:sz w:val="28"/>
                <w:szCs w:val="28"/>
              </w:rPr>
              <w:t>.</w:t>
            </w:r>
            <w:r w:rsidRPr="00AE3514">
              <w:rPr>
                <w:rFonts w:ascii="Times New Roman" w:hAnsi="Times New Roman"/>
                <w:bCs/>
                <w:kern w:val="2"/>
                <w:sz w:val="28"/>
                <w:szCs w:val="28"/>
              </w:rPr>
              <w:t xml:space="preserve"> мастерства</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«Технология продукция общественного питания»</w:t>
            </w: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lastRenderedPageBreak/>
              <w:t>Попова Ольга</w:t>
            </w:r>
            <w:r w:rsidRPr="00AE3514">
              <w:rPr>
                <w:rFonts w:ascii="Times New Roman" w:hAnsi="Times New Roman"/>
                <w:sz w:val="28"/>
                <w:szCs w:val="28"/>
              </w:rPr>
              <w:t xml:space="preserve"> </w:t>
            </w:r>
            <w:r w:rsidRPr="00AE3514">
              <w:rPr>
                <w:rFonts w:ascii="Times New Roman" w:eastAsia="Times New Roman" w:hAnsi="Times New Roman"/>
                <w:sz w:val="28"/>
                <w:szCs w:val="28"/>
              </w:rPr>
              <w:t>1Т-24</w:t>
            </w:r>
            <w:r w:rsidRPr="00AE3514">
              <w:rPr>
                <w:rFonts w:ascii="Times New Roman" w:hAnsi="Times New Roman"/>
                <w:sz w:val="28"/>
                <w:szCs w:val="28"/>
              </w:rPr>
              <w:t xml:space="preserve"> – 1 место,</w:t>
            </w:r>
          </w:p>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t>Лобанов Семён</w:t>
            </w:r>
            <w:r w:rsidRPr="00AE3514">
              <w:rPr>
                <w:rFonts w:ascii="Times New Roman" w:hAnsi="Times New Roman"/>
                <w:sz w:val="28"/>
                <w:szCs w:val="28"/>
              </w:rPr>
              <w:t xml:space="preserve"> </w:t>
            </w:r>
            <w:r w:rsidRPr="00AE3514">
              <w:rPr>
                <w:rFonts w:ascii="Times New Roman" w:eastAsia="Times New Roman" w:hAnsi="Times New Roman"/>
                <w:sz w:val="28"/>
                <w:szCs w:val="28"/>
              </w:rPr>
              <w:t>2Т-17</w:t>
            </w:r>
            <w:r w:rsidRPr="00AE3514">
              <w:rPr>
                <w:rFonts w:ascii="Times New Roman" w:hAnsi="Times New Roman"/>
                <w:sz w:val="28"/>
                <w:szCs w:val="28"/>
              </w:rPr>
              <w:t xml:space="preserve">- 2 место </w:t>
            </w:r>
          </w:p>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t>Иванов Александр</w:t>
            </w:r>
            <w:r w:rsidRPr="00AE3514">
              <w:rPr>
                <w:rFonts w:ascii="Times New Roman" w:hAnsi="Times New Roman"/>
                <w:sz w:val="28"/>
                <w:szCs w:val="28"/>
              </w:rPr>
              <w:t xml:space="preserve"> </w:t>
            </w:r>
            <w:r w:rsidRPr="00AE3514">
              <w:rPr>
                <w:rFonts w:ascii="Times New Roman" w:eastAsia="Times New Roman" w:hAnsi="Times New Roman"/>
                <w:sz w:val="28"/>
                <w:szCs w:val="28"/>
              </w:rPr>
              <w:t>2Тк-22</w:t>
            </w:r>
            <w:r w:rsidRPr="00AE3514">
              <w:rPr>
                <w:rFonts w:ascii="Times New Roman" w:hAnsi="Times New Roman"/>
                <w:sz w:val="28"/>
                <w:szCs w:val="28"/>
              </w:rPr>
              <w:t xml:space="preserve">-         3 место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lastRenderedPageBreak/>
              <w:t xml:space="preserve">23.11. </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Олимпиада проф</w:t>
            </w:r>
            <w:r>
              <w:rPr>
                <w:rFonts w:ascii="Times New Roman" w:hAnsi="Times New Roman"/>
                <w:bCs/>
                <w:kern w:val="2"/>
                <w:sz w:val="28"/>
                <w:szCs w:val="28"/>
              </w:rPr>
              <w:t>.</w:t>
            </w:r>
            <w:r w:rsidRPr="00AE3514">
              <w:rPr>
                <w:rFonts w:ascii="Times New Roman" w:hAnsi="Times New Roman"/>
                <w:bCs/>
                <w:kern w:val="2"/>
                <w:sz w:val="28"/>
                <w:szCs w:val="28"/>
              </w:rPr>
              <w:t xml:space="preserve"> мастерства</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«Организация обслуживания в общественном питании»</w:t>
            </w: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t>Созонова Анастасия</w:t>
            </w:r>
            <w:r w:rsidRPr="00AE3514">
              <w:rPr>
                <w:rFonts w:ascii="Times New Roman" w:hAnsi="Times New Roman"/>
                <w:sz w:val="28"/>
                <w:szCs w:val="28"/>
              </w:rPr>
              <w:t xml:space="preserve">- </w:t>
            </w:r>
            <w:r w:rsidRPr="00AE3514">
              <w:rPr>
                <w:rFonts w:ascii="Times New Roman" w:eastAsia="Times New Roman" w:hAnsi="Times New Roman"/>
                <w:sz w:val="28"/>
                <w:szCs w:val="28"/>
              </w:rPr>
              <w:t>2М-8</w:t>
            </w:r>
            <w:r w:rsidRPr="00AE3514">
              <w:rPr>
                <w:rFonts w:ascii="Times New Roman" w:hAnsi="Times New Roman"/>
                <w:sz w:val="28"/>
                <w:szCs w:val="28"/>
              </w:rPr>
              <w:t xml:space="preserve">  1 место </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eastAsia="Times New Roman" w:hAnsi="Times New Roman"/>
                <w:sz w:val="28"/>
                <w:szCs w:val="28"/>
              </w:rPr>
              <w:t>Кибирева</w:t>
            </w:r>
            <w:proofErr w:type="spellEnd"/>
            <w:r w:rsidRPr="00AE3514">
              <w:rPr>
                <w:rFonts w:ascii="Times New Roman" w:eastAsia="Times New Roman" w:hAnsi="Times New Roman"/>
                <w:sz w:val="28"/>
                <w:szCs w:val="28"/>
              </w:rPr>
              <w:t xml:space="preserve"> Светлана</w:t>
            </w:r>
            <w:r w:rsidRPr="00AE3514">
              <w:rPr>
                <w:rFonts w:ascii="Times New Roman" w:hAnsi="Times New Roman"/>
                <w:sz w:val="28"/>
                <w:szCs w:val="28"/>
              </w:rPr>
              <w:t xml:space="preserve"> </w:t>
            </w:r>
            <w:r w:rsidRPr="00AE3514">
              <w:rPr>
                <w:rFonts w:ascii="Times New Roman" w:eastAsia="Times New Roman" w:hAnsi="Times New Roman"/>
                <w:sz w:val="28"/>
                <w:szCs w:val="28"/>
              </w:rPr>
              <w:t>2М-8</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2 место </w:t>
            </w:r>
          </w:p>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t>Доронин Артём</w:t>
            </w:r>
            <w:r w:rsidRPr="00AE3514">
              <w:rPr>
                <w:rFonts w:ascii="Times New Roman" w:hAnsi="Times New Roman"/>
                <w:sz w:val="28"/>
                <w:szCs w:val="28"/>
              </w:rPr>
              <w:t xml:space="preserve"> </w:t>
            </w:r>
            <w:r w:rsidRPr="00AE3514">
              <w:rPr>
                <w:rFonts w:ascii="Times New Roman" w:eastAsia="Times New Roman" w:hAnsi="Times New Roman"/>
                <w:sz w:val="28"/>
                <w:szCs w:val="28"/>
              </w:rPr>
              <w:t>1М-9</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2 место </w:t>
            </w:r>
          </w:p>
          <w:p w:rsidR="000D646F" w:rsidRPr="00AE3514" w:rsidRDefault="000D646F" w:rsidP="004D2A2D">
            <w:pPr>
              <w:spacing w:after="0" w:line="240" w:lineRule="auto"/>
              <w:rPr>
                <w:rFonts w:ascii="Times New Roman" w:hAnsi="Times New Roman"/>
                <w:sz w:val="28"/>
                <w:szCs w:val="28"/>
              </w:rPr>
            </w:pPr>
            <w:r w:rsidRPr="00AE3514">
              <w:rPr>
                <w:rFonts w:ascii="Times New Roman" w:eastAsia="Times New Roman" w:hAnsi="Times New Roman"/>
                <w:sz w:val="28"/>
                <w:szCs w:val="28"/>
              </w:rPr>
              <w:t>Туровец Екатерина</w:t>
            </w:r>
            <w:r w:rsidRPr="00AE3514">
              <w:rPr>
                <w:rFonts w:ascii="Times New Roman" w:hAnsi="Times New Roman"/>
                <w:sz w:val="28"/>
                <w:szCs w:val="28"/>
              </w:rPr>
              <w:t xml:space="preserve"> </w:t>
            </w:r>
            <w:r w:rsidRPr="00AE3514">
              <w:rPr>
                <w:rFonts w:ascii="Times New Roman" w:eastAsia="Times New Roman" w:hAnsi="Times New Roman"/>
                <w:sz w:val="28"/>
                <w:szCs w:val="28"/>
              </w:rPr>
              <w:t>1М-9</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3 место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Конкурс профессионального мастерства для студентов </w:t>
            </w:r>
            <w:proofErr w:type="spellStart"/>
            <w:r w:rsidRPr="00AE3514">
              <w:rPr>
                <w:rFonts w:ascii="Times New Roman" w:hAnsi="Times New Roman"/>
                <w:sz w:val="28"/>
                <w:szCs w:val="28"/>
              </w:rPr>
              <w:t>ССУЗов</w:t>
            </w:r>
            <w:proofErr w:type="spellEnd"/>
            <w:r w:rsidRPr="00AE3514">
              <w:rPr>
                <w:rFonts w:ascii="Times New Roman" w:hAnsi="Times New Roman"/>
                <w:sz w:val="28"/>
                <w:szCs w:val="28"/>
              </w:rPr>
              <w:t xml:space="preserve">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«Сладких дел мастер».</w:t>
            </w: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1 место в номинации «Хлебобулочные изделия» </w:t>
            </w: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Исаева Анна  -304 группа</w:t>
            </w:r>
          </w:p>
        </w:tc>
      </w:tr>
      <w:tr w:rsidR="000D646F" w:rsidRPr="00AE3514" w:rsidTr="004D2A2D">
        <w:tc>
          <w:tcPr>
            <w:tcW w:w="2943" w:type="dxa"/>
          </w:tcPr>
          <w:p w:rsidR="000D646F" w:rsidRPr="00AE3514" w:rsidRDefault="000D646F" w:rsidP="004D2A2D">
            <w:pPr>
              <w:spacing w:after="0" w:line="240" w:lineRule="auto"/>
              <w:ind w:left="-5" w:right="542"/>
              <w:rPr>
                <w:rFonts w:ascii="Times New Roman" w:hAnsi="Times New Roman"/>
                <w:sz w:val="28"/>
                <w:szCs w:val="28"/>
              </w:rPr>
            </w:pPr>
            <w:r w:rsidRPr="00AE3514">
              <w:rPr>
                <w:rFonts w:ascii="Times New Roman" w:eastAsia="Cambria" w:hAnsi="Times New Roman"/>
                <w:sz w:val="28"/>
                <w:szCs w:val="28"/>
              </w:rPr>
              <w:t>Отборочный тур</w:t>
            </w:r>
          </w:p>
          <w:p w:rsidR="000D646F" w:rsidRPr="00AE3514" w:rsidRDefault="000D646F" w:rsidP="004D2A2D">
            <w:pPr>
              <w:spacing w:after="0" w:line="240" w:lineRule="auto"/>
              <w:ind w:left="-5" w:right="542"/>
              <w:rPr>
                <w:rFonts w:ascii="Times New Roman" w:hAnsi="Times New Roman"/>
                <w:sz w:val="28"/>
                <w:szCs w:val="28"/>
              </w:rPr>
            </w:pPr>
            <w:r w:rsidRPr="00AE3514">
              <w:rPr>
                <w:rFonts w:ascii="Times New Roman" w:eastAsia="Cambria" w:hAnsi="Times New Roman"/>
                <w:sz w:val="28"/>
                <w:szCs w:val="28"/>
              </w:rPr>
              <w:t>Кулинарного чемпионата</w:t>
            </w:r>
          </w:p>
          <w:p w:rsidR="000D646F" w:rsidRPr="00AE3514" w:rsidRDefault="000D646F" w:rsidP="004D2A2D">
            <w:pPr>
              <w:spacing w:after="0" w:line="240" w:lineRule="auto"/>
              <w:ind w:left="-5" w:right="542"/>
              <w:rPr>
                <w:rFonts w:ascii="Times New Roman" w:eastAsia="Cambria" w:hAnsi="Times New Roman"/>
                <w:sz w:val="28"/>
                <w:szCs w:val="28"/>
              </w:rPr>
            </w:pPr>
            <w:r w:rsidRPr="00AE3514">
              <w:rPr>
                <w:rFonts w:ascii="Times New Roman" w:eastAsia="Cambria" w:hAnsi="Times New Roman"/>
                <w:sz w:val="28"/>
                <w:szCs w:val="28"/>
              </w:rPr>
              <w:t>CH</w:t>
            </w:r>
            <w:r w:rsidRPr="00AE3514">
              <w:rPr>
                <w:rFonts w:ascii="Times New Roman" w:eastAsia="Cambria" w:hAnsi="Times New Roman"/>
                <w:sz w:val="28"/>
                <w:szCs w:val="28"/>
                <w:lang w:val="en-US"/>
              </w:rPr>
              <w:t>E</w:t>
            </w:r>
            <w:r w:rsidRPr="00AE3514">
              <w:rPr>
                <w:rFonts w:ascii="Times New Roman" w:eastAsia="Cambria" w:hAnsi="Times New Roman"/>
                <w:sz w:val="28"/>
                <w:szCs w:val="28"/>
              </w:rPr>
              <w:t>F A LA RUSSE 2018.</w:t>
            </w:r>
          </w:p>
          <w:p w:rsidR="000D646F" w:rsidRPr="00AE3514" w:rsidRDefault="000D646F" w:rsidP="004D2A2D">
            <w:pPr>
              <w:spacing w:after="0" w:line="240" w:lineRule="auto"/>
              <w:ind w:left="-5" w:right="542"/>
              <w:rPr>
                <w:rFonts w:ascii="Times New Roman" w:hAnsi="Times New Roman"/>
                <w:sz w:val="28"/>
                <w:szCs w:val="28"/>
              </w:rPr>
            </w:pP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3 место</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Крашенинников Андрей</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Кунгурова</w:t>
            </w:r>
            <w:proofErr w:type="spellEnd"/>
            <w:r w:rsidRPr="00AE3514">
              <w:rPr>
                <w:rFonts w:ascii="Times New Roman" w:hAnsi="Times New Roman"/>
                <w:sz w:val="28"/>
                <w:szCs w:val="28"/>
              </w:rPr>
              <w:t xml:space="preserve"> Софья</w:t>
            </w:r>
          </w:p>
        </w:tc>
      </w:tr>
      <w:tr w:rsidR="000D646F" w:rsidRPr="00AE3514" w:rsidTr="004D2A2D">
        <w:tc>
          <w:tcPr>
            <w:tcW w:w="2943" w:type="dxa"/>
          </w:tcPr>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 xml:space="preserve">8.11.17г. </w:t>
            </w:r>
          </w:p>
          <w:p w:rsidR="000D646F" w:rsidRPr="00AE3514" w:rsidRDefault="000D646F" w:rsidP="004D2A2D">
            <w:pPr>
              <w:spacing w:after="0" w:line="240" w:lineRule="auto"/>
              <w:rPr>
                <w:rFonts w:ascii="Times New Roman" w:hAnsi="Times New Roman"/>
                <w:bCs/>
                <w:kern w:val="2"/>
                <w:sz w:val="28"/>
                <w:szCs w:val="28"/>
              </w:rPr>
            </w:pPr>
            <w:r w:rsidRPr="00AE3514">
              <w:rPr>
                <w:rFonts w:ascii="Times New Roman" w:hAnsi="Times New Roman"/>
                <w:bCs/>
                <w:kern w:val="2"/>
                <w:sz w:val="28"/>
                <w:szCs w:val="28"/>
              </w:rPr>
              <w:t xml:space="preserve">Выставка «Русское застолье» в рамках дня открытых дверей. </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Благодарственные письма </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участникам.</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Открытого конкурса общественного признания Свердловской области</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«Золотая услуга</w:t>
            </w:r>
            <w:r w:rsidRPr="00AE3514">
              <w:rPr>
                <w:rFonts w:ascii="Times New Roman" w:hAnsi="Times New Roman"/>
                <w:sz w:val="28"/>
                <w:szCs w:val="28"/>
              </w:rPr>
              <w:noBreakHyphen/>
              <w:t>2017»</w:t>
            </w: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1 место</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Паздникова</w:t>
            </w:r>
            <w:proofErr w:type="spellEnd"/>
            <w:r w:rsidRPr="00AE3514">
              <w:rPr>
                <w:rFonts w:ascii="Times New Roman" w:hAnsi="Times New Roman"/>
                <w:sz w:val="28"/>
                <w:szCs w:val="28"/>
              </w:rPr>
              <w:t xml:space="preserve"> М.В. </w:t>
            </w: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Второй Фестиваль кулинарного мастерства среди обучающихся 7-11 классов школ Свердловской области.</w:t>
            </w:r>
          </w:p>
          <w:p w:rsidR="000D646F" w:rsidRPr="00AE3514" w:rsidRDefault="000D646F" w:rsidP="004D2A2D">
            <w:pPr>
              <w:spacing w:after="0" w:line="240" w:lineRule="auto"/>
              <w:rPr>
                <w:rFonts w:ascii="Times New Roman" w:hAnsi="Times New Roman"/>
                <w:bCs/>
                <w:kern w:val="2"/>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Благодарственные письма </w:t>
            </w:r>
          </w:p>
        </w:tc>
        <w:tc>
          <w:tcPr>
            <w:tcW w:w="24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bl>
    <w:p w:rsidR="000D646F" w:rsidRPr="00AE3514" w:rsidRDefault="000D646F" w:rsidP="000D646F">
      <w:pPr>
        <w:rPr>
          <w:rFonts w:ascii="Times New Roman" w:hAnsi="Times New Roman"/>
          <w:sz w:val="28"/>
          <w:szCs w:val="28"/>
        </w:rPr>
      </w:pPr>
    </w:p>
    <w:p w:rsidR="000D646F" w:rsidRPr="00AE3514" w:rsidRDefault="000D646F" w:rsidP="000D646F">
      <w:pPr>
        <w:spacing w:line="360" w:lineRule="auto"/>
        <w:jc w:val="center"/>
        <w:rPr>
          <w:rFonts w:ascii="Times New Roman" w:hAnsi="Times New Roman"/>
          <w:b/>
          <w:sz w:val="28"/>
          <w:szCs w:val="28"/>
        </w:rPr>
      </w:pPr>
      <w:r w:rsidRPr="00AE3514">
        <w:rPr>
          <w:rFonts w:ascii="Times New Roman" w:hAnsi="Times New Roman"/>
          <w:b/>
          <w:sz w:val="28"/>
          <w:szCs w:val="28"/>
        </w:rPr>
        <w:t>Участие ТИПУ «Кулинар»  в мероприятиях за 2018 год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395"/>
        <w:gridCol w:w="2585"/>
      </w:tblGrid>
      <w:tr w:rsidR="000D646F" w:rsidRPr="00AE3514" w:rsidTr="004D2A2D">
        <w:tc>
          <w:tcPr>
            <w:tcW w:w="2943" w:type="dxa"/>
          </w:tcPr>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b/>
                <w:sz w:val="28"/>
                <w:szCs w:val="28"/>
              </w:rPr>
              <w:t>Мероприятие</w:t>
            </w:r>
          </w:p>
        </w:tc>
        <w:tc>
          <w:tcPr>
            <w:tcW w:w="4395" w:type="dxa"/>
          </w:tcPr>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b/>
                <w:sz w:val="28"/>
                <w:szCs w:val="28"/>
              </w:rPr>
              <w:t>Результат</w:t>
            </w:r>
          </w:p>
        </w:tc>
        <w:tc>
          <w:tcPr>
            <w:tcW w:w="2585" w:type="dxa"/>
          </w:tcPr>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b/>
                <w:sz w:val="28"/>
                <w:szCs w:val="28"/>
              </w:rPr>
              <w:t>Мастера/студенты</w:t>
            </w:r>
          </w:p>
        </w:tc>
      </w:tr>
      <w:tr w:rsidR="000D646F" w:rsidRPr="00AE3514" w:rsidTr="004D2A2D">
        <w:trPr>
          <w:trHeight w:val="1649"/>
        </w:trPr>
        <w:tc>
          <w:tcPr>
            <w:tcW w:w="2943" w:type="dxa"/>
          </w:tcPr>
          <w:p w:rsidR="000D646F" w:rsidRPr="00AE3514" w:rsidRDefault="000D646F" w:rsidP="004D2A2D">
            <w:pPr>
              <w:widowControl w:val="0"/>
              <w:autoSpaceDE w:val="0"/>
              <w:autoSpaceDN w:val="0"/>
              <w:adjustRightInd w:val="0"/>
              <w:spacing w:before="100" w:beforeAutospacing="1" w:after="0" w:line="240" w:lineRule="auto"/>
              <w:jc w:val="both"/>
              <w:rPr>
                <w:rFonts w:ascii="Times New Roman" w:eastAsia="Times New Roman" w:hAnsi="Times New Roman"/>
                <w:sz w:val="28"/>
                <w:szCs w:val="28"/>
              </w:rPr>
            </w:pPr>
            <w:r w:rsidRPr="00AE3514">
              <w:rPr>
                <w:rFonts w:ascii="Times New Roman" w:eastAsia="Times New Roman" w:hAnsi="Times New Roman"/>
                <w:bCs/>
                <w:sz w:val="28"/>
                <w:szCs w:val="28"/>
                <w:shd w:val="clear" w:color="auto" w:fill="FFFFFF"/>
              </w:rPr>
              <w:lastRenderedPageBreak/>
              <w:t>1. С 17 по 21 февраля 2018г. открытый Региональный Чемпионат «МОЛОДЫЕ ПРОФЕССИОНАЛЫ» (</w:t>
            </w:r>
            <w:r w:rsidRPr="00AE3514">
              <w:rPr>
                <w:rFonts w:ascii="Times New Roman" w:eastAsia="Times New Roman" w:hAnsi="Times New Roman"/>
                <w:bCs/>
                <w:sz w:val="28"/>
                <w:szCs w:val="28"/>
                <w:shd w:val="clear" w:color="auto" w:fill="FFFFFF"/>
                <w:lang w:val="en-US"/>
              </w:rPr>
              <w:t>WORLDSKILLS</w:t>
            </w:r>
            <w:r w:rsidRPr="00AE3514">
              <w:rPr>
                <w:rFonts w:ascii="Times New Roman" w:eastAsia="Times New Roman" w:hAnsi="Times New Roman"/>
                <w:bCs/>
                <w:sz w:val="28"/>
                <w:szCs w:val="28"/>
                <w:shd w:val="clear" w:color="auto" w:fill="FFFFFF"/>
              </w:rPr>
              <w:t xml:space="preserve"> </w:t>
            </w:r>
            <w:r w:rsidRPr="00AE3514">
              <w:rPr>
                <w:rFonts w:ascii="Times New Roman" w:eastAsia="Times New Roman" w:hAnsi="Times New Roman"/>
                <w:bCs/>
                <w:sz w:val="28"/>
                <w:szCs w:val="28"/>
                <w:shd w:val="clear" w:color="auto" w:fill="FFFFFF"/>
                <w:lang w:val="en-US"/>
              </w:rPr>
              <w:t>RUSSIA</w:t>
            </w:r>
            <w:r w:rsidRPr="00AE3514">
              <w:rPr>
                <w:rFonts w:ascii="Times New Roman" w:eastAsia="Times New Roman" w:hAnsi="Times New Roman"/>
                <w:bCs/>
                <w:sz w:val="28"/>
                <w:szCs w:val="28"/>
                <w:shd w:val="clear" w:color="auto" w:fill="FFFFFF"/>
              </w:rPr>
              <w:t>) СВЕРДЛОВСКОЙ ОБЛАСТИ.</w:t>
            </w:r>
          </w:p>
          <w:p w:rsidR="000D646F" w:rsidRPr="00AE3514" w:rsidRDefault="000D646F" w:rsidP="004D2A2D">
            <w:pPr>
              <w:spacing w:after="0" w:line="240" w:lineRule="auto"/>
              <w:rPr>
                <w:rFonts w:ascii="Times New Roman" w:hAnsi="Times New Roman"/>
                <w:sz w:val="28"/>
                <w:szCs w:val="28"/>
              </w:rPr>
            </w:pPr>
          </w:p>
        </w:tc>
        <w:tc>
          <w:tcPr>
            <w:tcW w:w="4395" w:type="dxa"/>
          </w:tcPr>
          <w:p w:rsidR="000D646F" w:rsidRPr="00AE3514" w:rsidRDefault="000D646F" w:rsidP="004D2A2D">
            <w:pPr>
              <w:pStyle w:val="aa"/>
              <w:jc w:val="left"/>
              <w:rPr>
                <w:b w:val="0"/>
                <w:color w:val="C00000"/>
                <w:sz w:val="28"/>
                <w:szCs w:val="28"/>
              </w:rPr>
            </w:pPr>
            <w:r w:rsidRPr="00AE3514">
              <w:rPr>
                <w:b w:val="0"/>
                <w:color w:val="002060"/>
                <w:sz w:val="28"/>
                <w:szCs w:val="28"/>
              </w:rPr>
              <w:t xml:space="preserve">«Поварское дело» - </w:t>
            </w:r>
            <w:r w:rsidRPr="00AE3514">
              <w:rPr>
                <w:b w:val="0"/>
                <w:color w:val="C00000"/>
                <w:sz w:val="28"/>
                <w:szCs w:val="28"/>
              </w:rPr>
              <w:t xml:space="preserve">1 место  Крашенинников Андрей </w:t>
            </w:r>
          </w:p>
          <w:p w:rsidR="000D646F" w:rsidRPr="00AE3514" w:rsidRDefault="000D646F" w:rsidP="004D2A2D">
            <w:pPr>
              <w:pStyle w:val="aa"/>
              <w:jc w:val="left"/>
              <w:rPr>
                <w:b w:val="0"/>
                <w:color w:val="002060"/>
                <w:sz w:val="28"/>
                <w:szCs w:val="28"/>
              </w:rPr>
            </w:pPr>
            <w:r w:rsidRPr="00AE3514">
              <w:rPr>
                <w:b w:val="0"/>
                <w:color w:val="002060"/>
                <w:sz w:val="28"/>
                <w:szCs w:val="28"/>
              </w:rPr>
              <w:t xml:space="preserve"> «Кондитерское дело»- </w:t>
            </w:r>
            <w:r w:rsidRPr="00AE3514">
              <w:rPr>
                <w:b w:val="0"/>
                <w:color w:val="C00000"/>
                <w:sz w:val="28"/>
                <w:szCs w:val="28"/>
              </w:rPr>
              <w:t xml:space="preserve">2 место </w:t>
            </w:r>
            <w:proofErr w:type="spellStart"/>
            <w:r w:rsidRPr="00AE3514">
              <w:rPr>
                <w:b w:val="0"/>
                <w:color w:val="C00000"/>
                <w:sz w:val="28"/>
                <w:szCs w:val="28"/>
              </w:rPr>
              <w:t>Кунгурова</w:t>
            </w:r>
            <w:proofErr w:type="spellEnd"/>
            <w:r w:rsidRPr="00AE3514">
              <w:rPr>
                <w:b w:val="0"/>
                <w:color w:val="C00000"/>
                <w:sz w:val="28"/>
                <w:szCs w:val="28"/>
              </w:rPr>
              <w:t xml:space="preserve"> Софья</w:t>
            </w:r>
          </w:p>
          <w:p w:rsidR="000D646F" w:rsidRPr="00AE3514" w:rsidRDefault="000D646F" w:rsidP="004D2A2D">
            <w:pPr>
              <w:spacing w:after="0" w:line="240" w:lineRule="auto"/>
              <w:rPr>
                <w:rFonts w:ascii="Times New Roman" w:eastAsia="Times New Roman" w:hAnsi="Times New Roman"/>
                <w:color w:val="002060"/>
                <w:sz w:val="28"/>
                <w:szCs w:val="28"/>
              </w:rPr>
            </w:pPr>
            <w:r w:rsidRPr="00AE3514">
              <w:rPr>
                <w:rFonts w:ascii="Times New Roman" w:hAnsi="Times New Roman"/>
                <w:color w:val="002060"/>
                <w:sz w:val="28"/>
                <w:szCs w:val="28"/>
              </w:rPr>
              <w:t xml:space="preserve">«Ресторанный сервис»- </w:t>
            </w:r>
            <w:r w:rsidRPr="00AE3514">
              <w:rPr>
                <w:rFonts w:ascii="Times New Roman" w:hAnsi="Times New Roman"/>
                <w:color w:val="C00000"/>
                <w:sz w:val="28"/>
                <w:szCs w:val="28"/>
              </w:rPr>
              <w:t xml:space="preserve">3 место </w:t>
            </w:r>
            <w:r w:rsidRPr="00AE3514">
              <w:rPr>
                <w:rFonts w:ascii="Times New Roman" w:eastAsia="Times New Roman" w:hAnsi="Times New Roman"/>
                <w:color w:val="C00000"/>
                <w:sz w:val="28"/>
                <w:szCs w:val="28"/>
              </w:rPr>
              <w:t>Козлов Роман</w:t>
            </w:r>
            <w:r w:rsidRPr="00AE3514">
              <w:rPr>
                <w:rFonts w:ascii="Times New Roman" w:eastAsia="Times New Roman" w:hAnsi="Times New Roman"/>
                <w:color w:val="002060"/>
                <w:sz w:val="28"/>
                <w:szCs w:val="28"/>
              </w:rPr>
              <w:t xml:space="preserve"> </w:t>
            </w:r>
          </w:p>
          <w:p w:rsidR="000D646F" w:rsidRPr="00AE3514" w:rsidRDefault="000D646F" w:rsidP="004D2A2D">
            <w:pPr>
              <w:spacing w:after="0" w:line="240" w:lineRule="auto"/>
              <w:rPr>
                <w:rFonts w:ascii="Times New Roman" w:eastAsia="Times New Roman" w:hAnsi="Times New Roman"/>
                <w:color w:val="C00000"/>
                <w:sz w:val="28"/>
                <w:szCs w:val="28"/>
              </w:rPr>
            </w:pPr>
            <w:r w:rsidRPr="00AE3514">
              <w:rPr>
                <w:rFonts w:ascii="Times New Roman" w:hAnsi="Times New Roman"/>
                <w:color w:val="002060"/>
                <w:sz w:val="28"/>
                <w:szCs w:val="28"/>
              </w:rPr>
              <w:t xml:space="preserve">«Хлебопечение»- </w:t>
            </w:r>
            <w:r w:rsidRPr="00AE3514">
              <w:rPr>
                <w:rFonts w:ascii="Times New Roman" w:hAnsi="Times New Roman"/>
                <w:color w:val="C00000"/>
                <w:sz w:val="28"/>
                <w:szCs w:val="28"/>
              </w:rPr>
              <w:t xml:space="preserve">3 место  </w:t>
            </w:r>
            <w:proofErr w:type="spellStart"/>
            <w:r w:rsidRPr="00AE3514">
              <w:rPr>
                <w:rFonts w:ascii="Times New Roman" w:eastAsia="Times New Roman" w:hAnsi="Times New Roman"/>
                <w:color w:val="C00000"/>
                <w:sz w:val="28"/>
                <w:szCs w:val="28"/>
              </w:rPr>
              <w:t>Сырникова</w:t>
            </w:r>
            <w:proofErr w:type="spellEnd"/>
            <w:r w:rsidRPr="00AE3514">
              <w:rPr>
                <w:rFonts w:ascii="Times New Roman" w:eastAsia="Times New Roman" w:hAnsi="Times New Roman"/>
                <w:color w:val="C00000"/>
                <w:sz w:val="28"/>
                <w:szCs w:val="28"/>
              </w:rPr>
              <w:t xml:space="preserve"> Валентина </w:t>
            </w:r>
          </w:p>
          <w:p w:rsidR="000D646F" w:rsidRPr="00AE3514" w:rsidRDefault="000D646F" w:rsidP="004D2A2D">
            <w:pPr>
              <w:spacing w:after="0" w:line="240" w:lineRule="auto"/>
              <w:ind w:left="176"/>
              <w:rPr>
                <w:rFonts w:ascii="Times New Roman" w:hAnsi="Times New Roman"/>
                <w:sz w:val="28"/>
                <w:szCs w:val="28"/>
              </w:rPr>
            </w:pPr>
          </w:p>
        </w:tc>
        <w:tc>
          <w:tcPr>
            <w:tcW w:w="2585"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Ананьина О.Е.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Лысова Е.А.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Емельянова  И.Ю.</w:t>
            </w:r>
          </w:p>
          <w:p w:rsidR="000D646F" w:rsidRPr="00AE3514" w:rsidRDefault="000D646F" w:rsidP="004D2A2D">
            <w:pPr>
              <w:pStyle w:val="a3"/>
              <w:spacing w:after="0" w:line="240" w:lineRule="auto"/>
              <w:ind w:left="0"/>
              <w:rPr>
                <w:rFonts w:ascii="Times New Roman" w:hAnsi="Times New Roman"/>
                <w:sz w:val="28"/>
                <w:szCs w:val="28"/>
              </w:rPr>
            </w:pPr>
            <w:proofErr w:type="spellStart"/>
            <w:r w:rsidRPr="00AE3514">
              <w:rPr>
                <w:rFonts w:ascii="Times New Roman" w:hAnsi="Times New Roman"/>
                <w:sz w:val="28"/>
                <w:szCs w:val="28"/>
              </w:rPr>
              <w:t>Шаманаева</w:t>
            </w:r>
            <w:proofErr w:type="spellEnd"/>
            <w:r w:rsidRPr="00AE3514">
              <w:rPr>
                <w:rFonts w:ascii="Times New Roman" w:hAnsi="Times New Roman"/>
                <w:sz w:val="28"/>
                <w:szCs w:val="28"/>
              </w:rPr>
              <w:t xml:space="preserve"> Е.Ю.</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pStyle w:val="a3"/>
              <w:spacing w:after="0" w:line="240" w:lineRule="auto"/>
              <w:ind w:left="0"/>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p>
        </w:tc>
      </w:tr>
      <w:tr w:rsidR="000D646F" w:rsidRPr="00AE3514" w:rsidTr="004D2A2D">
        <w:trPr>
          <w:trHeight w:val="1649"/>
        </w:trPr>
        <w:tc>
          <w:tcPr>
            <w:tcW w:w="2943" w:type="dxa"/>
          </w:tcPr>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hAnsi="Times New Roman"/>
                <w:sz w:val="28"/>
                <w:szCs w:val="28"/>
              </w:rPr>
              <w:t xml:space="preserve">2. </w:t>
            </w:r>
            <w:r w:rsidRPr="00AE3514">
              <w:rPr>
                <w:rFonts w:ascii="Times New Roman" w:eastAsia="Times New Roman" w:hAnsi="Times New Roman"/>
                <w:sz w:val="28"/>
                <w:szCs w:val="28"/>
              </w:rPr>
              <w:t xml:space="preserve"> </w:t>
            </w:r>
            <w:r w:rsidRPr="00AE3514">
              <w:rPr>
                <w:rFonts w:ascii="Times New Roman" w:eastAsia="Times New Roman" w:hAnsi="Times New Roman"/>
                <w:bCs/>
                <w:sz w:val="28"/>
                <w:szCs w:val="28"/>
                <w:shd w:val="clear" w:color="auto" w:fill="FFFFFF"/>
              </w:rPr>
              <w:t>С 17 по 21 февраля 2018г. открытый Региональный Чемпионат «МОЛОДЫЕ ПРОФЕССИОНАЛЫ» (</w:t>
            </w:r>
            <w:r w:rsidRPr="00AE3514">
              <w:rPr>
                <w:rFonts w:ascii="Times New Roman" w:eastAsia="Times New Roman" w:hAnsi="Times New Roman"/>
                <w:bCs/>
                <w:sz w:val="28"/>
                <w:szCs w:val="28"/>
                <w:shd w:val="clear" w:color="auto" w:fill="FFFFFF"/>
                <w:lang w:val="en-US"/>
              </w:rPr>
              <w:t>WORLDSKILLS</w:t>
            </w:r>
            <w:r w:rsidRPr="00AE3514">
              <w:rPr>
                <w:rFonts w:ascii="Times New Roman" w:eastAsia="Times New Roman" w:hAnsi="Times New Roman"/>
                <w:bCs/>
                <w:sz w:val="28"/>
                <w:szCs w:val="28"/>
                <w:shd w:val="clear" w:color="auto" w:fill="FFFFFF"/>
              </w:rPr>
              <w:t xml:space="preserve"> </w:t>
            </w:r>
            <w:r w:rsidRPr="00AE3514">
              <w:rPr>
                <w:rFonts w:ascii="Times New Roman" w:eastAsia="Times New Roman" w:hAnsi="Times New Roman"/>
                <w:bCs/>
                <w:sz w:val="28"/>
                <w:szCs w:val="28"/>
                <w:shd w:val="clear" w:color="auto" w:fill="FFFFFF"/>
                <w:lang w:val="en-US"/>
              </w:rPr>
              <w:t>RUSSIA</w:t>
            </w:r>
            <w:r w:rsidRPr="00AE3514">
              <w:rPr>
                <w:rFonts w:ascii="Times New Roman" w:eastAsia="Times New Roman" w:hAnsi="Times New Roman"/>
                <w:bCs/>
                <w:sz w:val="28"/>
                <w:szCs w:val="28"/>
                <w:shd w:val="clear" w:color="auto" w:fill="FFFFFF"/>
              </w:rPr>
              <w:t xml:space="preserve">) юниоры СВЕРДЛОВСКОЙ </w:t>
            </w:r>
            <w:proofErr w:type="spellStart"/>
            <w:r w:rsidRPr="00AE3514">
              <w:rPr>
                <w:rFonts w:ascii="Times New Roman" w:eastAsia="Times New Roman" w:hAnsi="Times New Roman"/>
                <w:bCs/>
                <w:sz w:val="28"/>
                <w:szCs w:val="28"/>
                <w:shd w:val="clear" w:color="auto" w:fill="FFFFFF"/>
              </w:rPr>
              <w:t>ОБЛАСТИ</w:t>
            </w:r>
            <w:proofErr w:type="gramStart"/>
            <w:r w:rsidRPr="00AE3514">
              <w:rPr>
                <w:rFonts w:ascii="Times New Roman" w:eastAsia="Times New Roman" w:hAnsi="Times New Roman"/>
                <w:bCs/>
                <w:sz w:val="28"/>
                <w:szCs w:val="28"/>
                <w:shd w:val="clear" w:color="auto" w:fill="FFFFFF"/>
              </w:rPr>
              <w:t>.</w:t>
            </w:r>
            <w:r w:rsidRPr="00AE3514">
              <w:rPr>
                <w:rFonts w:ascii="Times New Roman" w:eastAsia="Times New Roman" w:hAnsi="Times New Roman"/>
                <w:sz w:val="28"/>
                <w:szCs w:val="28"/>
              </w:rPr>
              <w:t>д</w:t>
            </w:r>
            <w:proofErr w:type="gramEnd"/>
            <w:r w:rsidRPr="00AE3514">
              <w:rPr>
                <w:rFonts w:ascii="Times New Roman" w:eastAsia="Times New Roman" w:hAnsi="Times New Roman"/>
                <w:sz w:val="28"/>
                <w:szCs w:val="28"/>
              </w:rPr>
              <w:t>ля</w:t>
            </w:r>
            <w:proofErr w:type="spellEnd"/>
            <w:r w:rsidRPr="00AE3514">
              <w:rPr>
                <w:rFonts w:ascii="Times New Roman" w:eastAsia="Times New Roman" w:hAnsi="Times New Roman"/>
                <w:sz w:val="28"/>
                <w:szCs w:val="28"/>
              </w:rPr>
              <w:t xml:space="preserve"> учащихся 14-17 лет по компетенции</w:t>
            </w:r>
          </w:p>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eastAsia="Times New Roman" w:hAnsi="Times New Roman"/>
                <w:sz w:val="28"/>
                <w:szCs w:val="28"/>
              </w:rPr>
              <w:t xml:space="preserve">«Поварское дело» </w:t>
            </w:r>
          </w:p>
          <w:p w:rsidR="000D646F" w:rsidRPr="00AE3514" w:rsidRDefault="000D646F" w:rsidP="004D2A2D">
            <w:pPr>
              <w:spacing w:after="0" w:line="240" w:lineRule="auto"/>
              <w:rPr>
                <w:rFonts w:ascii="Times New Roman" w:hAnsi="Times New Roman"/>
                <w:sz w:val="28"/>
                <w:szCs w:val="28"/>
              </w:rPr>
            </w:pPr>
          </w:p>
        </w:tc>
        <w:tc>
          <w:tcPr>
            <w:tcW w:w="4395" w:type="dxa"/>
          </w:tcPr>
          <w:p w:rsidR="000D646F" w:rsidRPr="00AE3514" w:rsidRDefault="000D646F" w:rsidP="004D2A2D">
            <w:pPr>
              <w:pStyle w:val="aa"/>
              <w:jc w:val="left"/>
              <w:rPr>
                <w:b w:val="0"/>
                <w:color w:val="002060"/>
                <w:sz w:val="28"/>
                <w:szCs w:val="28"/>
              </w:rPr>
            </w:pPr>
            <w:r w:rsidRPr="00AE3514">
              <w:rPr>
                <w:b w:val="0"/>
                <w:color w:val="002060"/>
                <w:sz w:val="28"/>
                <w:szCs w:val="28"/>
              </w:rPr>
              <w:t>«Поварское дело» (юниоры) –</w:t>
            </w:r>
          </w:p>
          <w:p w:rsidR="000D646F" w:rsidRPr="00AE3514" w:rsidRDefault="000D646F" w:rsidP="004D2A2D">
            <w:pPr>
              <w:pStyle w:val="aa"/>
              <w:jc w:val="left"/>
              <w:rPr>
                <w:b w:val="0"/>
                <w:color w:val="C00000"/>
                <w:sz w:val="28"/>
                <w:szCs w:val="28"/>
              </w:rPr>
            </w:pPr>
            <w:r w:rsidRPr="00AE3514">
              <w:rPr>
                <w:b w:val="0"/>
                <w:color w:val="002060"/>
                <w:sz w:val="28"/>
                <w:szCs w:val="28"/>
              </w:rPr>
              <w:t xml:space="preserve"> </w:t>
            </w:r>
            <w:r w:rsidRPr="00AE3514">
              <w:rPr>
                <w:b w:val="0"/>
                <w:color w:val="C00000"/>
                <w:sz w:val="28"/>
                <w:szCs w:val="28"/>
              </w:rPr>
              <w:t>1 место Пономарёв Александр</w:t>
            </w: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Благодарственные письма от МО.</w:t>
            </w:r>
          </w:p>
        </w:tc>
        <w:tc>
          <w:tcPr>
            <w:tcW w:w="258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pStyle w:val="a3"/>
              <w:spacing w:after="0" w:line="240" w:lineRule="auto"/>
              <w:ind w:left="0"/>
              <w:rPr>
                <w:rFonts w:ascii="Times New Roman" w:hAnsi="Times New Roman"/>
                <w:sz w:val="28"/>
                <w:szCs w:val="28"/>
              </w:rPr>
            </w:pPr>
            <w:r w:rsidRPr="00AE3514">
              <w:rPr>
                <w:rFonts w:ascii="Times New Roman" w:hAnsi="Times New Roman"/>
                <w:sz w:val="28"/>
                <w:szCs w:val="28"/>
              </w:rPr>
              <w:t>Жилина Е.В.</w:t>
            </w: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Площадка для проведения. </w:t>
            </w:r>
          </w:p>
        </w:tc>
      </w:tr>
      <w:tr w:rsidR="000D646F" w:rsidRPr="00AE3514" w:rsidTr="004D2A2D">
        <w:trPr>
          <w:trHeight w:val="1649"/>
        </w:trPr>
        <w:tc>
          <w:tcPr>
            <w:tcW w:w="2943" w:type="dxa"/>
          </w:tcPr>
          <w:p w:rsidR="000D646F" w:rsidRPr="00AE3514" w:rsidRDefault="000D646F" w:rsidP="004D2A2D">
            <w:pPr>
              <w:pStyle w:val="a3"/>
              <w:tabs>
                <w:tab w:val="left" w:pos="0"/>
                <w:tab w:val="left" w:pos="284"/>
              </w:tabs>
              <w:spacing w:after="0" w:line="240" w:lineRule="auto"/>
              <w:ind w:left="0"/>
              <w:rPr>
                <w:rFonts w:ascii="Times New Roman" w:hAnsi="Times New Roman"/>
                <w:sz w:val="28"/>
                <w:szCs w:val="28"/>
              </w:rPr>
            </w:pPr>
            <w:r w:rsidRPr="00AE3514">
              <w:rPr>
                <w:rFonts w:ascii="Times New Roman" w:hAnsi="Times New Roman"/>
                <w:sz w:val="28"/>
                <w:szCs w:val="28"/>
              </w:rPr>
              <w:t xml:space="preserve">3. Фестиваль Татарской кухни </w:t>
            </w:r>
            <w:r w:rsidRPr="00AE3514">
              <w:rPr>
                <w:rFonts w:ascii="Times New Roman" w:hAnsi="Times New Roman"/>
                <w:b/>
                <w:sz w:val="28"/>
                <w:szCs w:val="28"/>
              </w:rPr>
              <w:t xml:space="preserve"> </w:t>
            </w:r>
            <w:r w:rsidRPr="00456FDB">
              <w:rPr>
                <w:rFonts w:ascii="Times New Roman" w:hAnsi="Times New Roman"/>
                <w:sz w:val="28"/>
                <w:szCs w:val="28"/>
              </w:rPr>
              <w:t>15.03. 2018г</w:t>
            </w:r>
            <w:r>
              <w:rPr>
                <w:rFonts w:ascii="Times New Roman" w:hAnsi="Times New Roman"/>
                <w:sz w:val="28"/>
                <w:szCs w:val="28"/>
              </w:rPr>
              <w:t>.</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1 место –</w:t>
            </w:r>
          </w:p>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eastAsia="Times New Roman" w:hAnsi="Times New Roman"/>
                <w:sz w:val="28"/>
                <w:szCs w:val="28"/>
              </w:rPr>
              <w:t xml:space="preserve">Поляков Александр Андреевич, </w:t>
            </w:r>
          </w:p>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eastAsia="Times New Roman" w:hAnsi="Times New Roman"/>
                <w:sz w:val="28"/>
                <w:szCs w:val="28"/>
              </w:rPr>
              <w:t>«Повар-кондитер», группа 201</w:t>
            </w:r>
          </w:p>
          <w:p w:rsidR="000D646F" w:rsidRPr="00AE3514" w:rsidRDefault="000D646F" w:rsidP="004D2A2D">
            <w:pPr>
              <w:spacing w:after="0" w:line="240" w:lineRule="auto"/>
              <w:rPr>
                <w:rFonts w:ascii="Times New Roman" w:eastAsia="Times New Roman" w:hAnsi="Times New Roman"/>
                <w:sz w:val="28"/>
                <w:szCs w:val="28"/>
              </w:rPr>
            </w:pPr>
            <w:proofErr w:type="spellStart"/>
            <w:r w:rsidRPr="00AE3514">
              <w:rPr>
                <w:rFonts w:ascii="Times New Roman" w:eastAsia="Times New Roman" w:hAnsi="Times New Roman"/>
                <w:sz w:val="28"/>
                <w:szCs w:val="28"/>
              </w:rPr>
              <w:t>Шлепетис</w:t>
            </w:r>
            <w:proofErr w:type="spellEnd"/>
            <w:r w:rsidRPr="00AE3514">
              <w:rPr>
                <w:rFonts w:ascii="Times New Roman" w:eastAsia="Times New Roman" w:hAnsi="Times New Roman"/>
                <w:sz w:val="28"/>
                <w:szCs w:val="28"/>
              </w:rPr>
              <w:t xml:space="preserve"> Андрей Андреевич,</w:t>
            </w:r>
          </w:p>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eastAsia="Times New Roman" w:hAnsi="Times New Roman"/>
                <w:sz w:val="28"/>
                <w:szCs w:val="28"/>
              </w:rPr>
              <w:t>«Технология продукции общественного питания», Группа 3Т-14</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Созонова Анастасия Юрьевна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«Организация обслуживания в общественном питании» </w:t>
            </w:r>
          </w:p>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hAnsi="Times New Roman"/>
                <w:sz w:val="28"/>
                <w:szCs w:val="28"/>
              </w:rPr>
              <w:t>Группа 2М-8</w:t>
            </w:r>
          </w:p>
          <w:p w:rsidR="000D646F" w:rsidRPr="00AE3514" w:rsidRDefault="000D646F" w:rsidP="004D2A2D">
            <w:pPr>
              <w:spacing w:after="0" w:line="240" w:lineRule="auto"/>
              <w:rPr>
                <w:rFonts w:ascii="Times New Roman" w:hAnsi="Times New Roman"/>
                <w:sz w:val="28"/>
                <w:szCs w:val="28"/>
              </w:rPr>
            </w:pPr>
          </w:p>
        </w:tc>
        <w:tc>
          <w:tcPr>
            <w:tcW w:w="2585"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p>
        </w:tc>
      </w:tr>
      <w:tr w:rsidR="000D646F" w:rsidRPr="00AE3514" w:rsidTr="004D2A2D">
        <w:trPr>
          <w:trHeight w:val="1649"/>
        </w:trPr>
        <w:tc>
          <w:tcPr>
            <w:tcW w:w="2943" w:type="dxa"/>
          </w:tcPr>
          <w:p w:rsidR="000D646F" w:rsidRPr="00AE3514" w:rsidRDefault="000D646F" w:rsidP="004D2A2D">
            <w:pPr>
              <w:pStyle w:val="a3"/>
              <w:tabs>
                <w:tab w:val="left" w:pos="0"/>
                <w:tab w:val="left" w:pos="284"/>
              </w:tabs>
              <w:spacing w:after="0" w:line="240" w:lineRule="auto"/>
              <w:ind w:left="0"/>
              <w:rPr>
                <w:rFonts w:ascii="Times New Roman" w:hAnsi="Times New Roman"/>
                <w:sz w:val="28"/>
                <w:szCs w:val="28"/>
              </w:rPr>
            </w:pPr>
            <w:r w:rsidRPr="00AE3514">
              <w:rPr>
                <w:rFonts w:ascii="Times New Roman" w:hAnsi="Times New Roman"/>
                <w:sz w:val="28"/>
                <w:szCs w:val="28"/>
              </w:rPr>
              <w:t xml:space="preserve">19 апреля 2018 года  </w:t>
            </w:r>
          </w:p>
          <w:p w:rsidR="000D646F" w:rsidRPr="00AE3514" w:rsidRDefault="000D646F" w:rsidP="004D2A2D">
            <w:pPr>
              <w:pStyle w:val="a3"/>
              <w:tabs>
                <w:tab w:val="left" w:pos="0"/>
                <w:tab w:val="left" w:pos="284"/>
              </w:tabs>
              <w:spacing w:after="0" w:line="240" w:lineRule="auto"/>
              <w:ind w:left="0"/>
              <w:rPr>
                <w:rFonts w:ascii="Times New Roman" w:hAnsi="Times New Roman"/>
                <w:sz w:val="28"/>
                <w:szCs w:val="28"/>
              </w:rPr>
            </w:pPr>
            <w:r w:rsidRPr="00AE3514">
              <w:rPr>
                <w:rFonts w:ascii="Times New Roman" w:hAnsi="Times New Roman"/>
                <w:sz w:val="28"/>
                <w:szCs w:val="28"/>
              </w:rPr>
              <w:t xml:space="preserve">Ярмарка вакансий </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На ярмарке вакансий были представители от 24 предприятий общественного питания.</w:t>
            </w:r>
          </w:p>
        </w:tc>
        <w:tc>
          <w:tcPr>
            <w:tcW w:w="258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rPr>
          <w:trHeight w:val="1550"/>
        </w:trPr>
        <w:tc>
          <w:tcPr>
            <w:tcW w:w="2943" w:type="dxa"/>
          </w:tcPr>
          <w:p w:rsidR="000D646F" w:rsidRPr="00AE3514" w:rsidRDefault="000D646F" w:rsidP="004D2A2D">
            <w:pPr>
              <w:spacing w:after="0" w:line="240" w:lineRule="auto"/>
              <w:rPr>
                <w:rFonts w:ascii="Times New Roman" w:hAnsi="Times New Roman"/>
                <w:sz w:val="28"/>
                <w:szCs w:val="28"/>
              </w:rPr>
            </w:pP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26.04.2018г. Первый областной конкурс «Кулинарная галерея»</w:t>
            </w:r>
          </w:p>
          <w:p w:rsidR="000D646F" w:rsidRPr="00AE3514" w:rsidRDefault="000D646F" w:rsidP="004D2A2D">
            <w:pPr>
              <w:shd w:val="clear" w:color="auto" w:fill="FFFFFF"/>
              <w:spacing w:after="0" w:line="240" w:lineRule="auto"/>
              <w:rPr>
                <w:rFonts w:ascii="Times New Roman" w:hAnsi="Times New Roman"/>
                <w:sz w:val="28"/>
                <w:szCs w:val="28"/>
              </w:rPr>
            </w:pPr>
            <w:r w:rsidRPr="00AE3514">
              <w:rPr>
                <w:rFonts w:ascii="Times New Roman" w:hAnsi="Times New Roman"/>
                <w:sz w:val="28"/>
                <w:szCs w:val="28"/>
              </w:rPr>
              <w:t>среди обучающихся школ 7- 11 классов и студентов профессиональных образовательных учреждений Свердловской области.</w:t>
            </w:r>
          </w:p>
          <w:p w:rsidR="000D646F" w:rsidRPr="00AE3514" w:rsidRDefault="000D646F" w:rsidP="004D2A2D">
            <w:pPr>
              <w:spacing w:after="0" w:line="240" w:lineRule="auto"/>
              <w:rPr>
                <w:rFonts w:ascii="Times New Roman" w:hAnsi="Times New Roman"/>
                <w:sz w:val="28"/>
                <w:szCs w:val="28"/>
              </w:rPr>
            </w:pP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1 место </w:t>
            </w:r>
            <w:proofErr w:type="spellStart"/>
            <w:r w:rsidRPr="00AE3514">
              <w:rPr>
                <w:rFonts w:ascii="Times New Roman" w:hAnsi="Times New Roman"/>
                <w:sz w:val="28"/>
                <w:szCs w:val="28"/>
              </w:rPr>
              <w:t>Кислицина</w:t>
            </w:r>
            <w:proofErr w:type="spellEnd"/>
            <w:r w:rsidRPr="00AE3514">
              <w:rPr>
                <w:rFonts w:ascii="Times New Roman" w:hAnsi="Times New Roman"/>
                <w:sz w:val="28"/>
                <w:szCs w:val="28"/>
              </w:rPr>
              <w:t xml:space="preserve"> Арина, </w:t>
            </w:r>
            <w:proofErr w:type="spellStart"/>
            <w:r w:rsidRPr="00AE3514">
              <w:rPr>
                <w:rFonts w:ascii="Times New Roman" w:hAnsi="Times New Roman"/>
                <w:sz w:val="28"/>
                <w:szCs w:val="28"/>
              </w:rPr>
              <w:t>Кибирева</w:t>
            </w:r>
            <w:proofErr w:type="spellEnd"/>
            <w:r w:rsidRPr="00AE3514">
              <w:rPr>
                <w:rFonts w:ascii="Times New Roman" w:hAnsi="Times New Roman"/>
                <w:sz w:val="28"/>
                <w:szCs w:val="28"/>
              </w:rPr>
              <w:t xml:space="preserve"> Светлана.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2 место </w:t>
            </w:r>
            <w:proofErr w:type="spellStart"/>
            <w:r w:rsidRPr="00AE3514">
              <w:rPr>
                <w:rFonts w:ascii="Times New Roman" w:hAnsi="Times New Roman"/>
                <w:sz w:val="28"/>
                <w:szCs w:val="28"/>
              </w:rPr>
              <w:t>Гуденкова</w:t>
            </w:r>
            <w:proofErr w:type="spellEnd"/>
            <w:r w:rsidRPr="00AE3514">
              <w:rPr>
                <w:rFonts w:ascii="Times New Roman" w:hAnsi="Times New Roman"/>
                <w:sz w:val="28"/>
                <w:szCs w:val="28"/>
              </w:rPr>
              <w:t xml:space="preserve"> Анастасия, </w:t>
            </w:r>
            <w:proofErr w:type="spellStart"/>
            <w:r w:rsidRPr="00AE3514">
              <w:rPr>
                <w:rFonts w:ascii="Times New Roman" w:hAnsi="Times New Roman"/>
                <w:sz w:val="28"/>
                <w:szCs w:val="28"/>
              </w:rPr>
              <w:t>Потапаев</w:t>
            </w:r>
            <w:proofErr w:type="spellEnd"/>
            <w:r w:rsidRPr="00AE3514">
              <w:rPr>
                <w:rFonts w:ascii="Times New Roman" w:hAnsi="Times New Roman"/>
                <w:sz w:val="28"/>
                <w:szCs w:val="28"/>
              </w:rPr>
              <w:t xml:space="preserve"> Владислав</w:t>
            </w:r>
          </w:p>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hAnsi="Times New Roman"/>
                <w:sz w:val="28"/>
                <w:szCs w:val="28"/>
              </w:rPr>
              <w:t xml:space="preserve">3 место  </w:t>
            </w:r>
            <w:proofErr w:type="spellStart"/>
            <w:r w:rsidRPr="00AE3514">
              <w:rPr>
                <w:rFonts w:ascii="Times New Roman" w:hAnsi="Times New Roman"/>
                <w:sz w:val="28"/>
                <w:szCs w:val="28"/>
              </w:rPr>
              <w:t>Канафиев</w:t>
            </w:r>
            <w:proofErr w:type="spellEnd"/>
            <w:r w:rsidRPr="00AE3514">
              <w:rPr>
                <w:rFonts w:ascii="Times New Roman" w:hAnsi="Times New Roman"/>
                <w:sz w:val="28"/>
                <w:szCs w:val="28"/>
              </w:rPr>
              <w:t xml:space="preserve"> Егор, Аксёнова Анастасия. </w:t>
            </w:r>
          </w:p>
        </w:tc>
        <w:tc>
          <w:tcPr>
            <w:tcW w:w="258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Костромина С.Е.</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Вахрушева А.А.</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rPr>
          <w:trHeight w:val="1550"/>
        </w:trPr>
        <w:tc>
          <w:tcPr>
            <w:tcW w:w="2943" w:type="dxa"/>
          </w:tcPr>
          <w:p w:rsidR="000D646F" w:rsidRPr="00AE3514" w:rsidRDefault="000D646F" w:rsidP="004D2A2D">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С 15.05 по 18.05.2018г.  Участие</w:t>
            </w:r>
            <w:r w:rsidRPr="00AE3514">
              <w:rPr>
                <w:rFonts w:ascii="Times New Roman" w:hAnsi="Times New Roman"/>
                <w:bCs/>
                <w:sz w:val="28"/>
                <w:szCs w:val="28"/>
              </w:rPr>
              <w:t xml:space="preserve"> в </w:t>
            </w:r>
            <w:r w:rsidRPr="00AE3514">
              <w:rPr>
                <w:rFonts w:ascii="Times New Roman" w:hAnsi="Times New Roman"/>
                <w:sz w:val="28"/>
                <w:szCs w:val="28"/>
              </w:rPr>
              <w:t xml:space="preserve">отборочном соревнованиях на право участия в Финале </w:t>
            </w:r>
            <w:r w:rsidRPr="00AE3514">
              <w:rPr>
                <w:rFonts w:ascii="Times New Roman" w:hAnsi="Times New Roman"/>
                <w:sz w:val="28"/>
                <w:szCs w:val="28"/>
                <w:lang w:val="en-US"/>
              </w:rPr>
              <w:t>VI</w:t>
            </w:r>
            <w:r w:rsidRPr="00AE3514">
              <w:rPr>
                <w:rFonts w:ascii="Times New Roman" w:hAnsi="Times New Roman"/>
                <w:sz w:val="28"/>
                <w:szCs w:val="28"/>
              </w:rPr>
              <w:t xml:space="preserve">  Национального </w:t>
            </w:r>
            <w:r w:rsidRPr="00AE3514">
              <w:rPr>
                <w:rFonts w:ascii="Times New Roman" w:hAnsi="Times New Roman"/>
                <w:bCs/>
                <w:sz w:val="28"/>
                <w:szCs w:val="28"/>
              </w:rPr>
              <w:t>Чемпионате  «МОЛОДЫЕ ПРОФЕССИОНАЛЫ»</w:t>
            </w:r>
          </w:p>
          <w:p w:rsidR="000D646F" w:rsidRPr="00AE3514" w:rsidRDefault="000D646F" w:rsidP="004D2A2D">
            <w:pPr>
              <w:autoSpaceDE w:val="0"/>
              <w:autoSpaceDN w:val="0"/>
              <w:adjustRightInd w:val="0"/>
              <w:spacing w:after="0" w:line="240" w:lineRule="auto"/>
              <w:rPr>
                <w:rFonts w:ascii="Times New Roman" w:hAnsi="Times New Roman"/>
                <w:bCs/>
                <w:sz w:val="28"/>
                <w:szCs w:val="28"/>
              </w:rPr>
            </w:pPr>
            <w:r w:rsidRPr="00AE3514">
              <w:rPr>
                <w:rFonts w:ascii="Times New Roman" w:hAnsi="Times New Roman"/>
                <w:bCs/>
                <w:sz w:val="28"/>
                <w:szCs w:val="28"/>
              </w:rPr>
              <w:t>WORLDSKILLS RUSSIA 2018г. по компетенции  «ПОВАРСКОЕ ДЕЛО».</w:t>
            </w:r>
          </w:p>
          <w:p w:rsidR="000D646F" w:rsidRPr="00AE3514" w:rsidRDefault="000D646F" w:rsidP="004D2A2D">
            <w:pPr>
              <w:spacing w:after="0" w:line="240" w:lineRule="auto"/>
              <w:rPr>
                <w:rFonts w:ascii="Times New Roman" w:hAnsi="Times New Roman"/>
                <w:sz w:val="28"/>
                <w:szCs w:val="28"/>
              </w:rPr>
            </w:pPr>
          </w:p>
        </w:tc>
        <w:tc>
          <w:tcPr>
            <w:tcW w:w="4395" w:type="dxa"/>
          </w:tcPr>
          <w:p w:rsidR="000D646F" w:rsidRPr="00AE3514" w:rsidRDefault="000D646F" w:rsidP="004D2A2D">
            <w:pPr>
              <w:spacing w:after="0" w:line="240" w:lineRule="auto"/>
              <w:rPr>
                <w:rFonts w:ascii="Times New Roman" w:eastAsia="Times New Roman" w:hAnsi="Times New Roman"/>
                <w:sz w:val="28"/>
                <w:szCs w:val="28"/>
              </w:rPr>
            </w:pPr>
            <w:r w:rsidRPr="00AE3514">
              <w:rPr>
                <w:rFonts w:ascii="Times New Roman" w:hAnsi="Times New Roman"/>
                <w:sz w:val="28"/>
                <w:szCs w:val="28"/>
              </w:rPr>
              <w:t>74 участника (15 место)</w:t>
            </w:r>
          </w:p>
        </w:tc>
        <w:tc>
          <w:tcPr>
            <w:tcW w:w="2585"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Шаманаева</w:t>
            </w:r>
            <w:proofErr w:type="spellEnd"/>
            <w:r w:rsidRPr="00AE3514">
              <w:rPr>
                <w:rFonts w:ascii="Times New Roman" w:hAnsi="Times New Roman"/>
                <w:sz w:val="28"/>
                <w:szCs w:val="28"/>
              </w:rPr>
              <w:t xml:space="preserve"> Е.Ю.</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Крашенниников</w:t>
            </w:r>
            <w:proofErr w:type="spellEnd"/>
            <w:r w:rsidRPr="00AE3514">
              <w:rPr>
                <w:rFonts w:ascii="Times New Roman" w:hAnsi="Times New Roman"/>
                <w:sz w:val="28"/>
                <w:szCs w:val="28"/>
              </w:rPr>
              <w:t xml:space="preserve"> Андрей 3Т-12</w:t>
            </w:r>
          </w:p>
          <w:p w:rsidR="000D646F" w:rsidRPr="00AE3514" w:rsidRDefault="000D646F" w:rsidP="004D2A2D">
            <w:pPr>
              <w:spacing w:after="0" w:line="240" w:lineRule="auto"/>
              <w:rPr>
                <w:rFonts w:ascii="Times New Roman" w:hAnsi="Times New Roman"/>
                <w:sz w:val="28"/>
                <w:szCs w:val="28"/>
              </w:rPr>
            </w:pPr>
          </w:p>
        </w:tc>
      </w:tr>
      <w:tr w:rsidR="000D646F" w:rsidRPr="00AE3514" w:rsidTr="004D2A2D">
        <w:tc>
          <w:tcPr>
            <w:tcW w:w="2943"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10. </w:t>
            </w:r>
            <w:r w:rsidRPr="00AE3514">
              <w:rPr>
                <w:rFonts w:ascii="Times New Roman" w:hAnsi="Times New Roman"/>
                <w:sz w:val="28"/>
                <w:szCs w:val="28"/>
                <w:lang w:val="en-US"/>
              </w:rPr>
              <w:t>VIII</w:t>
            </w:r>
            <w:r w:rsidRPr="00AE3514">
              <w:rPr>
                <w:rFonts w:ascii="Times New Roman" w:hAnsi="Times New Roman"/>
                <w:sz w:val="28"/>
                <w:szCs w:val="28"/>
              </w:rPr>
              <w:t xml:space="preserve"> Международный Фестиваль Барбекю</w:t>
            </w:r>
          </w:p>
          <w:p w:rsidR="000D646F" w:rsidRPr="00AE3514" w:rsidRDefault="000D646F" w:rsidP="004D2A2D">
            <w:pPr>
              <w:spacing w:after="0" w:line="240" w:lineRule="auto"/>
              <w:rPr>
                <w:rFonts w:ascii="Times New Roman" w:hAnsi="Times New Roman"/>
                <w:b/>
                <w:sz w:val="28"/>
                <w:szCs w:val="28"/>
              </w:rPr>
            </w:pPr>
            <w:r w:rsidRPr="00AE3514">
              <w:rPr>
                <w:rFonts w:ascii="Times New Roman" w:hAnsi="Times New Roman"/>
                <w:sz w:val="28"/>
                <w:szCs w:val="28"/>
              </w:rPr>
              <w:t xml:space="preserve"> </w:t>
            </w:r>
            <w:r w:rsidRPr="00AE3514">
              <w:rPr>
                <w:rFonts w:ascii="Times New Roman" w:hAnsi="Times New Roman"/>
                <w:b/>
                <w:sz w:val="28"/>
                <w:szCs w:val="28"/>
              </w:rPr>
              <w:t>2-3 июня 2018г</w:t>
            </w:r>
          </w:p>
        </w:tc>
        <w:tc>
          <w:tcPr>
            <w:tcW w:w="4395" w:type="dxa"/>
          </w:tcPr>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2 место</w:t>
            </w:r>
          </w:p>
        </w:tc>
        <w:tc>
          <w:tcPr>
            <w:tcW w:w="2585" w:type="dxa"/>
          </w:tcPr>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Клешнина</w:t>
            </w:r>
            <w:proofErr w:type="spellEnd"/>
            <w:r w:rsidRPr="00AE3514">
              <w:rPr>
                <w:rFonts w:ascii="Times New Roman" w:hAnsi="Times New Roman"/>
                <w:sz w:val="28"/>
                <w:szCs w:val="28"/>
              </w:rPr>
              <w:t xml:space="preserve"> О.В.,</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Вахрушева А.А.,</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 xml:space="preserve"> </w:t>
            </w:r>
            <w:proofErr w:type="spellStart"/>
            <w:r w:rsidRPr="00AE3514">
              <w:rPr>
                <w:rFonts w:ascii="Times New Roman" w:hAnsi="Times New Roman"/>
                <w:sz w:val="28"/>
                <w:szCs w:val="28"/>
              </w:rPr>
              <w:t>Шаманаева</w:t>
            </w:r>
            <w:proofErr w:type="spellEnd"/>
            <w:r w:rsidRPr="00AE3514">
              <w:rPr>
                <w:rFonts w:ascii="Times New Roman" w:hAnsi="Times New Roman"/>
                <w:sz w:val="28"/>
                <w:szCs w:val="28"/>
              </w:rPr>
              <w:t xml:space="preserve"> Е.Ю.</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Крашенниников</w:t>
            </w:r>
            <w:proofErr w:type="spellEnd"/>
            <w:r w:rsidRPr="00AE3514">
              <w:rPr>
                <w:rFonts w:ascii="Times New Roman" w:hAnsi="Times New Roman"/>
                <w:sz w:val="28"/>
                <w:szCs w:val="28"/>
              </w:rPr>
              <w:t xml:space="preserve"> Андрей 3Т-12</w:t>
            </w:r>
          </w:p>
          <w:p w:rsidR="000D646F" w:rsidRPr="00AE3514" w:rsidRDefault="000D646F" w:rsidP="004D2A2D">
            <w:pPr>
              <w:spacing w:after="0" w:line="240" w:lineRule="auto"/>
              <w:rPr>
                <w:rFonts w:ascii="Times New Roman" w:hAnsi="Times New Roman"/>
                <w:sz w:val="28"/>
                <w:szCs w:val="28"/>
              </w:rPr>
            </w:pPr>
            <w:r w:rsidRPr="00AE3514">
              <w:rPr>
                <w:rFonts w:ascii="Times New Roman" w:hAnsi="Times New Roman"/>
                <w:sz w:val="28"/>
                <w:szCs w:val="28"/>
              </w:rPr>
              <w:t>Пономарёв Александр – 203</w:t>
            </w:r>
          </w:p>
          <w:p w:rsidR="000D646F" w:rsidRPr="00AE3514" w:rsidRDefault="000D646F" w:rsidP="004D2A2D">
            <w:pPr>
              <w:spacing w:after="0" w:line="240" w:lineRule="auto"/>
              <w:rPr>
                <w:rFonts w:ascii="Times New Roman" w:hAnsi="Times New Roman"/>
                <w:sz w:val="28"/>
                <w:szCs w:val="28"/>
              </w:rPr>
            </w:pPr>
            <w:proofErr w:type="spellStart"/>
            <w:r w:rsidRPr="00AE3514">
              <w:rPr>
                <w:rFonts w:ascii="Times New Roman" w:hAnsi="Times New Roman"/>
                <w:sz w:val="28"/>
                <w:szCs w:val="28"/>
              </w:rPr>
              <w:t>Кунгурова</w:t>
            </w:r>
            <w:proofErr w:type="spellEnd"/>
            <w:r w:rsidRPr="00AE3514">
              <w:rPr>
                <w:rFonts w:ascii="Times New Roman" w:hAnsi="Times New Roman"/>
                <w:sz w:val="28"/>
                <w:szCs w:val="28"/>
              </w:rPr>
              <w:t xml:space="preserve"> Софья – 3Т-16</w:t>
            </w:r>
          </w:p>
        </w:tc>
      </w:tr>
    </w:tbl>
    <w:p w:rsidR="000D646F" w:rsidRPr="00EC091A" w:rsidRDefault="000D646F" w:rsidP="000D646F">
      <w:pPr>
        <w:rPr>
          <w:rFonts w:ascii="Times New Roman" w:hAnsi="Times New Roman" w:cs="Times New Roman"/>
          <w:sz w:val="28"/>
          <w:szCs w:val="28"/>
        </w:rPr>
      </w:pPr>
    </w:p>
    <w:p w:rsidR="000D646F" w:rsidRDefault="000D646F" w:rsidP="00555EEB">
      <w:pPr>
        <w:pStyle w:val="a6"/>
        <w:tabs>
          <w:tab w:val="left" w:pos="1418"/>
        </w:tabs>
        <w:spacing w:line="360" w:lineRule="auto"/>
        <w:jc w:val="both"/>
        <w:rPr>
          <w:rFonts w:ascii="Times New Roman" w:hAnsi="Times New Roman" w:cs="Times New Roman"/>
          <w:i/>
          <w:color w:val="333333"/>
          <w:sz w:val="24"/>
          <w:szCs w:val="24"/>
          <w:shd w:val="clear" w:color="auto" w:fill="FFFFFF"/>
        </w:rPr>
      </w:pPr>
    </w:p>
    <w:p w:rsidR="00964DE1" w:rsidRDefault="00964DE1" w:rsidP="00141092">
      <w:pPr>
        <w:spacing w:before="100" w:beforeAutospacing="1" w:after="100" w:afterAutospacing="1" w:line="360" w:lineRule="auto"/>
        <w:ind w:firstLine="708"/>
        <w:jc w:val="both"/>
        <w:rPr>
          <w:rFonts w:ascii="Times New Roman" w:eastAsia="Times New Roman" w:hAnsi="Times New Roman" w:cs="Times New Roman"/>
          <w:color w:val="000000"/>
          <w:sz w:val="28"/>
          <w:szCs w:val="28"/>
        </w:rPr>
      </w:pPr>
    </w:p>
    <w:p w:rsidR="000C0F05" w:rsidRPr="00263D33" w:rsidRDefault="000C0F05" w:rsidP="000C0F05">
      <w:pPr>
        <w:spacing w:after="0" w:line="240" w:lineRule="auto"/>
        <w:jc w:val="right"/>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lastRenderedPageBreak/>
        <w:t xml:space="preserve">И. П. </w:t>
      </w:r>
      <w:r w:rsidRPr="00263D33">
        <w:rPr>
          <w:rFonts w:ascii="Times New Roman" w:hAnsi="Times New Roman" w:cs="Times New Roman"/>
          <w:i/>
          <w:color w:val="333333"/>
          <w:sz w:val="28"/>
          <w:szCs w:val="28"/>
          <w:shd w:val="clear" w:color="auto" w:fill="FFFFFF"/>
        </w:rPr>
        <w:t>Полуянова</w:t>
      </w:r>
    </w:p>
    <w:p w:rsidR="000C0F05" w:rsidRPr="00263D33" w:rsidRDefault="000C0F05" w:rsidP="000C0F05">
      <w:pPr>
        <w:spacing w:after="0" w:line="240" w:lineRule="auto"/>
        <w:ind w:firstLine="709"/>
        <w:jc w:val="right"/>
        <w:rPr>
          <w:rFonts w:ascii="Times New Roman" w:hAnsi="Times New Roman" w:cs="Times New Roman"/>
          <w:i/>
          <w:color w:val="333333"/>
          <w:sz w:val="28"/>
          <w:szCs w:val="28"/>
          <w:shd w:val="clear" w:color="auto" w:fill="FFFFFF"/>
        </w:rPr>
      </w:pPr>
      <w:r w:rsidRPr="00263D33">
        <w:rPr>
          <w:rFonts w:ascii="Times New Roman" w:hAnsi="Times New Roman" w:cs="Times New Roman"/>
          <w:i/>
          <w:color w:val="333333"/>
          <w:sz w:val="28"/>
          <w:szCs w:val="28"/>
          <w:shd w:val="clear" w:color="auto" w:fill="FFFFFF"/>
        </w:rPr>
        <w:t xml:space="preserve">                                                                             </w:t>
      </w:r>
      <w:r>
        <w:rPr>
          <w:rFonts w:ascii="Times New Roman" w:hAnsi="Times New Roman" w:cs="Times New Roman"/>
          <w:i/>
          <w:color w:val="333333"/>
          <w:sz w:val="28"/>
          <w:szCs w:val="28"/>
          <w:shd w:val="clear" w:color="auto" w:fill="FFFFFF"/>
        </w:rPr>
        <w:t>П</w:t>
      </w:r>
      <w:r w:rsidRPr="00263D33">
        <w:rPr>
          <w:rFonts w:ascii="Times New Roman" w:hAnsi="Times New Roman" w:cs="Times New Roman"/>
          <w:i/>
          <w:color w:val="333333"/>
          <w:sz w:val="28"/>
          <w:szCs w:val="28"/>
          <w:shd w:val="clear" w:color="auto" w:fill="FFFFFF"/>
        </w:rPr>
        <w:t xml:space="preserve">реподаватель             </w:t>
      </w:r>
    </w:p>
    <w:p w:rsidR="000C0F05" w:rsidRPr="00A01190" w:rsidRDefault="000C0F05" w:rsidP="000C0F05">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0C0F05" w:rsidRPr="00A01190" w:rsidRDefault="000C0F05" w:rsidP="000C0F05">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0C0F05" w:rsidRDefault="000C0F05" w:rsidP="000C0F05">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0C0F05" w:rsidRPr="00A01190" w:rsidRDefault="000C0F05" w:rsidP="000C0F05">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0C0F05" w:rsidRPr="00A77AD5" w:rsidRDefault="000C0F05" w:rsidP="000C0F05">
      <w:pPr>
        <w:spacing w:after="0" w:line="360" w:lineRule="auto"/>
        <w:ind w:left="360"/>
        <w:jc w:val="right"/>
        <w:rPr>
          <w:rFonts w:ascii="Times New Roman" w:hAnsi="Times New Roman" w:cs="Times New Roman"/>
          <w:b/>
          <w:i/>
          <w:color w:val="000000"/>
          <w:sz w:val="24"/>
          <w:szCs w:val="24"/>
        </w:rPr>
      </w:pPr>
    </w:p>
    <w:p w:rsidR="000C0F05" w:rsidRDefault="000C0F05" w:rsidP="000C0F05">
      <w:pPr>
        <w:spacing w:after="0" w:line="360" w:lineRule="auto"/>
        <w:ind w:firstLine="709"/>
        <w:jc w:val="center"/>
        <w:rPr>
          <w:rFonts w:ascii="Times New Roman" w:hAnsi="Times New Roman" w:cs="Times New Roman"/>
          <w:b/>
          <w:color w:val="000000"/>
          <w:spacing w:val="-4"/>
          <w:sz w:val="28"/>
          <w:szCs w:val="28"/>
        </w:rPr>
      </w:pPr>
      <w:r w:rsidRPr="00A77AD5">
        <w:rPr>
          <w:rFonts w:ascii="Times New Roman" w:hAnsi="Times New Roman" w:cs="Times New Roman"/>
          <w:b/>
          <w:color w:val="000000"/>
          <w:spacing w:val="-4"/>
          <w:sz w:val="28"/>
          <w:szCs w:val="28"/>
        </w:rPr>
        <w:t xml:space="preserve"> Р</w:t>
      </w:r>
      <w:r>
        <w:rPr>
          <w:rFonts w:ascii="Times New Roman" w:hAnsi="Times New Roman" w:cs="Times New Roman"/>
          <w:b/>
          <w:color w:val="000000"/>
          <w:spacing w:val="-4"/>
          <w:sz w:val="28"/>
          <w:szCs w:val="28"/>
        </w:rPr>
        <w:t>АЗВИТИЕ ТВОРЧЕСКИХ СПОСОБНОСТЕЙ У СТУДЕНТОВ В ПРОЦЕССЕ ОБУЧЕНИЯ И ВНЕУРОЧНОЙ ДЕЯТЕЛЬНОСТИ.</w:t>
      </w:r>
    </w:p>
    <w:p w:rsidR="000C0F05" w:rsidRDefault="000C0F05" w:rsidP="000C0F05">
      <w:pPr>
        <w:spacing w:after="0" w:line="360" w:lineRule="auto"/>
        <w:ind w:firstLine="709"/>
        <w:jc w:val="center"/>
        <w:rPr>
          <w:color w:val="333333"/>
          <w:sz w:val="28"/>
          <w:szCs w:val="28"/>
          <w:shd w:val="clear" w:color="auto" w:fill="FFFFFF"/>
        </w:rPr>
      </w:pPr>
    </w:p>
    <w:p w:rsidR="000C0F05" w:rsidRPr="00A77AD5" w:rsidRDefault="000C0F05" w:rsidP="000C0F05">
      <w:pPr>
        <w:pStyle w:val="a6"/>
        <w:spacing w:line="360" w:lineRule="auto"/>
        <w:jc w:val="both"/>
        <w:rPr>
          <w:rFonts w:ascii="Times New Roman" w:hAnsi="Times New Roman" w:cs="Times New Roman"/>
          <w:sz w:val="28"/>
          <w:szCs w:val="28"/>
          <w:shd w:val="clear" w:color="auto" w:fill="FFFFFF"/>
        </w:rPr>
      </w:pPr>
      <w:r w:rsidRPr="00A77AD5">
        <w:rPr>
          <w:rFonts w:ascii="Times New Roman" w:hAnsi="Times New Roman" w:cs="Times New Roman"/>
          <w:sz w:val="28"/>
          <w:szCs w:val="28"/>
          <w:shd w:val="clear" w:color="auto" w:fill="FFFFFF"/>
        </w:rPr>
        <w:t>«Порыв к творчеству может так же легко угаснуть, как и возник, если оставить его без пищи»</w:t>
      </w:r>
      <w:r>
        <w:rPr>
          <w:rFonts w:ascii="Times New Roman" w:hAnsi="Times New Roman" w:cs="Times New Roman"/>
          <w:sz w:val="28"/>
          <w:szCs w:val="28"/>
          <w:shd w:val="clear" w:color="auto" w:fill="FFFFFF"/>
        </w:rPr>
        <w:t>.</w:t>
      </w:r>
      <w:r w:rsidRPr="00A77AD5">
        <w:rPr>
          <w:rFonts w:ascii="Times New Roman" w:hAnsi="Times New Roman" w:cs="Times New Roman"/>
          <w:sz w:val="28"/>
          <w:szCs w:val="28"/>
          <w:shd w:val="clear" w:color="auto" w:fill="FFFFFF"/>
        </w:rPr>
        <w:t xml:space="preserve"> </w:t>
      </w:r>
    </w:p>
    <w:p w:rsidR="000C0F05" w:rsidRPr="00AA7C49" w:rsidRDefault="000C0F05" w:rsidP="000C0F05">
      <w:pPr>
        <w:spacing w:line="360" w:lineRule="auto"/>
        <w:ind w:firstLine="709"/>
        <w:jc w:val="both"/>
        <w:rPr>
          <w:color w:val="333333"/>
          <w:sz w:val="28"/>
          <w:szCs w:val="28"/>
          <w:shd w:val="clear" w:color="auto" w:fill="FFFFFF"/>
        </w:rPr>
      </w:pPr>
      <w:r>
        <w:rPr>
          <w:rFonts w:ascii="Times New Roman" w:hAnsi="Times New Roman" w:cs="Times New Roman"/>
          <w:sz w:val="28"/>
          <w:szCs w:val="28"/>
          <w:shd w:val="clear" w:color="auto" w:fill="FFFFFF"/>
        </w:rPr>
        <w:t xml:space="preserve">                                                                                 </w:t>
      </w:r>
      <w:r w:rsidRPr="00A77AD5">
        <w:rPr>
          <w:rFonts w:ascii="Times New Roman" w:hAnsi="Times New Roman" w:cs="Times New Roman"/>
          <w:sz w:val="28"/>
          <w:szCs w:val="28"/>
          <w:shd w:val="clear" w:color="auto" w:fill="FFFFFF"/>
        </w:rPr>
        <w:t xml:space="preserve">К.Г. Паустовский. </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Эти слова отображают основной принцип работы каждого преподавателя, что проявляется в развитии и поддержании творческого начало </w:t>
      </w:r>
      <w:r w:rsidRPr="003F7A27">
        <w:rPr>
          <w:rFonts w:ascii="Times New Roman" w:hAnsi="Times New Roman" w:cs="Times New Roman"/>
          <w:sz w:val="28"/>
          <w:szCs w:val="28"/>
          <w:shd w:val="clear" w:color="auto" w:fill="FFFFFF"/>
        </w:rPr>
        <w:t>студентов.</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В настоящее время реализация ФГОС в рамках образовательного процесса означает, что основная цель обучения — это, прежде всего развитие творческой личности, а не только овладение определёнными знаниями и навыками. </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Современные технологии обучения создают реальные возможности для их использования в системе образования с целью развития творческих способностей обучающихся в процессе его образования. Именно с новыми технологиями сегодня связываются реальные возможности построения открытой образовательной системы, позволяющей каждому человеку выбирать свою собственную траекторию обучения.</w:t>
      </w:r>
    </w:p>
    <w:p w:rsidR="000C0F05" w:rsidRPr="003F7A27" w:rsidRDefault="000C0F05" w:rsidP="000C0F05">
      <w:pPr>
        <w:spacing w:after="0" w:line="360" w:lineRule="auto"/>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           Творчество — деятельность, которая порождает что-то качественно новое, никогда ранее ещё не существовавшее, это продукт человеческого созидания, это результат деятельности, которая воплощается в реальную действительность. Творческие способности не могут развиваться самостоятельно и, следовательно, требуют специального организованного процесса обучения и воспитания. Творческим людям интересно жить, их </w:t>
      </w:r>
      <w:r w:rsidRPr="003F7A27">
        <w:rPr>
          <w:rFonts w:ascii="Times New Roman" w:hAnsi="Times New Roman" w:cs="Times New Roman"/>
          <w:color w:val="333333"/>
          <w:sz w:val="28"/>
          <w:szCs w:val="28"/>
          <w:shd w:val="clear" w:color="auto" w:fill="FFFFFF"/>
        </w:rPr>
        <w:lastRenderedPageBreak/>
        <w:t xml:space="preserve">интересуют различные сферы человеческой жизни, разные науки и особенно сам процесс творения, создания, изобретения чего-то нового. </w:t>
      </w:r>
    </w:p>
    <w:p w:rsidR="000C0F05" w:rsidRPr="003F7A27" w:rsidRDefault="000C0F05" w:rsidP="000C0F05">
      <w:pPr>
        <w:spacing w:after="0" w:line="360" w:lineRule="auto"/>
        <w:ind w:firstLine="709"/>
        <w:jc w:val="both"/>
        <w:rPr>
          <w:rFonts w:ascii="Times New Roman" w:hAnsi="Times New Roman" w:cs="Times New Roman"/>
          <w:color w:val="333333"/>
          <w:sz w:val="28"/>
          <w:szCs w:val="28"/>
        </w:rPr>
      </w:pPr>
      <w:r w:rsidRPr="003F7A27">
        <w:rPr>
          <w:rFonts w:ascii="Times New Roman" w:hAnsi="Times New Roman" w:cs="Times New Roman"/>
          <w:color w:val="333333"/>
          <w:sz w:val="28"/>
          <w:szCs w:val="28"/>
          <w:shd w:val="clear" w:color="auto" w:fill="FFFFFF"/>
        </w:rPr>
        <w:t>Таким образом,  одна из ведущих целей деятельности педагога заключается в  развитии у</w:t>
      </w:r>
      <w:r w:rsidRPr="003F7A27">
        <w:rPr>
          <w:rFonts w:ascii="Times New Roman" w:hAnsi="Times New Roman" w:cs="Times New Roman"/>
          <w:sz w:val="28"/>
          <w:szCs w:val="28"/>
          <w:shd w:val="clear" w:color="auto" w:fill="FFFFFF"/>
        </w:rPr>
        <w:t xml:space="preserve"> студентов</w:t>
      </w:r>
      <w:r w:rsidRPr="003F7A27">
        <w:rPr>
          <w:rFonts w:ascii="Times New Roman" w:hAnsi="Times New Roman" w:cs="Times New Roman"/>
          <w:color w:val="333333"/>
          <w:sz w:val="28"/>
          <w:szCs w:val="28"/>
          <w:shd w:val="clear" w:color="auto" w:fill="FFFFFF"/>
        </w:rPr>
        <w:t xml:space="preserve"> творческого начало для того, чтобы состоялся как профессионал и как личность, что продиктовано современной жизнью  в  потребности активной, творческой личности, которая обладает индивидуальными творческими качествами, необходимыми для решения профессиональных проблем</w:t>
      </w:r>
      <w:r w:rsidRPr="003F7A27">
        <w:rPr>
          <w:rFonts w:ascii="Times New Roman" w:hAnsi="Times New Roman" w:cs="Times New Roman"/>
          <w:color w:val="333333"/>
          <w:sz w:val="28"/>
          <w:szCs w:val="28"/>
        </w:rPr>
        <w:t>.</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Творческий потенциал </w:t>
      </w:r>
      <w:r w:rsidRPr="003F7A27">
        <w:rPr>
          <w:rFonts w:ascii="Times New Roman" w:hAnsi="Times New Roman" w:cs="Times New Roman"/>
          <w:sz w:val="28"/>
          <w:szCs w:val="28"/>
          <w:shd w:val="clear" w:color="auto" w:fill="FFFFFF"/>
        </w:rPr>
        <w:t>студентов</w:t>
      </w:r>
      <w:r w:rsidRPr="003F7A27">
        <w:rPr>
          <w:rFonts w:ascii="Times New Roman" w:hAnsi="Times New Roman" w:cs="Times New Roman"/>
          <w:color w:val="333333"/>
          <w:sz w:val="28"/>
          <w:szCs w:val="28"/>
          <w:shd w:val="clear" w:color="auto" w:fill="FFFFFF"/>
        </w:rPr>
        <w:t xml:space="preserve"> может развиваться при создании определенных условий и, прежде всего, материально-технической базы организации внеурочной деятельности. Творческая деятельность является фундаментом развития профессиональных способностей будущих специалистов.</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Развивать творческие способности: </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 это развивать самостоятельность, изобретательность и инициативность, что формирует наблюдательность, активность, общительность, память, привычку анализировать и осмысливать факты; </w:t>
      </w:r>
    </w:p>
    <w:p w:rsidR="000C0F05" w:rsidRPr="003F7A27" w:rsidRDefault="000C0F05" w:rsidP="000C0F05">
      <w:pPr>
        <w:spacing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 это самовыражение </w:t>
      </w:r>
      <w:r w:rsidRPr="003F7A27">
        <w:rPr>
          <w:rFonts w:ascii="Times New Roman" w:hAnsi="Times New Roman" w:cs="Times New Roman"/>
          <w:sz w:val="28"/>
          <w:szCs w:val="28"/>
          <w:shd w:val="clear" w:color="auto" w:fill="FFFFFF"/>
        </w:rPr>
        <w:t>студентов</w:t>
      </w:r>
      <w:r w:rsidRPr="003F7A27">
        <w:rPr>
          <w:rFonts w:ascii="Times New Roman" w:hAnsi="Times New Roman" w:cs="Times New Roman"/>
          <w:color w:val="333333"/>
          <w:sz w:val="28"/>
          <w:szCs w:val="28"/>
          <w:shd w:val="clear" w:color="auto" w:fill="FFFFFF"/>
        </w:rPr>
        <w:t xml:space="preserve">; </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 это организация исследовательской деятельности в познавательном процессе. </w:t>
      </w:r>
    </w:p>
    <w:p w:rsidR="000C0F05" w:rsidRPr="003F7A27" w:rsidRDefault="000C0F05" w:rsidP="000C0F05">
      <w:pPr>
        <w:spacing w:after="0" w:line="360" w:lineRule="auto"/>
        <w:ind w:firstLine="709"/>
        <w:jc w:val="both"/>
        <w:rPr>
          <w:rFonts w:ascii="Times New Roman" w:hAnsi="Times New Roman" w:cs="Times New Roman"/>
          <w:sz w:val="28"/>
          <w:szCs w:val="28"/>
          <w:shd w:val="clear" w:color="auto" w:fill="FFFFFF"/>
        </w:rPr>
      </w:pPr>
      <w:r w:rsidRPr="003F7A27">
        <w:rPr>
          <w:rFonts w:ascii="Times New Roman" w:hAnsi="Times New Roman" w:cs="Times New Roman"/>
          <w:sz w:val="28"/>
          <w:szCs w:val="28"/>
          <w:shd w:val="clear" w:color="auto" w:fill="FFFFFF"/>
        </w:rPr>
        <w:t xml:space="preserve">На своих уроках я использую такие технологии как: игровые; технологии развивающего обучения; проблемные технологии; развитие мышления; технологии современного проектного обучения. </w:t>
      </w:r>
    </w:p>
    <w:p w:rsidR="000C0F05" w:rsidRDefault="000C0F05" w:rsidP="000C0F05">
      <w:pPr>
        <w:spacing w:after="0" w:line="360" w:lineRule="auto"/>
        <w:ind w:firstLine="709"/>
        <w:jc w:val="both"/>
        <w:rPr>
          <w:rFonts w:ascii="Times New Roman" w:hAnsi="Times New Roman" w:cs="Times New Roman"/>
          <w:color w:val="FF0000"/>
          <w:sz w:val="28"/>
          <w:szCs w:val="28"/>
          <w:shd w:val="clear" w:color="auto" w:fill="FFFFFF"/>
        </w:rPr>
      </w:pPr>
      <w:r w:rsidRPr="003F7A27">
        <w:rPr>
          <w:rFonts w:ascii="Times New Roman" w:hAnsi="Times New Roman" w:cs="Times New Roman"/>
          <w:color w:val="333333"/>
          <w:sz w:val="28"/>
          <w:szCs w:val="28"/>
          <w:shd w:val="clear" w:color="auto" w:fill="FFFFFF"/>
        </w:rPr>
        <w:t xml:space="preserve">Внеурочная деятельность, </w:t>
      </w:r>
      <w:r w:rsidRPr="003F7A27">
        <w:rPr>
          <w:rFonts w:ascii="Times New Roman" w:hAnsi="Times New Roman" w:cs="Times New Roman"/>
          <w:sz w:val="28"/>
          <w:szCs w:val="28"/>
          <w:shd w:val="clear" w:color="auto" w:fill="FFFFFF"/>
        </w:rPr>
        <w:t>особенно по спец</w:t>
      </w:r>
      <w:r>
        <w:rPr>
          <w:rFonts w:ascii="Times New Roman" w:hAnsi="Times New Roman" w:cs="Times New Roman"/>
          <w:sz w:val="28"/>
          <w:szCs w:val="28"/>
          <w:shd w:val="clear" w:color="auto" w:fill="FFFFFF"/>
        </w:rPr>
        <w:t xml:space="preserve">иальным </w:t>
      </w:r>
      <w:r w:rsidRPr="003F7A27">
        <w:rPr>
          <w:rFonts w:ascii="Times New Roman" w:hAnsi="Times New Roman" w:cs="Times New Roman"/>
          <w:sz w:val="28"/>
          <w:szCs w:val="28"/>
          <w:shd w:val="clear" w:color="auto" w:fill="FFFFFF"/>
        </w:rPr>
        <w:t>предметам</w:t>
      </w:r>
      <w:r w:rsidRPr="003F7A27">
        <w:rPr>
          <w:rFonts w:ascii="Times New Roman" w:hAnsi="Times New Roman" w:cs="Times New Roman"/>
          <w:color w:val="333333"/>
          <w:sz w:val="28"/>
          <w:szCs w:val="28"/>
          <w:shd w:val="clear" w:color="auto" w:fill="FFFFFF"/>
        </w:rPr>
        <w:t>, создаёт прекрасные условия, для самореализации личности обучающегося, выявляет и развивает творческие способности</w:t>
      </w:r>
      <w:r w:rsidRPr="003F7A27">
        <w:rPr>
          <w:rFonts w:ascii="Times New Roman" w:hAnsi="Times New Roman" w:cs="Times New Roman"/>
          <w:color w:val="FF0000"/>
          <w:sz w:val="28"/>
          <w:szCs w:val="28"/>
          <w:shd w:val="clear" w:color="auto" w:fill="FFFFFF"/>
        </w:rPr>
        <w:t xml:space="preserve">. </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FF0000"/>
          <w:sz w:val="28"/>
          <w:szCs w:val="28"/>
          <w:shd w:val="clear" w:color="auto" w:fill="FFFFFF"/>
        </w:rPr>
        <w:t xml:space="preserve"> </w:t>
      </w:r>
      <w:r w:rsidRPr="003F7A27">
        <w:rPr>
          <w:rFonts w:ascii="Times New Roman" w:hAnsi="Times New Roman" w:cs="Times New Roman"/>
          <w:color w:val="333333"/>
          <w:sz w:val="28"/>
          <w:szCs w:val="28"/>
          <w:shd w:val="clear" w:color="auto" w:fill="FFFFFF"/>
        </w:rPr>
        <w:t xml:space="preserve">Основные задачи внеурочной деятельности: </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развить творческие способности и закреплять их в процессе индивидуальной и коллективной творческой деятельности;</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lastRenderedPageBreak/>
        <w:t xml:space="preserve">- воспитывать трудолюбие, самостоятельность и аккуратность; </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-организовать участие в творческих выставках, презентациях, конкурсах, олимпиадах.</w:t>
      </w:r>
    </w:p>
    <w:p w:rsidR="000C0F05" w:rsidRPr="003F7A27" w:rsidRDefault="000C0F05" w:rsidP="000C0F05">
      <w:pPr>
        <w:spacing w:after="0" w:line="360" w:lineRule="auto"/>
        <w:ind w:firstLine="709"/>
        <w:jc w:val="both"/>
        <w:rPr>
          <w:rFonts w:ascii="Times New Roman" w:hAnsi="Times New Roman" w:cs="Times New Roman"/>
          <w:sz w:val="28"/>
          <w:szCs w:val="28"/>
        </w:rPr>
      </w:pPr>
      <w:r w:rsidRPr="003F7A27">
        <w:rPr>
          <w:rFonts w:ascii="Times New Roman" w:hAnsi="Times New Roman" w:cs="Times New Roman"/>
          <w:color w:val="333333"/>
          <w:sz w:val="28"/>
          <w:szCs w:val="28"/>
          <w:shd w:val="clear" w:color="auto" w:fill="FFFFFF"/>
        </w:rPr>
        <w:t xml:space="preserve">Мои студенты всегда </w:t>
      </w:r>
      <w:r w:rsidRPr="003F7A27">
        <w:rPr>
          <w:rFonts w:ascii="Times New Roman" w:hAnsi="Times New Roman" w:cs="Times New Roman"/>
          <w:sz w:val="28"/>
          <w:szCs w:val="28"/>
        </w:rPr>
        <w:t xml:space="preserve">принимают активное участие в различных мероприятиях и конкурсах разного уровня: </w:t>
      </w:r>
    </w:p>
    <w:p w:rsidR="000C0F05" w:rsidRPr="003F7A27" w:rsidRDefault="000C0F05" w:rsidP="000C0F05">
      <w:pPr>
        <w:spacing w:after="0" w:line="360" w:lineRule="auto"/>
        <w:ind w:firstLine="709"/>
        <w:jc w:val="both"/>
        <w:rPr>
          <w:rFonts w:ascii="Times New Roman" w:hAnsi="Times New Roman" w:cs="Times New Roman"/>
          <w:sz w:val="28"/>
          <w:szCs w:val="28"/>
        </w:rPr>
      </w:pPr>
      <w:r w:rsidRPr="003F7A27">
        <w:rPr>
          <w:rFonts w:ascii="Times New Roman" w:hAnsi="Times New Roman" w:cs="Times New Roman"/>
          <w:sz w:val="28"/>
          <w:szCs w:val="28"/>
        </w:rPr>
        <w:t>- Международный кулинарный салон Евразия - 2011, 2012, 2013 год командное первенство «Национальный обед»;</w:t>
      </w:r>
    </w:p>
    <w:p w:rsidR="000C0F05" w:rsidRPr="003F7A27" w:rsidRDefault="000C0F05" w:rsidP="000C0F05">
      <w:pPr>
        <w:spacing w:after="0" w:line="360" w:lineRule="auto"/>
        <w:ind w:firstLine="709"/>
        <w:jc w:val="both"/>
        <w:rPr>
          <w:rFonts w:ascii="Times New Roman" w:hAnsi="Times New Roman" w:cs="Times New Roman"/>
          <w:sz w:val="28"/>
          <w:szCs w:val="28"/>
        </w:rPr>
      </w:pPr>
      <w:r w:rsidRPr="003F7A27">
        <w:rPr>
          <w:rFonts w:ascii="Times New Roman" w:hAnsi="Times New Roman" w:cs="Times New Roman"/>
          <w:sz w:val="28"/>
          <w:szCs w:val="28"/>
        </w:rPr>
        <w:t>- Десятые молодежные Дельфийские игры России – город Тверь, номинация «Кулинарное искусство» Блинов Денис – 4 место (из 27 команд) – диплом «За гармонию вкусовых качеств и художественный дизайн блюд»;</w:t>
      </w:r>
    </w:p>
    <w:p w:rsidR="000C0F05" w:rsidRPr="003F7A27" w:rsidRDefault="000C0F05" w:rsidP="000C0F05">
      <w:pPr>
        <w:spacing w:after="0" w:line="360" w:lineRule="auto"/>
        <w:ind w:firstLine="709"/>
        <w:jc w:val="both"/>
        <w:rPr>
          <w:rFonts w:ascii="Times New Roman" w:hAnsi="Times New Roman" w:cs="Times New Roman"/>
          <w:sz w:val="28"/>
          <w:szCs w:val="28"/>
        </w:rPr>
      </w:pPr>
      <w:r w:rsidRPr="003F7A27">
        <w:rPr>
          <w:rFonts w:ascii="Times New Roman" w:hAnsi="Times New Roman" w:cs="Times New Roman"/>
          <w:sz w:val="28"/>
          <w:szCs w:val="28"/>
        </w:rPr>
        <w:t xml:space="preserve">- Профессиональная олимпиада по профессии «Технология продукции общественного питания» на уровне образовательной организации </w:t>
      </w:r>
      <w:smartTag w:uri="urn:schemas-microsoft-com:office:smarttags" w:element="metricconverter">
        <w:smartTagPr>
          <w:attr w:name="ProductID" w:val="2016 г"/>
        </w:smartTagPr>
        <w:r w:rsidRPr="003F7A27">
          <w:rPr>
            <w:rFonts w:ascii="Times New Roman" w:hAnsi="Times New Roman" w:cs="Times New Roman"/>
            <w:sz w:val="28"/>
            <w:szCs w:val="28"/>
          </w:rPr>
          <w:t>2016 г</w:t>
        </w:r>
      </w:smartTag>
      <w:r w:rsidRPr="003F7A27">
        <w:rPr>
          <w:rFonts w:ascii="Times New Roman" w:hAnsi="Times New Roman" w:cs="Times New Roman"/>
          <w:sz w:val="28"/>
          <w:szCs w:val="28"/>
        </w:rPr>
        <w:t xml:space="preserve">. </w:t>
      </w:r>
      <w:proofErr w:type="spellStart"/>
      <w:r w:rsidRPr="003F7A27">
        <w:rPr>
          <w:rFonts w:ascii="Times New Roman" w:hAnsi="Times New Roman" w:cs="Times New Roman"/>
          <w:sz w:val="28"/>
          <w:szCs w:val="28"/>
        </w:rPr>
        <w:t>Дылдин</w:t>
      </w:r>
      <w:proofErr w:type="spellEnd"/>
      <w:r w:rsidRPr="003F7A27">
        <w:rPr>
          <w:rFonts w:ascii="Times New Roman" w:hAnsi="Times New Roman" w:cs="Times New Roman"/>
          <w:sz w:val="28"/>
          <w:szCs w:val="28"/>
        </w:rPr>
        <w:t xml:space="preserve"> Сергей – 1 место;</w:t>
      </w:r>
    </w:p>
    <w:p w:rsidR="000C0F05" w:rsidRPr="003F7A27" w:rsidRDefault="000C0F05" w:rsidP="000C0F05">
      <w:pPr>
        <w:spacing w:after="0" w:line="360" w:lineRule="auto"/>
        <w:ind w:firstLine="709"/>
        <w:jc w:val="both"/>
        <w:rPr>
          <w:rFonts w:ascii="Times New Roman" w:hAnsi="Times New Roman" w:cs="Times New Roman"/>
          <w:sz w:val="28"/>
          <w:szCs w:val="28"/>
        </w:rPr>
      </w:pPr>
      <w:r w:rsidRPr="003F7A27">
        <w:rPr>
          <w:rFonts w:ascii="Times New Roman" w:hAnsi="Times New Roman" w:cs="Times New Roman"/>
          <w:sz w:val="28"/>
          <w:szCs w:val="28"/>
        </w:rPr>
        <w:t xml:space="preserve">- Профессиональная олимпиада по профессии «Технология продукции общественного питания» на уровне образовательной организации </w:t>
      </w:r>
      <w:smartTag w:uri="urn:schemas-microsoft-com:office:smarttags" w:element="metricconverter">
        <w:smartTagPr>
          <w:attr w:name="ProductID" w:val="2016 г"/>
        </w:smartTagPr>
        <w:r w:rsidRPr="003F7A27">
          <w:rPr>
            <w:rFonts w:ascii="Times New Roman" w:hAnsi="Times New Roman" w:cs="Times New Roman"/>
            <w:sz w:val="28"/>
            <w:szCs w:val="28"/>
          </w:rPr>
          <w:t>2016 г</w:t>
        </w:r>
      </w:smartTag>
      <w:r w:rsidRPr="003F7A27">
        <w:rPr>
          <w:rFonts w:ascii="Times New Roman" w:hAnsi="Times New Roman" w:cs="Times New Roman"/>
          <w:sz w:val="28"/>
          <w:szCs w:val="28"/>
        </w:rPr>
        <w:t xml:space="preserve">.  </w:t>
      </w:r>
      <w:proofErr w:type="spellStart"/>
      <w:r w:rsidRPr="003F7A27">
        <w:rPr>
          <w:rFonts w:ascii="Times New Roman" w:hAnsi="Times New Roman" w:cs="Times New Roman"/>
          <w:sz w:val="28"/>
          <w:szCs w:val="28"/>
        </w:rPr>
        <w:t>Кунгурова</w:t>
      </w:r>
      <w:proofErr w:type="spellEnd"/>
      <w:r w:rsidRPr="003F7A27">
        <w:rPr>
          <w:rFonts w:ascii="Times New Roman" w:hAnsi="Times New Roman" w:cs="Times New Roman"/>
          <w:sz w:val="28"/>
          <w:szCs w:val="28"/>
        </w:rPr>
        <w:t xml:space="preserve"> Софья– 2 место;</w:t>
      </w:r>
    </w:p>
    <w:p w:rsidR="000C0F05" w:rsidRPr="003F7A27" w:rsidRDefault="000C0F05" w:rsidP="000C0F05">
      <w:pPr>
        <w:spacing w:after="0" w:line="360" w:lineRule="auto"/>
        <w:ind w:firstLine="709"/>
        <w:jc w:val="both"/>
        <w:rPr>
          <w:rFonts w:ascii="Times New Roman" w:hAnsi="Times New Roman" w:cs="Times New Roman"/>
          <w:sz w:val="28"/>
          <w:szCs w:val="28"/>
        </w:rPr>
      </w:pPr>
      <w:r w:rsidRPr="003F7A27">
        <w:rPr>
          <w:rFonts w:ascii="Times New Roman" w:hAnsi="Times New Roman" w:cs="Times New Roman"/>
          <w:sz w:val="28"/>
          <w:szCs w:val="28"/>
        </w:rPr>
        <w:t xml:space="preserve">- Выставки блюд </w:t>
      </w:r>
      <w:proofErr w:type="gramStart"/>
      <w:r w:rsidRPr="003F7A27">
        <w:rPr>
          <w:rFonts w:ascii="Times New Roman" w:hAnsi="Times New Roman" w:cs="Times New Roman"/>
          <w:sz w:val="28"/>
          <w:szCs w:val="28"/>
        </w:rPr>
        <w:t>к</w:t>
      </w:r>
      <w:proofErr w:type="gramEnd"/>
      <w:r w:rsidRPr="003F7A27">
        <w:rPr>
          <w:rFonts w:ascii="Times New Roman" w:hAnsi="Times New Roman" w:cs="Times New Roman"/>
          <w:sz w:val="28"/>
          <w:szCs w:val="28"/>
        </w:rPr>
        <w:t xml:space="preserve"> «Дню открытых дверей»: номинация «Лучшее холодное блюдо» Шолохов Алексей – 2 место; номинация «</w:t>
      </w:r>
      <w:proofErr w:type="spellStart"/>
      <w:r w:rsidRPr="003F7A27">
        <w:rPr>
          <w:rFonts w:ascii="Times New Roman" w:hAnsi="Times New Roman" w:cs="Times New Roman"/>
          <w:sz w:val="28"/>
          <w:szCs w:val="28"/>
        </w:rPr>
        <w:t>Карвинг</w:t>
      </w:r>
      <w:proofErr w:type="spellEnd"/>
      <w:r w:rsidRPr="003F7A27">
        <w:rPr>
          <w:rFonts w:ascii="Times New Roman" w:hAnsi="Times New Roman" w:cs="Times New Roman"/>
          <w:sz w:val="28"/>
          <w:szCs w:val="28"/>
        </w:rPr>
        <w:t xml:space="preserve">»   </w:t>
      </w:r>
      <w:proofErr w:type="spellStart"/>
      <w:r w:rsidRPr="003F7A27">
        <w:rPr>
          <w:rFonts w:ascii="Times New Roman" w:hAnsi="Times New Roman" w:cs="Times New Roman"/>
          <w:sz w:val="28"/>
          <w:szCs w:val="28"/>
        </w:rPr>
        <w:t>Кунгурова</w:t>
      </w:r>
      <w:proofErr w:type="spellEnd"/>
      <w:r w:rsidRPr="003F7A27">
        <w:rPr>
          <w:rFonts w:ascii="Times New Roman" w:hAnsi="Times New Roman" w:cs="Times New Roman"/>
          <w:sz w:val="28"/>
          <w:szCs w:val="28"/>
        </w:rPr>
        <w:t xml:space="preserve"> Софья, </w:t>
      </w:r>
      <w:proofErr w:type="spellStart"/>
      <w:r w:rsidRPr="003F7A27">
        <w:rPr>
          <w:rFonts w:ascii="Times New Roman" w:hAnsi="Times New Roman" w:cs="Times New Roman"/>
          <w:sz w:val="28"/>
          <w:szCs w:val="28"/>
        </w:rPr>
        <w:t>Логачев</w:t>
      </w:r>
      <w:proofErr w:type="spellEnd"/>
      <w:r w:rsidRPr="003F7A27">
        <w:rPr>
          <w:rFonts w:ascii="Times New Roman" w:hAnsi="Times New Roman" w:cs="Times New Roman"/>
          <w:sz w:val="28"/>
          <w:szCs w:val="28"/>
        </w:rPr>
        <w:t xml:space="preserve"> Данил – 2 место;</w:t>
      </w:r>
    </w:p>
    <w:p w:rsidR="000C0F05" w:rsidRPr="003F7A27" w:rsidRDefault="000C0F05" w:rsidP="000C0F05">
      <w:pPr>
        <w:spacing w:after="0" w:line="360" w:lineRule="auto"/>
        <w:jc w:val="both"/>
        <w:rPr>
          <w:rFonts w:ascii="Times New Roman" w:hAnsi="Times New Roman" w:cs="Times New Roman"/>
          <w:sz w:val="28"/>
          <w:szCs w:val="28"/>
        </w:rPr>
      </w:pPr>
      <w:r w:rsidRPr="003F7A27">
        <w:rPr>
          <w:rFonts w:ascii="Times New Roman" w:hAnsi="Times New Roman" w:cs="Times New Roman"/>
          <w:sz w:val="28"/>
          <w:szCs w:val="28"/>
        </w:rPr>
        <w:t xml:space="preserve">         - Областной Фестиваль «Профессиональный потенциал Свердловской области» Бондарева Елена – 1 место, </w:t>
      </w:r>
      <w:smartTag w:uri="urn:schemas-microsoft-com:office:smarttags" w:element="metricconverter">
        <w:smartTagPr>
          <w:attr w:name="ProductID" w:val="2017 г"/>
        </w:smartTagPr>
        <w:r w:rsidRPr="003F7A27">
          <w:rPr>
            <w:rFonts w:ascii="Times New Roman" w:hAnsi="Times New Roman" w:cs="Times New Roman"/>
            <w:sz w:val="28"/>
            <w:szCs w:val="28"/>
          </w:rPr>
          <w:t>2017 г</w:t>
        </w:r>
      </w:smartTag>
      <w:r w:rsidRPr="003F7A27">
        <w:rPr>
          <w:rFonts w:ascii="Times New Roman" w:hAnsi="Times New Roman" w:cs="Times New Roman"/>
          <w:sz w:val="28"/>
          <w:szCs w:val="28"/>
        </w:rPr>
        <w:t>.;</w:t>
      </w:r>
    </w:p>
    <w:p w:rsidR="000C0F05" w:rsidRPr="003F7A27" w:rsidRDefault="000C0F05" w:rsidP="000C0F05">
      <w:pPr>
        <w:spacing w:after="0" w:line="360" w:lineRule="auto"/>
        <w:jc w:val="both"/>
        <w:rPr>
          <w:rFonts w:ascii="Times New Roman" w:hAnsi="Times New Roman" w:cs="Times New Roman"/>
          <w:sz w:val="28"/>
          <w:szCs w:val="28"/>
        </w:rPr>
      </w:pPr>
      <w:r w:rsidRPr="003F7A27">
        <w:rPr>
          <w:rFonts w:ascii="Times New Roman" w:hAnsi="Times New Roman" w:cs="Times New Roman"/>
          <w:sz w:val="28"/>
          <w:szCs w:val="28"/>
        </w:rPr>
        <w:t xml:space="preserve">         - Областная студенческая научно</w:t>
      </w:r>
      <w:r>
        <w:rPr>
          <w:rFonts w:ascii="Times New Roman" w:hAnsi="Times New Roman" w:cs="Times New Roman"/>
          <w:sz w:val="28"/>
          <w:szCs w:val="28"/>
        </w:rPr>
        <w:t xml:space="preserve"> </w:t>
      </w:r>
      <w:r w:rsidRPr="003F7A27">
        <w:rPr>
          <w:rFonts w:ascii="Times New Roman" w:hAnsi="Times New Roman" w:cs="Times New Roman"/>
          <w:sz w:val="28"/>
          <w:szCs w:val="28"/>
        </w:rPr>
        <w:t xml:space="preserve">- практическая конференция «Общественное питание: современное состояние и актуальные проблемы развития»: </w:t>
      </w:r>
      <w:proofErr w:type="gramStart"/>
      <w:r w:rsidRPr="003F7A27">
        <w:rPr>
          <w:rFonts w:ascii="Times New Roman" w:hAnsi="Times New Roman" w:cs="Times New Roman"/>
          <w:sz w:val="28"/>
          <w:szCs w:val="28"/>
        </w:rPr>
        <w:t xml:space="preserve">Бондарева Елена – 1 место; Моисеев Никита – 2 место; </w:t>
      </w:r>
      <w:proofErr w:type="spellStart"/>
      <w:r w:rsidRPr="003F7A27">
        <w:rPr>
          <w:rFonts w:ascii="Times New Roman" w:hAnsi="Times New Roman" w:cs="Times New Roman"/>
          <w:sz w:val="28"/>
          <w:szCs w:val="28"/>
        </w:rPr>
        <w:t>Панцерко</w:t>
      </w:r>
      <w:proofErr w:type="spellEnd"/>
      <w:r w:rsidRPr="003F7A27">
        <w:rPr>
          <w:rFonts w:ascii="Times New Roman" w:hAnsi="Times New Roman" w:cs="Times New Roman"/>
          <w:sz w:val="28"/>
          <w:szCs w:val="28"/>
        </w:rPr>
        <w:t xml:space="preserve"> Света – 3 место, </w:t>
      </w:r>
      <w:smartTag w:uri="urn:schemas-microsoft-com:office:smarttags" w:element="metricconverter">
        <w:smartTagPr>
          <w:attr w:name="ProductID" w:val="2018 г"/>
        </w:smartTagPr>
        <w:r w:rsidRPr="003F7A27">
          <w:rPr>
            <w:rFonts w:ascii="Times New Roman" w:hAnsi="Times New Roman" w:cs="Times New Roman"/>
            <w:sz w:val="28"/>
            <w:szCs w:val="28"/>
          </w:rPr>
          <w:t>2018 г</w:t>
        </w:r>
      </w:smartTag>
      <w:r w:rsidRPr="003F7A27">
        <w:rPr>
          <w:rFonts w:ascii="Times New Roman" w:hAnsi="Times New Roman" w:cs="Times New Roman"/>
          <w:sz w:val="28"/>
          <w:szCs w:val="28"/>
        </w:rPr>
        <w:t>.;</w:t>
      </w:r>
      <w:proofErr w:type="gramEnd"/>
    </w:p>
    <w:p w:rsidR="000C0F05" w:rsidRPr="003F7A27" w:rsidRDefault="000C0F05" w:rsidP="000C0F05">
      <w:pPr>
        <w:spacing w:after="0" w:line="360" w:lineRule="auto"/>
        <w:jc w:val="both"/>
        <w:rPr>
          <w:rFonts w:ascii="Times New Roman" w:hAnsi="Times New Roman" w:cs="Times New Roman"/>
          <w:color w:val="333333"/>
          <w:sz w:val="28"/>
          <w:szCs w:val="28"/>
          <w:shd w:val="clear" w:color="auto" w:fill="FFFFFF"/>
        </w:rPr>
      </w:pPr>
      <w:r w:rsidRPr="003F7A27">
        <w:rPr>
          <w:rFonts w:ascii="Times New Roman" w:hAnsi="Times New Roman" w:cs="Times New Roman"/>
          <w:sz w:val="28"/>
          <w:szCs w:val="28"/>
        </w:rPr>
        <w:t xml:space="preserve">         - Выставки блюд к</w:t>
      </w:r>
      <w:r>
        <w:rPr>
          <w:rFonts w:ascii="Times New Roman" w:hAnsi="Times New Roman" w:cs="Times New Roman"/>
          <w:sz w:val="28"/>
          <w:szCs w:val="28"/>
        </w:rPr>
        <w:t>о</w:t>
      </w:r>
      <w:r w:rsidRPr="003F7A27">
        <w:rPr>
          <w:rFonts w:ascii="Times New Roman" w:hAnsi="Times New Roman" w:cs="Times New Roman"/>
          <w:sz w:val="28"/>
          <w:szCs w:val="28"/>
        </w:rPr>
        <w:t xml:space="preserve"> «Дню первокурсника», «Русское застолье» и многие другие.</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 xml:space="preserve"> В процессе внеурочной деятельности раскрываются большие возможности для развития творческих способностей, развивается кругозор, прививаются навыки самостоятельной работы, появляется больше </w:t>
      </w:r>
      <w:r w:rsidRPr="003F7A27">
        <w:rPr>
          <w:rFonts w:ascii="Times New Roman" w:hAnsi="Times New Roman" w:cs="Times New Roman"/>
          <w:color w:val="333333"/>
          <w:sz w:val="28"/>
          <w:szCs w:val="28"/>
          <w:shd w:val="clear" w:color="auto" w:fill="FFFFFF"/>
        </w:rPr>
        <w:lastRenderedPageBreak/>
        <w:t xml:space="preserve">возможностей для проявления творческой инициативы. Каждый </w:t>
      </w:r>
      <w:r w:rsidRPr="003F7A27">
        <w:rPr>
          <w:rFonts w:ascii="Times New Roman" w:hAnsi="Times New Roman" w:cs="Times New Roman"/>
          <w:sz w:val="28"/>
          <w:szCs w:val="28"/>
          <w:shd w:val="clear" w:color="auto" w:fill="FFFFFF"/>
        </w:rPr>
        <w:t xml:space="preserve">студент </w:t>
      </w:r>
      <w:r w:rsidRPr="003F7A27">
        <w:rPr>
          <w:rFonts w:ascii="Times New Roman" w:hAnsi="Times New Roman" w:cs="Times New Roman"/>
          <w:color w:val="333333"/>
          <w:sz w:val="28"/>
          <w:szCs w:val="28"/>
          <w:shd w:val="clear" w:color="auto" w:fill="FFFFFF"/>
        </w:rPr>
        <w:t xml:space="preserve">в большей или меньшей степени способен к творчеству, которое является постоянным и естественным спутником формирования личности. Способность к творчеству, в конечном счете, развивается у </w:t>
      </w:r>
      <w:r w:rsidRPr="003F7A27">
        <w:rPr>
          <w:rFonts w:ascii="Times New Roman" w:hAnsi="Times New Roman" w:cs="Times New Roman"/>
          <w:sz w:val="28"/>
          <w:szCs w:val="28"/>
          <w:shd w:val="clear" w:color="auto" w:fill="FFFFFF"/>
        </w:rPr>
        <w:t>обучающегося</w:t>
      </w:r>
      <w:r w:rsidRPr="003F7A27">
        <w:rPr>
          <w:rFonts w:ascii="Times New Roman" w:hAnsi="Times New Roman" w:cs="Times New Roman"/>
          <w:color w:val="FF0000"/>
          <w:sz w:val="28"/>
          <w:szCs w:val="28"/>
          <w:shd w:val="clear" w:color="auto" w:fill="FFFFFF"/>
        </w:rPr>
        <w:t xml:space="preserve"> </w:t>
      </w:r>
      <w:r w:rsidRPr="003F7A27">
        <w:rPr>
          <w:rFonts w:ascii="Times New Roman" w:hAnsi="Times New Roman" w:cs="Times New Roman"/>
          <w:color w:val="333333"/>
          <w:sz w:val="28"/>
          <w:szCs w:val="28"/>
          <w:shd w:val="clear" w:color="auto" w:fill="FFFFFF"/>
        </w:rPr>
        <w:t xml:space="preserve">взрослыми: педагогами и родителями, и это очень ответственная область воспитания. </w:t>
      </w:r>
    </w:p>
    <w:p w:rsidR="000C0F05" w:rsidRPr="00BD2E9E" w:rsidRDefault="000C0F05" w:rsidP="000C0F05">
      <w:pPr>
        <w:spacing w:after="0" w:line="360" w:lineRule="auto"/>
        <w:ind w:firstLine="709"/>
        <w:jc w:val="both"/>
        <w:rPr>
          <w:rFonts w:ascii="Times New Roman" w:hAnsi="Times New Roman" w:cs="Times New Roman"/>
          <w:sz w:val="28"/>
          <w:szCs w:val="28"/>
          <w:shd w:val="clear" w:color="auto" w:fill="FFFFFF"/>
        </w:rPr>
      </w:pPr>
      <w:r w:rsidRPr="003F7A27">
        <w:rPr>
          <w:rFonts w:ascii="Times New Roman" w:hAnsi="Times New Roman" w:cs="Times New Roman"/>
          <w:color w:val="333333"/>
          <w:sz w:val="28"/>
          <w:szCs w:val="28"/>
          <w:shd w:val="clear" w:color="auto" w:fill="FFFFFF"/>
        </w:rPr>
        <w:t xml:space="preserve">Я очень благодарна родителям, которые интересуются учебой и жизнью своих детей, поддерживают их в конкурсах и олимпиадах. </w:t>
      </w:r>
    </w:p>
    <w:p w:rsidR="000C0F05"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Таким образом, творчество — это создание нового, оно разрушает шаблоны, побуждает потребность в знании, заставляет работать мысль, искать, и в результате творить.</w:t>
      </w:r>
    </w:p>
    <w:p w:rsidR="000C0F05" w:rsidRPr="003F7A27" w:rsidRDefault="000C0F05" w:rsidP="000C0F05">
      <w:pPr>
        <w:spacing w:after="0"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rPr>
        <w:t>Применение разнообразных технологий обучения позволяет</w:t>
      </w:r>
      <w:r w:rsidRPr="003F7A27">
        <w:rPr>
          <w:rFonts w:ascii="Times New Roman" w:hAnsi="Times New Roman" w:cs="Times New Roman"/>
          <w:color w:val="333333"/>
          <w:sz w:val="28"/>
          <w:szCs w:val="28"/>
          <w:shd w:val="clear" w:color="auto" w:fill="FFFFFF"/>
        </w:rPr>
        <w:t xml:space="preserve"> лучше узнать </w:t>
      </w:r>
      <w:r w:rsidRPr="003F7A27">
        <w:rPr>
          <w:rFonts w:ascii="Times New Roman" w:hAnsi="Times New Roman" w:cs="Times New Roman"/>
          <w:sz w:val="28"/>
          <w:szCs w:val="28"/>
          <w:shd w:val="clear" w:color="auto" w:fill="FFFFFF"/>
        </w:rPr>
        <w:t>студентов,</w:t>
      </w:r>
      <w:r w:rsidRPr="003F7A27">
        <w:rPr>
          <w:rFonts w:ascii="Times New Roman" w:hAnsi="Times New Roman" w:cs="Times New Roman"/>
          <w:color w:val="333333"/>
          <w:sz w:val="28"/>
          <w:szCs w:val="28"/>
          <w:shd w:val="clear" w:color="auto" w:fill="FFFFFF"/>
        </w:rPr>
        <w:t xml:space="preserve"> раскрыть их потенциал, а также наделить навыками профессионального взаимодействия  </w:t>
      </w:r>
      <w:r>
        <w:rPr>
          <w:rFonts w:ascii="Times New Roman" w:hAnsi="Times New Roman" w:cs="Times New Roman"/>
          <w:color w:val="333333"/>
          <w:sz w:val="28"/>
          <w:szCs w:val="28"/>
          <w:shd w:val="clear" w:color="auto" w:fill="FFFFFF"/>
        </w:rPr>
        <w:t>в процессе обучения.</w:t>
      </w:r>
    </w:p>
    <w:p w:rsidR="000C0F05" w:rsidRDefault="000C0F05" w:rsidP="000C0F05">
      <w:pPr>
        <w:spacing w:line="360" w:lineRule="auto"/>
        <w:ind w:firstLine="709"/>
        <w:jc w:val="both"/>
        <w:rPr>
          <w:rFonts w:ascii="Times New Roman" w:hAnsi="Times New Roman" w:cs="Times New Roman"/>
          <w:color w:val="333333"/>
          <w:sz w:val="28"/>
          <w:szCs w:val="28"/>
          <w:shd w:val="clear" w:color="auto" w:fill="FFFFFF"/>
        </w:rPr>
      </w:pPr>
      <w:r w:rsidRPr="003F7A27">
        <w:rPr>
          <w:rFonts w:ascii="Times New Roman" w:hAnsi="Times New Roman" w:cs="Times New Roman"/>
          <w:color w:val="333333"/>
          <w:sz w:val="28"/>
          <w:szCs w:val="28"/>
          <w:shd w:val="clear" w:color="auto" w:fill="FFFFFF"/>
        </w:rPr>
        <w:t>Таким образом, развитие творческих способностей можно осуществлять как в процессе обучения, так и  во внеурочной работе.</w:t>
      </w:r>
    </w:p>
    <w:p w:rsidR="008A1AA8" w:rsidRDefault="008A1AA8" w:rsidP="000C0F05">
      <w:pPr>
        <w:spacing w:line="360" w:lineRule="auto"/>
        <w:ind w:firstLine="709"/>
        <w:jc w:val="both"/>
        <w:rPr>
          <w:rFonts w:ascii="Times New Roman" w:hAnsi="Times New Roman" w:cs="Times New Roman"/>
          <w:color w:val="333333"/>
          <w:sz w:val="28"/>
          <w:szCs w:val="28"/>
          <w:shd w:val="clear" w:color="auto" w:fill="FFFFFF"/>
        </w:rPr>
      </w:pPr>
    </w:p>
    <w:p w:rsidR="008A1AA8" w:rsidRPr="00960FF7" w:rsidRDefault="008A1AA8" w:rsidP="008A1AA8">
      <w:pPr>
        <w:pStyle w:val="a6"/>
        <w:ind w:firstLine="709"/>
        <w:jc w:val="right"/>
        <w:rPr>
          <w:rFonts w:ascii="Times New Roman" w:hAnsi="Times New Roman" w:cs="Times New Roman"/>
          <w:i/>
          <w:sz w:val="28"/>
          <w:szCs w:val="28"/>
          <w:shd w:val="clear" w:color="auto" w:fill="FFFFFF"/>
        </w:rPr>
      </w:pPr>
      <w:r w:rsidRPr="00960FF7">
        <w:rPr>
          <w:rFonts w:ascii="Times New Roman" w:hAnsi="Times New Roman" w:cs="Times New Roman"/>
          <w:i/>
          <w:sz w:val="28"/>
          <w:szCs w:val="28"/>
          <w:shd w:val="clear" w:color="auto" w:fill="FFFFFF"/>
        </w:rPr>
        <w:t>И.Ю. Емельянова</w:t>
      </w:r>
    </w:p>
    <w:p w:rsidR="008A1AA8" w:rsidRPr="00960FF7" w:rsidRDefault="008A1AA8" w:rsidP="008A1AA8">
      <w:pPr>
        <w:pStyle w:val="a6"/>
        <w:ind w:firstLine="709"/>
        <w:jc w:val="right"/>
        <w:rPr>
          <w:rFonts w:ascii="Times New Roman" w:hAnsi="Times New Roman" w:cs="Times New Roman"/>
          <w:i/>
          <w:sz w:val="28"/>
          <w:szCs w:val="28"/>
          <w:shd w:val="clear" w:color="auto" w:fill="FFFFFF"/>
        </w:rPr>
      </w:pPr>
      <w:r w:rsidRPr="00960FF7">
        <w:rPr>
          <w:rFonts w:ascii="Times New Roman" w:hAnsi="Times New Roman" w:cs="Times New Roman"/>
          <w:i/>
          <w:sz w:val="28"/>
          <w:szCs w:val="28"/>
          <w:shd w:val="clear" w:color="auto" w:fill="FFFFFF"/>
        </w:rPr>
        <w:t>мастер производственного обучения</w:t>
      </w:r>
    </w:p>
    <w:p w:rsidR="008A1AA8" w:rsidRPr="00A01190" w:rsidRDefault="008A1AA8" w:rsidP="008A1AA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8A1AA8" w:rsidRPr="00A01190" w:rsidRDefault="008A1AA8" w:rsidP="008A1AA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8A1AA8" w:rsidRDefault="008A1AA8" w:rsidP="008A1AA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8A1AA8" w:rsidRPr="00A01190" w:rsidRDefault="008A1AA8" w:rsidP="008A1AA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8A1AA8" w:rsidRPr="00A37CE3" w:rsidRDefault="008A1AA8" w:rsidP="008A1AA8">
      <w:pPr>
        <w:pStyle w:val="a8"/>
        <w:spacing w:line="360" w:lineRule="auto"/>
        <w:ind w:firstLine="709"/>
        <w:jc w:val="center"/>
        <w:rPr>
          <w:b/>
          <w:sz w:val="28"/>
          <w:shd w:val="clear" w:color="auto" w:fill="FFFFFF"/>
        </w:rPr>
      </w:pPr>
      <w:r w:rsidRPr="00A37CE3">
        <w:rPr>
          <w:b/>
          <w:sz w:val="28"/>
          <w:shd w:val="clear" w:color="auto" w:fill="FFFFFF"/>
        </w:rPr>
        <w:t>С</w:t>
      </w:r>
      <w:r>
        <w:rPr>
          <w:b/>
          <w:sz w:val="28"/>
          <w:shd w:val="clear" w:color="auto" w:fill="FFFFFF"/>
        </w:rPr>
        <w:t xml:space="preserve">ПОСОБЫ РЕШЕНИЯ ПРОФЕССИОНАЛЬНЫХ ЗАДАЧ В КОНТЕКСТЕ МЕЖДУНАРОДНЫХ ТРЕБОВАНИЙ </w:t>
      </w:r>
      <w:r>
        <w:rPr>
          <w:b/>
          <w:sz w:val="28"/>
          <w:shd w:val="clear" w:color="auto" w:fill="FFFFFF"/>
          <w:lang w:val="en-US"/>
        </w:rPr>
        <w:t>WORLDSKILLS</w:t>
      </w:r>
      <w:r>
        <w:rPr>
          <w:b/>
          <w:sz w:val="28"/>
          <w:shd w:val="clear" w:color="auto" w:fill="FFFFFF"/>
        </w:rPr>
        <w:t xml:space="preserve"> ПО КОМПЕТЕНЦИИ «РЕСТОРАННЫЙ СЕРВИС»</w:t>
      </w:r>
      <w:r w:rsidRPr="00A37CE3">
        <w:rPr>
          <w:b/>
          <w:sz w:val="28"/>
          <w:shd w:val="clear" w:color="auto" w:fill="FFFFFF"/>
        </w:rPr>
        <w:t>.</w:t>
      </w:r>
    </w:p>
    <w:p w:rsidR="008A1AA8" w:rsidRDefault="008A1AA8" w:rsidP="008A1AA8">
      <w:pPr>
        <w:pStyle w:val="a6"/>
        <w:spacing w:line="36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Профессиональное образование, </w:t>
      </w:r>
      <w:r w:rsidRPr="009532FF">
        <w:rPr>
          <w:rFonts w:ascii="Times New Roman" w:hAnsi="Times New Roman" w:cs="Times New Roman"/>
          <w:sz w:val="28"/>
        </w:rPr>
        <w:t xml:space="preserve">основанное </w:t>
      </w:r>
      <w:r>
        <w:rPr>
          <w:rFonts w:ascii="Times New Roman" w:hAnsi="Times New Roman" w:cs="Times New Roman"/>
          <w:sz w:val="28"/>
        </w:rPr>
        <w:t>на теоретических знаниях не соответствует</w:t>
      </w:r>
      <w:proofErr w:type="gramEnd"/>
      <w:r w:rsidRPr="009532FF">
        <w:rPr>
          <w:rFonts w:ascii="Times New Roman" w:hAnsi="Times New Roman" w:cs="Times New Roman"/>
          <w:sz w:val="28"/>
        </w:rPr>
        <w:t xml:space="preserve"> за</w:t>
      </w:r>
      <w:r>
        <w:rPr>
          <w:rFonts w:ascii="Times New Roman" w:hAnsi="Times New Roman" w:cs="Times New Roman"/>
          <w:sz w:val="28"/>
        </w:rPr>
        <w:t>просам современного рынка труда.</w:t>
      </w:r>
      <w:r w:rsidRPr="00AD0AE1">
        <w:rPr>
          <w:rFonts w:ascii="Times New Roman" w:hAnsi="Times New Roman" w:cs="Times New Roman"/>
          <w:sz w:val="28"/>
        </w:rPr>
        <w:t xml:space="preserve"> </w:t>
      </w:r>
      <w:r w:rsidRPr="009532FF">
        <w:rPr>
          <w:rFonts w:ascii="Times New Roman" w:hAnsi="Times New Roman" w:cs="Times New Roman"/>
          <w:sz w:val="28"/>
        </w:rPr>
        <w:t xml:space="preserve">Современное производство требует нового уровня образованности работника. </w:t>
      </w:r>
      <w:r>
        <w:rPr>
          <w:rFonts w:ascii="Times New Roman" w:hAnsi="Times New Roman" w:cs="Times New Roman"/>
          <w:sz w:val="28"/>
        </w:rPr>
        <w:t xml:space="preserve"> Именно поэтому, чтобы повысить  престиж и продвижение  рабочих профессий в 2012г. Президентом </w:t>
      </w:r>
      <w:r>
        <w:rPr>
          <w:rFonts w:ascii="Times New Roman" w:hAnsi="Times New Roman" w:cs="Times New Roman"/>
          <w:sz w:val="28"/>
        </w:rPr>
        <w:lastRenderedPageBreak/>
        <w:t xml:space="preserve">России Путиным В.В. издается поручение о вступлении РФ в движение </w:t>
      </w:r>
      <w:proofErr w:type="spellStart"/>
      <w:r>
        <w:rPr>
          <w:rFonts w:ascii="Times New Roman" w:hAnsi="Times New Roman" w:cs="Times New Roman"/>
          <w:sz w:val="28"/>
          <w:lang w:val="en-US"/>
        </w:rPr>
        <w:t>WorldSkills</w:t>
      </w:r>
      <w:proofErr w:type="spellEnd"/>
      <w:r>
        <w:rPr>
          <w:rFonts w:ascii="Times New Roman" w:hAnsi="Times New Roman" w:cs="Times New Roman"/>
          <w:sz w:val="28"/>
        </w:rPr>
        <w:t xml:space="preserve">. </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t>Данное движение зародилось в Испании в 1947г., которое  взяло начало из профессиональных тренингов и соревнований.</w:t>
      </w:r>
    </w:p>
    <w:p w:rsidR="008A1AA8" w:rsidRDefault="008A1AA8" w:rsidP="008A1AA8">
      <w:pPr>
        <w:pStyle w:val="a6"/>
        <w:spacing w:line="360" w:lineRule="auto"/>
        <w:ind w:firstLineChars="322" w:firstLine="902"/>
        <w:jc w:val="both"/>
        <w:rPr>
          <w:rFonts w:ascii="Times New Roman" w:hAnsi="Times New Roman" w:cs="Times New Roman"/>
          <w:sz w:val="28"/>
        </w:rPr>
      </w:pPr>
      <w:r>
        <w:rPr>
          <w:rFonts w:ascii="Times New Roman" w:hAnsi="Times New Roman" w:cs="Times New Roman"/>
          <w:sz w:val="28"/>
        </w:rPr>
        <w:t xml:space="preserve">Для того чтобы повысить </w:t>
      </w:r>
      <w:r w:rsidRPr="009532FF">
        <w:rPr>
          <w:rFonts w:ascii="Times New Roman" w:hAnsi="Times New Roman" w:cs="Times New Roman"/>
          <w:sz w:val="28"/>
        </w:rPr>
        <w:t>качество профессиональной под</w:t>
      </w:r>
      <w:r>
        <w:rPr>
          <w:rFonts w:ascii="Times New Roman" w:hAnsi="Times New Roman" w:cs="Times New Roman"/>
          <w:sz w:val="28"/>
        </w:rPr>
        <w:t>готовки будущих специалистов в</w:t>
      </w:r>
      <w:r w:rsidRPr="009532FF">
        <w:rPr>
          <w:rFonts w:ascii="Times New Roman" w:hAnsi="Times New Roman" w:cs="Times New Roman"/>
          <w:sz w:val="28"/>
        </w:rPr>
        <w:t xml:space="preserve"> профессионально</w:t>
      </w:r>
      <w:r>
        <w:rPr>
          <w:rFonts w:ascii="Times New Roman" w:hAnsi="Times New Roman" w:cs="Times New Roman"/>
          <w:sz w:val="28"/>
        </w:rPr>
        <w:t>й деятельности, их конкурентоспособность</w:t>
      </w:r>
      <w:r w:rsidRPr="009532FF">
        <w:rPr>
          <w:rFonts w:ascii="Times New Roman" w:hAnsi="Times New Roman" w:cs="Times New Roman"/>
          <w:sz w:val="28"/>
        </w:rPr>
        <w:t xml:space="preserve"> на рынке труда</w:t>
      </w:r>
      <w:r>
        <w:rPr>
          <w:rFonts w:ascii="Times New Roman" w:hAnsi="Times New Roman" w:cs="Times New Roman"/>
          <w:sz w:val="28"/>
        </w:rPr>
        <w:t>, техникум «Кулинар» взял за основу опыт данного движения и стал по ним готовить студентов</w:t>
      </w:r>
      <w:r w:rsidRPr="009532FF">
        <w:rPr>
          <w:rFonts w:ascii="Times New Roman" w:hAnsi="Times New Roman" w:cs="Times New Roman"/>
          <w:sz w:val="28"/>
        </w:rPr>
        <w:t xml:space="preserve">. </w:t>
      </w:r>
      <w:r>
        <w:rPr>
          <w:rFonts w:ascii="Times New Roman" w:hAnsi="Times New Roman" w:cs="Times New Roman"/>
          <w:sz w:val="28"/>
        </w:rPr>
        <w:t xml:space="preserve">Это открыло для него новые возможности, которые дает Союз </w:t>
      </w:r>
      <w:proofErr w:type="spellStart"/>
      <w:r>
        <w:rPr>
          <w:rFonts w:ascii="Times New Roman" w:hAnsi="Times New Roman" w:cs="Times New Roman"/>
          <w:sz w:val="28"/>
          <w:lang w:val="en-US"/>
        </w:rPr>
        <w:t>WorldSkills</w:t>
      </w:r>
      <w:proofErr w:type="spellEnd"/>
      <w:r>
        <w:rPr>
          <w:rFonts w:ascii="Times New Roman" w:hAnsi="Times New Roman" w:cs="Times New Roman"/>
          <w:sz w:val="28"/>
        </w:rPr>
        <w:t xml:space="preserve">  Россия:</w:t>
      </w:r>
    </w:p>
    <w:p w:rsidR="008A1AA8" w:rsidRDefault="008A1AA8" w:rsidP="008A1AA8">
      <w:pPr>
        <w:pStyle w:val="a6"/>
        <w:numPr>
          <w:ilvl w:val="0"/>
          <w:numId w:val="11"/>
        </w:numPr>
        <w:spacing w:line="360" w:lineRule="auto"/>
        <w:jc w:val="both"/>
        <w:rPr>
          <w:rFonts w:ascii="Times New Roman" w:hAnsi="Times New Roman" w:cs="Times New Roman"/>
          <w:sz w:val="28"/>
        </w:rPr>
      </w:pPr>
      <w:r>
        <w:rPr>
          <w:rFonts w:ascii="Times New Roman" w:hAnsi="Times New Roman" w:cs="Times New Roman"/>
          <w:sz w:val="28"/>
        </w:rPr>
        <w:t>Освоение новых методов обучения и технологий;</w:t>
      </w:r>
    </w:p>
    <w:p w:rsidR="008A1AA8" w:rsidRDefault="008A1AA8" w:rsidP="008A1AA8">
      <w:pPr>
        <w:pStyle w:val="a6"/>
        <w:numPr>
          <w:ilvl w:val="0"/>
          <w:numId w:val="11"/>
        </w:numPr>
        <w:spacing w:line="360" w:lineRule="auto"/>
        <w:jc w:val="both"/>
        <w:rPr>
          <w:rFonts w:ascii="Times New Roman" w:hAnsi="Times New Roman" w:cs="Times New Roman"/>
          <w:sz w:val="28"/>
        </w:rPr>
      </w:pPr>
      <w:r>
        <w:rPr>
          <w:rFonts w:ascii="Times New Roman" w:hAnsi="Times New Roman" w:cs="Times New Roman"/>
          <w:sz w:val="28"/>
        </w:rPr>
        <w:t>Участие в формировании стандартов профессии и рабочих программ;</w:t>
      </w:r>
    </w:p>
    <w:p w:rsidR="008A1AA8" w:rsidRDefault="008A1AA8" w:rsidP="008A1AA8">
      <w:pPr>
        <w:pStyle w:val="a6"/>
        <w:numPr>
          <w:ilvl w:val="0"/>
          <w:numId w:val="12"/>
        </w:numPr>
        <w:spacing w:line="360" w:lineRule="auto"/>
        <w:jc w:val="both"/>
        <w:rPr>
          <w:rFonts w:ascii="Times New Roman" w:hAnsi="Times New Roman" w:cs="Times New Roman"/>
          <w:sz w:val="28"/>
        </w:rPr>
      </w:pPr>
      <w:r>
        <w:rPr>
          <w:rFonts w:ascii="Times New Roman" w:hAnsi="Times New Roman" w:cs="Times New Roman"/>
          <w:sz w:val="28"/>
        </w:rPr>
        <w:t>Изучение современных технологий и лучших Мировых практик;</w:t>
      </w:r>
    </w:p>
    <w:p w:rsidR="008A1AA8" w:rsidRDefault="008A1AA8" w:rsidP="008A1AA8">
      <w:pPr>
        <w:pStyle w:val="a6"/>
        <w:numPr>
          <w:ilvl w:val="0"/>
          <w:numId w:val="12"/>
        </w:numPr>
        <w:spacing w:line="360" w:lineRule="auto"/>
        <w:jc w:val="both"/>
        <w:rPr>
          <w:rFonts w:ascii="Times New Roman" w:hAnsi="Times New Roman" w:cs="Times New Roman"/>
          <w:sz w:val="28"/>
        </w:rPr>
      </w:pPr>
      <w:r>
        <w:rPr>
          <w:rFonts w:ascii="Times New Roman" w:hAnsi="Times New Roman" w:cs="Times New Roman"/>
          <w:sz w:val="28"/>
        </w:rPr>
        <w:t>Участие студентов  в чемпионатах разного уровня;</w:t>
      </w:r>
    </w:p>
    <w:p w:rsidR="008A1AA8" w:rsidRDefault="008A1AA8" w:rsidP="008A1AA8">
      <w:pPr>
        <w:pStyle w:val="a6"/>
        <w:numPr>
          <w:ilvl w:val="0"/>
          <w:numId w:val="12"/>
        </w:numPr>
        <w:spacing w:line="360" w:lineRule="auto"/>
        <w:jc w:val="both"/>
        <w:rPr>
          <w:rFonts w:ascii="Times New Roman" w:hAnsi="Times New Roman" w:cs="Times New Roman"/>
          <w:sz w:val="28"/>
        </w:rPr>
      </w:pPr>
      <w:r>
        <w:rPr>
          <w:rFonts w:ascii="Times New Roman" w:hAnsi="Times New Roman" w:cs="Times New Roman"/>
          <w:sz w:val="28"/>
        </w:rPr>
        <w:t>Получение учащимися предложений от работодателей в престижные заведения;</w:t>
      </w:r>
    </w:p>
    <w:p w:rsidR="008A1AA8" w:rsidRDefault="008A1AA8" w:rsidP="008A1AA8">
      <w:pPr>
        <w:pStyle w:val="a6"/>
        <w:numPr>
          <w:ilvl w:val="0"/>
          <w:numId w:val="13"/>
        </w:numPr>
        <w:spacing w:line="360" w:lineRule="auto"/>
        <w:jc w:val="both"/>
        <w:rPr>
          <w:rFonts w:ascii="Times New Roman" w:hAnsi="Times New Roman" w:cs="Times New Roman"/>
          <w:sz w:val="28"/>
        </w:rPr>
      </w:pPr>
      <w:r>
        <w:rPr>
          <w:rFonts w:ascii="Times New Roman" w:hAnsi="Times New Roman" w:cs="Times New Roman"/>
          <w:sz w:val="28"/>
        </w:rPr>
        <w:t xml:space="preserve">Обновление материальной базы за счет Союза </w:t>
      </w:r>
      <w:proofErr w:type="spellStart"/>
      <w:r>
        <w:rPr>
          <w:rFonts w:ascii="Times New Roman" w:hAnsi="Times New Roman" w:cs="Times New Roman"/>
          <w:sz w:val="28"/>
          <w:lang w:val="en-US"/>
        </w:rPr>
        <w:t>WorldSkills</w:t>
      </w:r>
      <w:proofErr w:type="spellEnd"/>
      <w:r>
        <w:rPr>
          <w:rFonts w:ascii="Times New Roman" w:hAnsi="Times New Roman" w:cs="Times New Roman"/>
          <w:sz w:val="28"/>
        </w:rPr>
        <w:t xml:space="preserve"> </w:t>
      </w:r>
      <w:r>
        <w:rPr>
          <w:rFonts w:ascii="Times New Roman" w:hAnsi="Times New Roman" w:cs="Times New Roman"/>
          <w:sz w:val="28"/>
          <w:lang w:val="en-US"/>
        </w:rPr>
        <w:t>Russia</w:t>
      </w:r>
      <w:r>
        <w:rPr>
          <w:rFonts w:ascii="Times New Roman" w:hAnsi="Times New Roman" w:cs="Times New Roman"/>
          <w:sz w:val="28"/>
        </w:rPr>
        <w:t>;</w:t>
      </w:r>
    </w:p>
    <w:p w:rsidR="008A1AA8" w:rsidRPr="00DF120C" w:rsidRDefault="008A1AA8" w:rsidP="008A1AA8">
      <w:pPr>
        <w:pStyle w:val="a6"/>
        <w:numPr>
          <w:ilvl w:val="0"/>
          <w:numId w:val="13"/>
        </w:numPr>
        <w:spacing w:line="360" w:lineRule="auto"/>
        <w:jc w:val="both"/>
        <w:rPr>
          <w:rFonts w:ascii="Times New Roman" w:hAnsi="Times New Roman" w:cs="Times New Roman"/>
          <w:sz w:val="28"/>
        </w:rPr>
      </w:pPr>
      <w:r>
        <w:rPr>
          <w:rFonts w:ascii="Times New Roman" w:hAnsi="Times New Roman" w:cs="Times New Roman"/>
          <w:sz w:val="28"/>
        </w:rPr>
        <w:t>Изменение и сравнение уровня специалистов и учащихся, которые участвуют на чемпионатах.</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t xml:space="preserve">Кроме этого, техникум «Индустрии питания и услуг «Кулинар» выполняет поставленную  в 2015г. задачу Президентом РФ: «По внедрению стандарта </w:t>
      </w:r>
      <w:proofErr w:type="spellStart"/>
      <w:r>
        <w:rPr>
          <w:rFonts w:ascii="Times New Roman" w:hAnsi="Times New Roman" w:cs="Times New Roman"/>
          <w:sz w:val="28"/>
          <w:lang w:val="en-US"/>
        </w:rPr>
        <w:t>WorldSkills</w:t>
      </w:r>
      <w:proofErr w:type="spellEnd"/>
      <w:r>
        <w:rPr>
          <w:rFonts w:ascii="Times New Roman" w:hAnsi="Times New Roman" w:cs="Times New Roman"/>
          <w:sz w:val="28"/>
        </w:rPr>
        <w:t xml:space="preserve"> </w:t>
      </w:r>
      <w:r>
        <w:rPr>
          <w:rFonts w:ascii="Times New Roman" w:hAnsi="Times New Roman" w:cs="Times New Roman"/>
          <w:sz w:val="28"/>
          <w:lang w:val="en-US"/>
        </w:rPr>
        <w:t>Russia</w:t>
      </w:r>
      <w:r w:rsidRPr="00115449">
        <w:rPr>
          <w:rFonts w:ascii="Times New Roman" w:hAnsi="Times New Roman" w:cs="Times New Roman"/>
          <w:sz w:val="28"/>
        </w:rPr>
        <w:t xml:space="preserve"> </w:t>
      </w:r>
      <w:r>
        <w:rPr>
          <w:rFonts w:ascii="Times New Roman" w:hAnsi="Times New Roman" w:cs="Times New Roman"/>
          <w:sz w:val="28"/>
        </w:rPr>
        <w:t xml:space="preserve">при проведении сквозной оценки уровня подготовки учащихся системы проф. образования». </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b/>
          <w:i/>
          <w:sz w:val="28"/>
        </w:rPr>
        <w:t xml:space="preserve">   </w:t>
      </w:r>
      <w:r>
        <w:rPr>
          <w:rFonts w:ascii="Times New Roman" w:hAnsi="Times New Roman" w:cs="Times New Roman"/>
          <w:sz w:val="28"/>
        </w:rPr>
        <w:t>В то время</w:t>
      </w:r>
      <w:r>
        <w:rPr>
          <w:rFonts w:ascii="Times New Roman" w:hAnsi="Times New Roman" w:cs="Times New Roman"/>
          <w:b/>
          <w:i/>
          <w:sz w:val="28"/>
        </w:rPr>
        <w:t xml:space="preserve"> </w:t>
      </w:r>
      <w:r>
        <w:rPr>
          <w:rFonts w:ascii="Times New Roman" w:hAnsi="Times New Roman" w:cs="Times New Roman"/>
          <w:sz w:val="28"/>
        </w:rPr>
        <w:t>были даны следующие поручения:</w:t>
      </w:r>
    </w:p>
    <w:p w:rsidR="008A1AA8" w:rsidRDefault="008A1AA8" w:rsidP="008A1AA8">
      <w:pPr>
        <w:pStyle w:val="a6"/>
        <w:numPr>
          <w:ilvl w:val="0"/>
          <w:numId w:val="14"/>
        </w:numPr>
        <w:spacing w:line="360" w:lineRule="auto"/>
        <w:jc w:val="both"/>
        <w:rPr>
          <w:rFonts w:ascii="Times New Roman" w:hAnsi="Times New Roman" w:cs="Times New Roman"/>
          <w:sz w:val="28"/>
        </w:rPr>
      </w:pPr>
      <w:r>
        <w:rPr>
          <w:rFonts w:ascii="Times New Roman" w:hAnsi="Times New Roman" w:cs="Times New Roman"/>
          <w:sz w:val="28"/>
        </w:rPr>
        <w:t>Проведение отраслевых чемпионатов (типа «</w:t>
      </w:r>
      <w:proofErr w:type="spellStart"/>
      <w:r>
        <w:rPr>
          <w:rFonts w:ascii="Times New Roman" w:hAnsi="Times New Roman" w:cs="Times New Roman"/>
          <w:sz w:val="28"/>
          <w:lang w:val="en-US"/>
        </w:rPr>
        <w:t>JuniorSkills</w:t>
      </w:r>
      <w:proofErr w:type="spellEnd"/>
      <w:r>
        <w:rPr>
          <w:rFonts w:ascii="Times New Roman" w:hAnsi="Times New Roman" w:cs="Times New Roman"/>
          <w:sz w:val="28"/>
        </w:rPr>
        <w:t>»,</w:t>
      </w:r>
      <w:r w:rsidRPr="003A4BEE">
        <w:rPr>
          <w:rFonts w:ascii="Times New Roman" w:hAnsi="Times New Roman" w:cs="Times New Roman"/>
          <w:sz w:val="28"/>
        </w:rPr>
        <w:t xml:space="preserve"> </w:t>
      </w:r>
      <w:r>
        <w:rPr>
          <w:rFonts w:ascii="Times New Roman" w:hAnsi="Times New Roman" w:cs="Times New Roman"/>
          <w:sz w:val="28"/>
        </w:rPr>
        <w:t>«</w:t>
      </w:r>
      <w:r>
        <w:rPr>
          <w:rFonts w:ascii="Times New Roman" w:hAnsi="Times New Roman" w:cs="Times New Roman"/>
          <w:sz w:val="28"/>
          <w:lang w:val="en-US"/>
        </w:rPr>
        <w:t>Hi</w:t>
      </w:r>
      <w:r w:rsidRPr="008C41DF">
        <w:rPr>
          <w:rFonts w:ascii="Times New Roman" w:hAnsi="Times New Roman" w:cs="Times New Roman"/>
          <w:sz w:val="28"/>
        </w:rPr>
        <w:t>-</w:t>
      </w:r>
      <w:r>
        <w:rPr>
          <w:rFonts w:ascii="Times New Roman" w:hAnsi="Times New Roman" w:cs="Times New Roman"/>
          <w:sz w:val="28"/>
          <w:lang w:val="en-US"/>
        </w:rPr>
        <w:t>Tech</w:t>
      </w:r>
      <w:r>
        <w:rPr>
          <w:rFonts w:ascii="Times New Roman" w:hAnsi="Times New Roman" w:cs="Times New Roman"/>
          <w:sz w:val="28"/>
        </w:rPr>
        <w:t>»);</w:t>
      </w:r>
    </w:p>
    <w:p w:rsidR="008A1AA8" w:rsidRDefault="008A1AA8" w:rsidP="008A1AA8">
      <w:pPr>
        <w:pStyle w:val="a6"/>
        <w:numPr>
          <w:ilvl w:val="0"/>
          <w:numId w:val="14"/>
        </w:numPr>
        <w:spacing w:line="360" w:lineRule="auto"/>
        <w:jc w:val="both"/>
        <w:rPr>
          <w:rFonts w:ascii="Times New Roman" w:hAnsi="Times New Roman" w:cs="Times New Roman"/>
          <w:sz w:val="28"/>
        </w:rPr>
      </w:pPr>
      <w:r>
        <w:rPr>
          <w:rFonts w:ascii="Times New Roman" w:hAnsi="Times New Roman" w:cs="Times New Roman"/>
          <w:sz w:val="28"/>
        </w:rPr>
        <w:t>Создание инфраструктуры для массовой подготовки высококвалифицированных рабочих и инженерных кадров;</w:t>
      </w:r>
    </w:p>
    <w:p w:rsidR="008A1AA8" w:rsidRDefault="008A1AA8" w:rsidP="008A1AA8">
      <w:pPr>
        <w:pStyle w:val="a6"/>
        <w:numPr>
          <w:ilvl w:val="0"/>
          <w:numId w:val="14"/>
        </w:numPr>
        <w:spacing w:line="360" w:lineRule="auto"/>
        <w:jc w:val="both"/>
        <w:rPr>
          <w:rFonts w:ascii="Times New Roman" w:hAnsi="Times New Roman" w:cs="Times New Roman"/>
          <w:sz w:val="28"/>
        </w:rPr>
      </w:pPr>
      <w:r>
        <w:rPr>
          <w:rFonts w:ascii="Times New Roman" w:hAnsi="Times New Roman" w:cs="Times New Roman"/>
          <w:sz w:val="28"/>
        </w:rPr>
        <w:t>Реализация мер, направленных на популяризацию и престижа рабочих и инженерных профессий.</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Одним из направлений движения </w:t>
      </w:r>
      <w:r>
        <w:rPr>
          <w:rFonts w:ascii="Times New Roman" w:hAnsi="Times New Roman" w:cs="Times New Roman"/>
          <w:sz w:val="28"/>
          <w:lang w:val="en-US"/>
        </w:rPr>
        <w:t>WS</w:t>
      </w:r>
      <w:r w:rsidRPr="00851BAE">
        <w:rPr>
          <w:rFonts w:ascii="Times New Roman" w:hAnsi="Times New Roman" w:cs="Times New Roman"/>
          <w:sz w:val="28"/>
        </w:rPr>
        <w:t xml:space="preserve"> </w:t>
      </w:r>
      <w:r>
        <w:rPr>
          <w:rFonts w:ascii="Times New Roman" w:hAnsi="Times New Roman" w:cs="Times New Roman"/>
          <w:sz w:val="28"/>
        </w:rPr>
        <w:t xml:space="preserve">Россия является компетенция «Ресторанный сервис». Студенты техникума уже несколько лет принимают участие в чемпионатах </w:t>
      </w:r>
      <w:proofErr w:type="spellStart"/>
      <w:r>
        <w:rPr>
          <w:rFonts w:ascii="Times New Roman" w:hAnsi="Times New Roman" w:cs="Times New Roman"/>
          <w:sz w:val="28"/>
          <w:lang w:val="en-US"/>
        </w:rPr>
        <w:t>WorldSkills</w:t>
      </w:r>
      <w:proofErr w:type="spellEnd"/>
      <w:r>
        <w:rPr>
          <w:rFonts w:ascii="Times New Roman" w:hAnsi="Times New Roman" w:cs="Times New Roman"/>
          <w:sz w:val="28"/>
        </w:rPr>
        <w:t xml:space="preserve">  Россия, проходящих в Свердловской области, при этом занимая призовые места. Данный показатель свидетельствует об эффективной, современной подготовке специалистов, которые,                             впоследствии, смогут без особых усилий трудоустроиться и подняться по карьерной лестнице.</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t xml:space="preserve">Во время чемпионата, проходящего несколько дней,  студентам даются разные задания, выполняя которые, ребята показывают профессиональные навыки в следующих профессиях: официант, бармен, </w:t>
      </w:r>
      <w:proofErr w:type="spellStart"/>
      <w:r>
        <w:rPr>
          <w:rFonts w:ascii="Times New Roman" w:hAnsi="Times New Roman" w:cs="Times New Roman"/>
          <w:sz w:val="28"/>
        </w:rPr>
        <w:t>сомелье</w:t>
      </w:r>
      <w:proofErr w:type="spellEnd"/>
      <w:r>
        <w:rPr>
          <w:rFonts w:ascii="Times New Roman" w:hAnsi="Times New Roman" w:cs="Times New Roman"/>
          <w:sz w:val="28"/>
        </w:rPr>
        <w:t xml:space="preserve">, </w:t>
      </w:r>
      <w:proofErr w:type="spellStart"/>
      <w:r>
        <w:rPr>
          <w:rFonts w:ascii="Times New Roman" w:hAnsi="Times New Roman" w:cs="Times New Roman"/>
          <w:sz w:val="28"/>
        </w:rPr>
        <w:t>баристо</w:t>
      </w:r>
      <w:proofErr w:type="spellEnd"/>
      <w:r>
        <w:rPr>
          <w:rFonts w:ascii="Times New Roman" w:hAnsi="Times New Roman" w:cs="Times New Roman"/>
          <w:sz w:val="28"/>
        </w:rPr>
        <w:t xml:space="preserve">, </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t xml:space="preserve">Во время чемпионата  все задания выполняются согласно требованиям установленным мировым движением  </w:t>
      </w:r>
      <w:proofErr w:type="spellStart"/>
      <w:r>
        <w:rPr>
          <w:rFonts w:ascii="Times New Roman" w:hAnsi="Times New Roman" w:cs="Times New Roman"/>
          <w:sz w:val="28"/>
          <w:lang w:val="en-US"/>
        </w:rPr>
        <w:t>WorldSkills</w:t>
      </w:r>
      <w:proofErr w:type="spellEnd"/>
      <w:r>
        <w:rPr>
          <w:rFonts w:ascii="Times New Roman" w:hAnsi="Times New Roman" w:cs="Times New Roman"/>
          <w:sz w:val="28"/>
        </w:rPr>
        <w:t>, учитывая хронометраж времени.</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t xml:space="preserve">На чемпионатах ребята не только могут показать свои умения, навыки и знания, а также они, проявляют свой творческий потенциал. </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t>При подготовке специалистов в техникуме «Кулинар», кроме теоретических и практических навыков,  студентов учат красиво двигаться и работать на публике, так как данная специальность в первую очередь связана с умением общаться, поддержать беседу, при необходимости помочь гостям с выбором блюд и напитков, сгладить возникший конфликт, до полного его устранения.</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современном мире наличие огромной конкуренции между различными заведениями по организации питания и отдыха, ведет к постоянному развитию общественного питания. Эта тенденция заставляет руководство любого заведение задуматься над тем, каким образом они могли бы привлечь большее количество гостей именно к своему заведению, </w:t>
      </w:r>
      <w:proofErr w:type="gramStart"/>
      <w:r>
        <w:rPr>
          <w:rFonts w:ascii="Times New Roman" w:hAnsi="Times New Roman" w:cs="Times New Roman"/>
          <w:sz w:val="28"/>
        </w:rPr>
        <w:t>а</w:t>
      </w:r>
      <w:proofErr w:type="gramEnd"/>
      <w:r>
        <w:rPr>
          <w:rFonts w:ascii="Times New Roman" w:hAnsi="Times New Roman" w:cs="Times New Roman"/>
          <w:sz w:val="28"/>
        </w:rPr>
        <w:t xml:space="preserve"> следовательно, занять большую долю на рынке. Данная задача решается не только систематическим расширением и своевременной сменой ассортимента производимой продукции, но и наличием квалифицированного, вежливого, внимательного обслуживающего персонала.  Любое предприятие общественного питания, в </w:t>
      </w:r>
      <w:r>
        <w:rPr>
          <w:rFonts w:ascii="Times New Roman" w:hAnsi="Times New Roman" w:cs="Times New Roman"/>
          <w:sz w:val="28"/>
        </w:rPr>
        <w:lastRenderedPageBreak/>
        <w:t>нашем городе, стремиться к тому, чтобы после проведенного вечера гость не только был удовлетворен качеством блюд, но и захотел вернуться в уютную, комфортную, доброжелательную обстановку, которую ему создал квалифицированный обслуживающий персонал.</w:t>
      </w:r>
    </w:p>
    <w:p w:rsidR="008A1AA8" w:rsidRDefault="008A1AA8" w:rsidP="008A1AA8">
      <w:pPr>
        <w:pStyle w:val="a6"/>
        <w:spacing w:line="360" w:lineRule="auto"/>
        <w:ind w:firstLine="709"/>
        <w:jc w:val="both"/>
        <w:rPr>
          <w:rFonts w:ascii="Times New Roman" w:hAnsi="Times New Roman" w:cs="Times New Roman"/>
          <w:sz w:val="28"/>
        </w:rPr>
      </w:pPr>
      <w:r>
        <w:rPr>
          <w:rFonts w:ascii="Times New Roman" w:hAnsi="Times New Roman" w:cs="Times New Roman"/>
          <w:sz w:val="28"/>
        </w:rPr>
        <w:t xml:space="preserve">Все эти критерии прописаны в стандартах  </w:t>
      </w:r>
      <w:proofErr w:type="spellStart"/>
      <w:r>
        <w:rPr>
          <w:rFonts w:ascii="Times New Roman" w:hAnsi="Times New Roman" w:cs="Times New Roman"/>
          <w:sz w:val="28"/>
          <w:lang w:val="en-US"/>
        </w:rPr>
        <w:t>WorldSkills</w:t>
      </w:r>
      <w:proofErr w:type="spellEnd"/>
      <w:r>
        <w:rPr>
          <w:rFonts w:ascii="Times New Roman" w:hAnsi="Times New Roman" w:cs="Times New Roman"/>
          <w:sz w:val="28"/>
        </w:rPr>
        <w:t xml:space="preserve"> и учитываются техникумом при обучении.</w:t>
      </w:r>
    </w:p>
    <w:p w:rsidR="008A1AA8" w:rsidRDefault="008A1AA8" w:rsidP="008A1AA8">
      <w:pPr>
        <w:pStyle w:val="a6"/>
        <w:spacing w:line="360" w:lineRule="auto"/>
        <w:ind w:firstLine="709"/>
        <w:jc w:val="both"/>
        <w:rPr>
          <w:rFonts w:ascii="Times New Roman" w:hAnsi="Times New Roman" w:cs="Times New Roman"/>
          <w:color w:val="000000"/>
          <w:sz w:val="28"/>
          <w:szCs w:val="28"/>
        </w:rPr>
      </w:pPr>
      <w:r w:rsidRPr="003B06A0">
        <w:rPr>
          <w:rFonts w:ascii="Times New Roman" w:hAnsi="Times New Roman" w:cs="Times New Roman"/>
          <w:sz w:val="28"/>
          <w:szCs w:val="28"/>
        </w:rPr>
        <w:t xml:space="preserve">Еще, одна задача, которую ставит перед собой техникум «Кулинар» - это начать подготовку студентов по </w:t>
      </w:r>
      <w:r w:rsidRPr="003B06A0">
        <w:rPr>
          <w:rFonts w:ascii="Times New Roman" w:hAnsi="Times New Roman" w:cs="Times New Roman"/>
          <w:color w:val="000000"/>
          <w:sz w:val="28"/>
          <w:szCs w:val="28"/>
        </w:rPr>
        <w:t xml:space="preserve">новой образовательной программе по ТОП-50: «Гостиничное дело и Гостиничный сервис». Это связано с тем, что после проведения различных политических, экономических форумов (ШОСС и т.д.), а также, недавно проведенного чемпионата мира по футболу, в </w:t>
      </w:r>
      <w:proofErr w:type="gramStart"/>
      <w:r w:rsidRPr="003B06A0">
        <w:rPr>
          <w:rFonts w:ascii="Times New Roman" w:hAnsi="Times New Roman" w:cs="Times New Roman"/>
          <w:color w:val="000000"/>
          <w:sz w:val="28"/>
          <w:szCs w:val="28"/>
        </w:rPr>
        <w:t>г</w:t>
      </w:r>
      <w:proofErr w:type="gramEnd"/>
      <w:r w:rsidRPr="003B06A0">
        <w:rPr>
          <w:rFonts w:ascii="Times New Roman" w:hAnsi="Times New Roman" w:cs="Times New Roman"/>
          <w:color w:val="000000"/>
          <w:sz w:val="28"/>
          <w:szCs w:val="28"/>
        </w:rPr>
        <w:t>. Екатеринбурге расширяется сеть гостиниц, осуществлено строительство семи современных гостиничных комплексов, соответствующим международным стандартам. Они имеют разное количество звезд, от не дорогих 2-звездочных и до гостиниц бизнес</w:t>
      </w:r>
      <w:r>
        <w:rPr>
          <w:rFonts w:ascii="Times New Roman" w:hAnsi="Times New Roman" w:cs="Times New Roman"/>
          <w:color w:val="000000"/>
          <w:sz w:val="28"/>
          <w:szCs w:val="28"/>
        </w:rPr>
        <w:t xml:space="preserve"> </w:t>
      </w:r>
      <w:r w:rsidRPr="003B06A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B06A0">
        <w:rPr>
          <w:rFonts w:ascii="Times New Roman" w:hAnsi="Times New Roman" w:cs="Times New Roman"/>
          <w:color w:val="000000"/>
          <w:sz w:val="28"/>
          <w:szCs w:val="28"/>
        </w:rPr>
        <w:t>уровня, с высоким уровнем комфорта и сервиса. Их подразделяют на гостиницы эконом</w:t>
      </w:r>
      <w:r>
        <w:rPr>
          <w:rFonts w:ascii="Times New Roman" w:hAnsi="Times New Roman" w:cs="Times New Roman"/>
          <w:color w:val="000000"/>
          <w:sz w:val="28"/>
          <w:szCs w:val="28"/>
        </w:rPr>
        <w:t xml:space="preserve"> </w:t>
      </w:r>
      <w:r w:rsidRPr="003B06A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B06A0">
        <w:rPr>
          <w:rFonts w:ascii="Times New Roman" w:hAnsi="Times New Roman" w:cs="Times New Roman"/>
          <w:color w:val="000000"/>
          <w:sz w:val="28"/>
          <w:szCs w:val="28"/>
        </w:rPr>
        <w:t xml:space="preserve">класса, среднего, высокого класса и мини-гостиницы. </w:t>
      </w:r>
      <w:proofErr w:type="gramStart"/>
      <w:r w:rsidRPr="003B06A0">
        <w:rPr>
          <w:rFonts w:ascii="Times New Roman" w:hAnsi="Times New Roman" w:cs="Times New Roman"/>
          <w:color w:val="000000"/>
          <w:sz w:val="28"/>
          <w:szCs w:val="28"/>
        </w:rPr>
        <w:t>Начиная с 2008 года было построено</w:t>
      </w:r>
      <w:proofErr w:type="gramEnd"/>
      <w:r w:rsidRPr="003B06A0">
        <w:rPr>
          <w:rFonts w:ascii="Times New Roman" w:hAnsi="Times New Roman" w:cs="Times New Roman"/>
          <w:color w:val="000000"/>
          <w:sz w:val="28"/>
          <w:szCs w:val="28"/>
        </w:rPr>
        <w:t xml:space="preserve"> больше 15 гостиниц, ориентированных, прежде всего на бизнес</w:t>
      </w:r>
      <w:r>
        <w:rPr>
          <w:rFonts w:ascii="Times New Roman" w:hAnsi="Times New Roman" w:cs="Times New Roman"/>
          <w:color w:val="000000"/>
          <w:sz w:val="28"/>
          <w:szCs w:val="28"/>
        </w:rPr>
        <w:t xml:space="preserve"> </w:t>
      </w:r>
      <w:r w:rsidRPr="003B06A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B06A0">
        <w:rPr>
          <w:rFonts w:ascii="Times New Roman" w:hAnsi="Times New Roman" w:cs="Times New Roman"/>
          <w:color w:val="000000"/>
          <w:sz w:val="28"/>
          <w:szCs w:val="28"/>
        </w:rPr>
        <w:t>туристов, в том числе, свои отели построили и крупные зарубежные гостиничные сети.</w:t>
      </w:r>
    </w:p>
    <w:p w:rsidR="008A1AA8" w:rsidRPr="00CA44BB" w:rsidRDefault="008A1AA8" w:rsidP="008A1AA8">
      <w:pPr>
        <w:pStyle w:val="a6"/>
        <w:spacing w:line="360" w:lineRule="auto"/>
        <w:ind w:firstLine="709"/>
        <w:jc w:val="both"/>
        <w:rPr>
          <w:rFonts w:ascii="Times New Roman" w:hAnsi="Times New Roman" w:cs="Times New Roman"/>
          <w:color w:val="000000"/>
          <w:sz w:val="28"/>
          <w:szCs w:val="28"/>
        </w:rPr>
      </w:pPr>
      <w:r w:rsidRPr="00CA44BB">
        <w:rPr>
          <w:rFonts w:ascii="Times New Roman" w:hAnsi="Times New Roman" w:cs="Times New Roman"/>
          <w:color w:val="000000"/>
          <w:sz w:val="28"/>
          <w:szCs w:val="28"/>
        </w:rPr>
        <w:t>Кроме того, индустрия гостеприимства тесно связана со сферой общественного питания, так как в любом отеле или гостинице обязательно есть структура, которая организует питания для постояльцев.</w:t>
      </w:r>
    </w:p>
    <w:p w:rsidR="008A1AA8" w:rsidRDefault="008A1AA8" w:rsidP="008A1AA8">
      <w:pPr>
        <w:pStyle w:val="a8"/>
        <w:spacing w:before="0" w:beforeAutospacing="0" w:after="0" w:afterAutospacing="0" w:line="360" w:lineRule="auto"/>
        <w:ind w:firstLine="709"/>
        <w:jc w:val="both"/>
        <w:rPr>
          <w:color w:val="000000"/>
          <w:sz w:val="28"/>
          <w:szCs w:val="28"/>
        </w:rPr>
      </w:pPr>
      <w:r w:rsidRPr="00604525">
        <w:rPr>
          <w:color w:val="000000"/>
          <w:sz w:val="28"/>
          <w:szCs w:val="28"/>
        </w:rPr>
        <w:t xml:space="preserve">Одной немаловажной проблемой в развитии индустрии гостеприимства в Свердловской области является подготовка высококвалифицированных кадров, которые способны предоставлять услуги в соответствии с международными стандартами. Стандарты предполагают знание </w:t>
      </w:r>
      <w:r>
        <w:rPr>
          <w:color w:val="000000"/>
          <w:sz w:val="28"/>
          <w:szCs w:val="28"/>
        </w:rPr>
        <w:t xml:space="preserve">нескольких </w:t>
      </w:r>
      <w:r w:rsidRPr="00604525">
        <w:rPr>
          <w:color w:val="000000"/>
          <w:sz w:val="28"/>
          <w:szCs w:val="28"/>
        </w:rPr>
        <w:t>иностран</w:t>
      </w:r>
      <w:r>
        <w:rPr>
          <w:color w:val="000000"/>
          <w:sz w:val="28"/>
          <w:szCs w:val="28"/>
        </w:rPr>
        <w:t>ных языков</w:t>
      </w:r>
      <w:r w:rsidRPr="00604525">
        <w:rPr>
          <w:color w:val="000000"/>
          <w:sz w:val="28"/>
          <w:szCs w:val="28"/>
        </w:rPr>
        <w:t xml:space="preserve">, вежливость и доброжелательность, умение не только общаться с гостями, но и оперативно решать возникающие проблемы, управлять конфликтными ситуациями, предвосхищать требования гостей. Многие отели Екатеринбурга, где конкуренция достаточно напряженная, активно работают над этими </w:t>
      </w:r>
      <w:r w:rsidRPr="00604525">
        <w:rPr>
          <w:color w:val="000000"/>
          <w:sz w:val="28"/>
          <w:szCs w:val="28"/>
        </w:rPr>
        <w:lastRenderedPageBreak/>
        <w:t xml:space="preserve">вопросами. Сфера гостеприимства является привлекательной для трудоустройства сферой деятельности людей в связи с </w:t>
      </w:r>
      <w:proofErr w:type="spellStart"/>
      <w:r w:rsidRPr="00604525">
        <w:rPr>
          <w:color w:val="000000"/>
          <w:sz w:val="28"/>
          <w:szCs w:val="28"/>
        </w:rPr>
        <w:t>востребованностью</w:t>
      </w:r>
      <w:proofErr w:type="spellEnd"/>
      <w:r w:rsidRPr="00604525">
        <w:rPr>
          <w:color w:val="000000"/>
          <w:sz w:val="28"/>
          <w:szCs w:val="28"/>
        </w:rPr>
        <w:t xml:space="preserve"> квалифицированных работников и их стабильным уровнем дохода.</w:t>
      </w:r>
    </w:p>
    <w:p w:rsidR="008A1AA8" w:rsidRDefault="008A1AA8" w:rsidP="008A1AA8">
      <w:pPr>
        <w:pStyle w:val="a8"/>
        <w:spacing w:before="0" w:beforeAutospacing="0" w:after="0" w:afterAutospacing="0" w:line="360" w:lineRule="auto"/>
        <w:ind w:firstLine="709"/>
        <w:jc w:val="both"/>
        <w:rPr>
          <w:i/>
        </w:rPr>
      </w:pPr>
      <w:r>
        <w:rPr>
          <w:color w:val="000000"/>
          <w:sz w:val="28"/>
          <w:szCs w:val="28"/>
        </w:rPr>
        <w:t>Для решения данной задачи необходимо наличие  учебно-материальной базы, профессиональной  литературы, а также,</w:t>
      </w:r>
      <w:r w:rsidRPr="000D1D04">
        <w:rPr>
          <w:color w:val="000000"/>
          <w:sz w:val="28"/>
          <w:szCs w:val="28"/>
        </w:rPr>
        <w:t xml:space="preserve"> </w:t>
      </w:r>
      <w:r>
        <w:rPr>
          <w:color w:val="000000"/>
          <w:sz w:val="28"/>
          <w:szCs w:val="28"/>
        </w:rPr>
        <w:t xml:space="preserve">направление на курсы повышения преподавательского состава по данному направлению, в том числе, с учетом стандартом </w:t>
      </w:r>
      <w:proofErr w:type="spellStart"/>
      <w:r>
        <w:rPr>
          <w:sz w:val="28"/>
          <w:lang w:val="en-US"/>
        </w:rPr>
        <w:t>WorldSkills</w:t>
      </w:r>
      <w:proofErr w:type="spellEnd"/>
      <w:r>
        <w:rPr>
          <w:sz w:val="28"/>
        </w:rPr>
        <w:t>.</w:t>
      </w:r>
    </w:p>
    <w:p w:rsidR="008A1AA8" w:rsidRPr="00CD602B" w:rsidRDefault="008A1AA8" w:rsidP="000C0F05">
      <w:pPr>
        <w:spacing w:line="360" w:lineRule="auto"/>
        <w:ind w:firstLine="709"/>
        <w:jc w:val="both"/>
        <w:rPr>
          <w:color w:val="333333"/>
        </w:rPr>
      </w:pPr>
    </w:p>
    <w:p w:rsidR="000C0F05" w:rsidRDefault="000C0F05" w:rsidP="00A01190">
      <w:pPr>
        <w:pStyle w:val="western"/>
        <w:shd w:val="clear" w:color="auto" w:fill="FFFFFF"/>
        <w:spacing w:before="0" w:beforeAutospacing="0" w:after="0" w:afterAutospacing="0"/>
        <w:jc w:val="right"/>
        <w:rPr>
          <w:bCs/>
          <w:i/>
          <w:iCs/>
          <w:color w:val="000000"/>
          <w:sz w:val="28"/>
          <w:szCs w:val="28"/>
        </w:rPr>
      </w:pPr>
    </w:p>
    <w:p w:rsidR="003C0F7F" w:rsidRPr="00A01190" w:rsidRDefault="00CB0446" w:rsidP="00A01190">
      <w:pPr>
        <w:pStyle w:val="western"/>
        <w:shd w:val="clear" w:color="auto" w:fill="FFFFFF"/>
        <w:spacing w:before="0" w:beforeAutospacing="0" w:after="0" w:afterAutospacing="0"/>
        <w:jc w:val="right"/>
        <w:rPr>
          <w:rFonts w:ascii="yandex-sans" w:hAnsi="yandex-sans"/>
          <w:color w:val="000000"/>
          <w:sz w:val="28"/>
          <w:szCs w:val="28"/>
        </w:rPr>
      </w:pPr>
      <w:r w:rsidRPr="00A01190">
        <w:rPr>
          <w:bCs/>
          <w:i/>
          <w:iCs/>
          <w:color w:val="000000"/>
          <w:sz w:val="28"/>
          <w:szCs w:val="28"/>
        </w:rPr>
        <w:t>Д.Н.</w:t>
      </w:r>
      <w:r w:rsidR="00CA7878" w:rsidRPr="00A01190">
        <w:rPr>
          <w:bCs/>
          <w:i/>
          <w:iCs/>
          <w:color w:val="000000"/>
          <w:sz w:val="28"/>
          <w:szCs w:val="28"/>
        </w:rPr>
        <w:t xml:space="preserve"> </w:t>
      </w:r>
      <w:r w:rsidR="003C0F7F" w:rsidRPr="00A01190">
        <w:rPr>
          <w:bCs/>
          <w:i/>
          <w:iCs/>
          <w:color w:val="000000"/>
          <w:sz w:val="28"/>
          <w:szCs w:val="28"/>
        </w:rPr>
        <w:t xml:space="preserve">Горина </w:t>
      </w:r>
    </w:p>
    <w:p w:rsidR="003C0F7F" w:rsidRPr="00A01190" w:rsidRDefault="00CB0446" w:rsidP="00A01190">
      <w:pPr>
        <w:pStyle w:val="western"/>
        <w:shd w:val="clear" w:color="auto" w:fill="FFFFFF"/>
        <w:spacing w:before="0" w:beforeAutospacing="0" w:after="0" w:afterAutospacing="0"/>
        <w:jc w:val="right"/>
        <w:rPr>
          <w:i/>
          <w:iCs/>
          <w:color w:val="000000"/>
          <w:sz w:val="28"/>
          <w:szCs w:val="28"/>
        </w:rPr>
      </w:pPr>
      <w:r w:rsidRPr="00A01190">
        <w:rPr>
          <w:i/>
          <w:iCs/>
          <w:color w:val="000000"/>
          <w:sz w:val="28"/>
          <w:szCs w:val="28"/>
        </w:rPr>
        <w:t>П</w:t>
      </w:r>
      <w:r w:rsidR="003C0F7F" w:rsidRPr="00A01190">
        <w:rPr>
          <w:i/>
          <w:iCs/>
          <w:color w:val="000000"/>
          <w:sz w:val="28"/>
          <w:szCs w:val="28"/>
        </w:rPr>
        <w:t xml:space="preserve">реподаватель дисциплин </w:t>
      </w:r>
      <w:proofErr w:type="spellStart"/>
      <w:r w:rsidR="003C0F7F" w:rsidRPr="00A01190">
        <w:rPr>
          <w:i/>
          <w:iCs/>
          <w:color w:val="000000"/>
          <w:sz w:val="28"/>
          <w:szCs w:val="28"/>
        </w:rPr>
        <w:t>общепрофессионального</w:t>
      </w:r>
      <w:proofErr w:type="spellEnd"/>
      <w:r w:rsidR="003C0F7F" w:rsidRPr="00A01190">
        <w:rPr>
          <w:i/>
          <w:iCs/>
          <w:color w:val="000000"/>
          <w:sz w:val="28"/>
          <w:szCs w:val="28"/>
        </w:rPr>
        <w:t xml:space="preserve"> цикла</w:t>
      </w:r>
    </w:p>
    <w:p w:rsidR="00A01190" w:rsidRPr="00A01190" w:rsidRDefault="00A01190" w:rsidP="00A01190">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sidR="00C34C58">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sidR="00C34C58">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A01190" w:rsidRPr="00A01190" w:rsidRDefault="00A01190" w:rsidP="00A01190">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sidR="00C34C58">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sidR="00C34C58">
        <w:rPr>
          <w:rFonts w:ascii="Times New Roman" w:hAnsi="Times New Roman" w:cs="Times New Roman"/>
          <w:i/>
          <w:sz w:val="28"/>
          <w:szCs w:val="28"/>
        </w:rPr>
        <w:t>е</w:t>
      </w:r>
    </w:p>
    <w:p w:rsidR="00A01190" w:rsidRDefault="00A01190" w:rsidP="00A01190">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sidR="00C34C58">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A01190" w:rsidRPr="00A01190" w:rsidRDefault="00A01190" w:rsidP="00A01190">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BD72E1" w:rsidRDefault="00BD72E1" w:rsidP="00141092">
      <w:pPr>
        <w:spacing w:after="0" w:line="360" w:lineRule="auto"/>
        <w:ind w:left="360"/>
        <w:jc w:val="right"/>
        <w:rPr>
          <w:rFonts w:ascii="Times New Roman" w:hAnsi="Times New Roman" w:cs="Times New Roman"/>
          <w:b/>
          <w:sz w:val="24"/>
          <w:szCs w:val="24"/>
        </w:rPr>
      </w:pPr>
    </w:p>
    <w:p w:rsidR="003C0F7F" w:rsidRDefault="003C0F7F" w:rsidP="0014109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w:t>
      </w:r>
      <w:r w:rsidR="00C9432D">
        <w:rPr>
          <w:rFonts w:ascii="Times New Roman" w:hAnsi="Times New Roman" w:cs="Times New Roman"/>
          <w:b/>
          <w:sz w:val="28"/>
          <w:szCs w:val="28"/>
        </w:rPr>
        <w:t>АУЧНО – ИССЛЕДОВАТЕЛЬСКАЯ РАБОТА СТУДЕНТОВ И ЕЕ РОЛЬ В ФОРМИРОВАНИИ ПРОФЕССИОНАЛЬНОГО МЫШЛЕНИЯ</w:t>
      </w:r>
      <w:r w:rsidR="00BD72E1">
        <w:rPr>
          <w:rFonts w:ascii="Times New Roman" w:hAnsi="Times New Roman" w:cs="Times New Roman"/>
          <w:b/>
          <w:sz w:val="28"/>
          <w:szCs w:val="28"/>
        </w:rPr>
        <w:t>.</w:t>
      </w:r>
    </w:p>
    <w:p w:rsidR="00BD72E1" w:rsidRPr="00F96EA2" w:rsidRDefault="00BD72E1" w:rsidP="00141092">
      <w:pPr>
        <w:spacing w:after="0" w:line="360" w:lineRule="auto"/>
        <w:ind w:firstLine="709"/>
        <w:jc w:val="center"/>
        <w:rPr>
          <w:rFonts w:ascii="Times New Roman" w:hAnsi="Times New Roman" w:cs="Times New Roman"/>
          <w:b/>
          <w:sz w:val="28"/>
          <w:szCs w:val="28"/>
          <w:shd w:val="clear" w:color="auto" w:fill="FFFFFF"/>
        </w:rPr>
      </w:pPr>
    </w:p>
    <w:p w:rsidR="003C0F7F" w:rsidRPr="00456CA0" w:rsidRDefault="003C0F7F" w:rsidP="0014109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современных условиях специалисту необходимы не только набор фундаментальных и специальных знаний, но и навыки творческого решения практических задач</w:t>
      </w:r>
      <w:r w:rsidRPr="00456C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умение </w:t>
      </w:r>
      <w:r w:rsidRPr="00456CA0">
        <w:rPr>
          <w:rFonts w:ascii="Times New Roman" w:hAnsi="Times New Roman" w:cs="Times New Roman"/>
          <w:sz w:val="28"/>
          <w:szCs w:val="28"/>
          <w:shd w:val="clear" w:color="auto" w:fill="FFFFFF"/>
        </w:rPr>
        <w:t xml:space="preserve">быстро адаптироваться </w:t>
      </w:r>
      <w:r>
        <w:rPr>
          <w:rFonts w:ascii="Times New Roman" w:hAnsi="Times New Roman" w:cs="Times New Roman"/>
          <w:sz w:val="28"/>
          <w:szCs w:val="28"/>
          <w:shd w:val="clear" w:color="auto" w:fill="FFFFFF"/>
        </w:rPr>
        <w:t>и</w:t>
      </w:r>
      <w:r w:rsidRPr="00456CA0">
        <w:rPr>
          <w:rFonts w:ascii="Times New Roman" w:hAnsi="Times New Roman" w:cs="Times New Roman"/>
          <w:sz w:val="28"/>
          <w:szCs w:val="28"/>
          <w:shd w:val="clear" w:color="auto" w:fill="FFFFFF"/>
        </w:rPr>
        <w:t xml:space="preserve"> постоянно</w:t>
      </w:r>
      <w:r>
        <w:rPr>
          <w:rFonts w:ascii="Times New Roman" w:hAnsi="Times New Roman" w:cs="Times New Roman"/>
          <w:sz w:val="28"/>
          <w:szCs w:val="28"/>
          <w:shd w:val="clear" w:color="auto" w:fill="FFFFFF"/>
        </w:rPr>
        <w:t>е</w:t>
      </w:r>
      <w:r w:rsidRPr="00456C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саморазвитие</w:t>
      </w:r>
      <w:r w:rsidRPr="00456CA0">
        <w:rPr>
          <w:rFonts w:ascii="Times New Roman" w:hAnsi="Times New Roman" w:cs="Times New Roman"/>
          <w:sz w:val="28"/>
          <w:szCs w:val="28"/>
          <w:shd w:val="clear" w:color="auto" w:fill="FFFFFF"/>
        </w:rPr>
        <w:t xml:space="preserve">.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sidRPr="00456CA0">
        <w:rPr>
          <w:rFonts w:ascii="Times New Roman" w:hAnsi="Times New Roman" w:cs="Times New Roman"/>
          <w:sz w:val="28"/>
          <w:szCs w:val="28"/>
          <w:shd w:val="clear" w:color="auto" w:fill="FFFFFF"/>
        </w:rPr>
        <w:t xml:space="preserve">В конце октября 2017 года вышел доклад международных </w:t>
      </w:r>
      <w:proofErr w:type="spellStart"/>
      <w:r w:rsidRPr="00456CA0">
        <w:rPr>
          <w:rFonts w:ascii="Times New Roman" w:hAnsi="Times New Roman" w:cs="Times New Roman"/>
          <w:sz w:val="28"/>
          <w:szCs w:val="28"/>
          <w:shd w:val="clear" w:color="auto" w:fill="FFFFFF"/>
        </w:rPr>
        <w:t>консалтеров</w:t>
      </w:r>
      <w:proofErr w:type="spellEnd"/>
      <w:r w:rsidRPr="00456CA0">
        <w:rPr>
          <w:rFonts w:ascii="Times New Roman" w:hAnsi="Times New Roman" w:cs="Times New Roman"/>
          <w:sz w:val="28"/>
          <w:szCs w:val="28"/>
          <w:shd w:val="clear" w:color="auto" w:fill="FFFFFF"/>
        </w:rPr>
        <w:t xml:space="preserve"> </w:t>
      </w:r>
      <w:proofErr w:type="spellStart"/>
      <w:r w:rsidRPr="00456CA0">
        <w:rPr>
          <w:rFonts w:ascii="Times New Roman" w:hAnsi="Times New Roman" w:cs="Times New Roman"/>
          <w:sz w:val="28"/>
          <w:szCs w:val="28"/>
          <w:shd w:val="clear" w:color="auto" w:fill="FFFFFF"/>
        </w:rPr>
        <w:t>Boston</w:t>
      </w:r>
      <w:proofErr w:type="spellEnd"/>
      <w:r w:rsidRPr="00456CA0">
        <w:rPr>
          <w:rFonts w:ascii="Times New Roman" w:hAnsi="Times New Roman" w:cs="Times New Roman"/>
          <w:sz w:val="28"/>
          <w:szCs w:val="28"/>
          <w:shd w:val="clear" w:color="auto" w:fill="FFFFFF"/>
        </w:rPr>
        <w:t xml:space="preserve"> </w:t>
      </w:r>
      <w:proofErr w:type="spellStart"/>
      <w:r w:rsidRPr="00456CA0">
        <w:rPr>
          <w:rFonts w:ascii="Times New Roman" w:hAnsi="Times New Roman" w:cs="Times New Roman"/>
          <w:sz w:val="28"/>
          <w:szCs w:val="28"/>
          <w:shd w:val="clear" w:color="auto" w:fill="FFFFFF"/>
        </w:rPr>
        <w:t>Consulting</w:t>
      </w:r>
      <w:proofErr w:type="spellEnd"/>
      <w:r w:rsidRPr="00456CA0">
        <w:rPr>
          <w:rFonts w:ascii="Times New Roman" w:hAnsi="Times New Roman" w:cs="Times New Roman"/>
          <w:sz w:val="28"/>
          <w:szCs w:val="28"/>
          <w:shd w:val="clear" w:color="auto" w:fill="FFFFFF"/>
        </w:rPr>
        <w:t xml:space="preserve"> </w:t>
      </w:r>
      <w:proofErr w:type="spellStart"/>
      <w:r w:rsidRPr="00456CA0">
        <w:rPr>
          <w:rFonts w:ascii="Times New Roman" w:hAnsi="Times New Roman" w:cs="Times New Roman"/>
          <w:sz w:val="28"/>
          <w:szCs w:val="28"/>
          <w:shd w:val="clear" w:color="auto" w:fill="FFFFFF"/>
        </w:rPr>
        <w:t>Group</w:t>
      </w:r>
      <w:proofErr w:type="spellEnd"/>
      <w:r w:rsidRPr="00456CA0">
        <w:rPr>
          <w:rFonts w:ascii="Times New Roman" w:hAnsi="Times New Roman" w:cs="Times New Roman"/>
          <w:sz w:val="28"/>
          <w:szCs w:val="28"/>
          <w:shd w:val="clear" w:color="auto" w:fill="FFFFFF"/>
        </w:rPr>
        <w:t xml:space="preserve"> «Россия 2025: от кадров к талантам», </w:t>
      </w:r>
      <w:r>
        <w:rPr>
          <w:rFonts w:ascii="Times New Roman" w:hAnsi="Times New Roman" w:cs="Times New Roman"/>
          <w:sz w:val="28"/>
          <w:szCs w:val="28"/>
          <w:shd w:val="clear" w:color="auto" w:fill="FFFFFF"/>
        </w:rPr>
        <w:t>в соответствии с которым</w:t>
      </w:r>
      <w:r w:rsidRPr="00456CA0">
        <w:rPr>
          <w:rFonts w:ascii="Times New Roman" w:hAnsi="Times New Roman" w:cs="Times New Roman"/>
          <w:sz w:val="28"/>
          <w:szCs w:val="28"/>
          <w:shd w:val="clear" w:color="auto" w:fill="FFFFFF"/>
        </w:rPr>
        <w:t xml:space="preserve"> все </w:t>
      </w:r>
      <w:r>
        <w:rPr>
          <w:rFonts w:ascii="Times New Roman" w:hAnsi="Times New Roman" w:cs="Times New Roman"/>
          <w:sz w:val="28"/>
          <w:szCs w:val="28"/>
          <w:shd w:val="clear" w:color="auto" w:fill="FFFFFF"/>
        </w:rPr>
        <w:t>профили</w:t>
      </w:r>
      <w:r w:rsidRPr="00456C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делят</w:t>
      </w:r>
      <w:r w:rsidRPr="00456CA0">
        <w:rPr>
          <w:rFonts w:ascii="Times New Roman" w:hAnsi="Times New Roman" w:cs="Times New Roman"/>
          <w:sz w:val="28"/>
          <w:szCs w:val="28"/>
          <w:shd w:val="clear" w:color="auto" w:fill="FFFFFF"/>
        </w:rPr>
        <w:t xml:space="preserve"> на три группы.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sidRPr="00456CA0">
        <w:rPr>
          <w:rFonts w:ascii="Times New Roman" w:hAnsi="Times New Roman" w:cs="Times New Roman"/>
          <w:sz w:val="28"/>
          <w:szCs w:val="28"/>
          <w:shd w:val="clear" w:color="auto" w:fill="FFFFFF"/>
        </w:rPr>
        <w:t xml:space="preserve">В первую категорию «Умение» попадает </w:t>
      </w:r>
      <w:proofErr w:type="spellStart"/>
      <w:r w:rsidRPr="00456CA0">
        <w:rPr>
          <w:rFonts w:ascii="Times New Roman" w:hAnsi="Times New Roman" w:cs="Times New Roman"/>
          <w:sz w:val="28"/>
          <w:szCs w:val="28"/>
          <w:shd w:val="clear" w:color="auto" w:fill="FFFFFF"/>
        </w:rPr>
        <w:t>низкоквалифицированный</w:t>
      </w:r>
      <w:proofErr w:type="spellEnd"/>
      <w:r w:rsidRPr="00456CA0">
        <w:rPr>
          <w:rFonts w:ascii="Times New Roman" w:hAnsi="Times New Roman" w:cs="Times New Roman"/>
          <w:sz w:val="28"/>
          <w:szCs w:val="28"/>
          <w:shd w:val="clear" w:color="auto" w:fill="FFFFFF"/>
        </w:rPr>
        <w:t xml:space="preserve"> физический труд, не требующий подготовки и длительного обучения</w:t>
      </w:r>
      <w:r>
        <w:rPr>
          <w:rFonts w:ascii="Times New Roman" w:hAnsi="Times New Roman" w:cs="Times New Roman"/>
          <w:sz w:val="28"/>
          <w:szCs w:val="28"/>
          <w:shd w:val="clear" w:color="auto" w:fill="FFFFFF"/>
        </w:rPr>
        <w:t>;</w:t>
      </w:r>
      <w:r w:rsidRPr="00456C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во вторую</w:t>
      </w:r>
      <w:r w:rsidRPr="00456CA0">
        <w:rPr>
          <w:rFonts w:ascii="Times New Roman" w:hAnsi="Times New Roman" w:cs="Times New Roman"/>
          <w:sz w:val="28"/>
          <w:szCs w:val="28"/>
          <w:shd w:val="clear" w:color="auto" w:fill="FFFFFF"/>
        </w:rPr>
        <w:t xml:space="preserve"> – «Правило» –</w:t>
      </w:r>
      <w:r>
        <w:rPr>
          <w:rFonts w:ascii="Times New Roman" w:hAnsi="Times New Roman" w:cs="Times New Roman"/>
          <w:sz w:val="28"/>
          <w:szCs w:val="28"/>
          <w:shd w:val="clear" w:color="auto" w:fill="FFFFFF"/>
        </w:rPr>
        <w:t xml:space="preserve"> </w:t>
      </w:r>
      <w:r w:rsidRPr="00456CA0">
        <w:rPr>
          <w:rFonts w:ascii="Times New Roman" w:hAnsi="Times New Roman" w:cs="Times New Roman"/>
          <w:sz w:val="28"/>
          <w:szCs w:val="28"/>
          <w:shd w:val="clear" w:color="auto" w:fill="FFFFFF"/>
        </w:rPr>
        <w:t>рутинн</w:t>
      </w:r>
      <w:r>
        <w:rPr>
          <w:rFonts w:ascii="Times New Roman" w:hAnsi="Times New Roman" w:cs="Times New Roman"/>
          <w:sz w:val="28"/>
          <w:szCs w:val="28"/>
          <w:shd w:val="clear" w:color="auto" w:fill="FFFFFF"/>
        </w:rPr>
        <w:t>ая</w:t>
      </w:r>
      <w:r w:rsidRPr="00456CA0">
        <w:rPr>
          <w:rFonts w:ascii="Times New Roman" w:hAnsi="Times New Roman" w:cs="Times New Roman"/>
          <w:sz w:val="28"/>
          <w:szCs w:val="28"/>
          <w:shd w:val="clear" w:color="auto" w:fill="FFFFFF"/>
        </w:rPr>
        <w:t xml:space="preserve"> деятельность в рамках существующих правил и инструкций</w:t>
      </w:r>
      <w:r>
        <w:rPr>
          <w:rFonts w:ascii="Times New Roman" w:hAnsi="Times New Roman" w:cs="Times New Roman"/>
          <w:sz w:val="28"/>
          <w:szCs w:val="28"/>
          <w:shd w:val="clear" w:color="auto" w:fill="FFFFFF"/>
        </w:rPr>
        <w:t>; в третью категорию «Знание»</w:t>
      </w:r>
      <w:r w:rsidRPr="00377BD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попадает</w:t>
      </w:r>
      <w:r w:rsidRPr="00377BD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квалифицированный труд, предполагающий высокий уровень образования, творческий, исследовательский подход к решению задач. Именно люди, относящиеся к </w:t>
      </w:r>
      <w:r>
        <w:rPr>
          <w:rFonts w:ascii="Times New Roman" w:hAnsi="Times New Roman" w:cs="Times New Roman"/>
          <w:sz w:val="28"/>
          <w:szCs w:val="28"/>
          <w:shd w:val="clear" w:color="auto" w:fill="FFFFFF"/>
        </w:rPr>
        <w:lastRenderedPageBreak/>
        <w:t xml:space="preserve">категории «Знание», в ближайшие годы будут определять экономическое развитие страны.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w:t>
      </w:r>
      <w:r w:rsidRPr="007E225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данным</w:t>
      </w:r>
      <w:r w:rsidRPr="007E225B">
        <w:rPr>
          <w:rFonts w:ascii="Times New Roman" w:hAnsi="Times New Roman" w:cs="Times New Roman"/>
          <w:sz w:val="28"/>
          <w:szCs w:val="28"/>
          <w:shd w:val="clear" w:color="auto" w:fill="FFFFFF"/>
        </w:rPr>
        <w:t xml:space="preserve"> </w:t>
      </w:r>
      <w:r w:rsidRPr="007E225B">
        <w:rPr>
          <w:rFonts w:ascii="Times New Roman" w:hAnsi="Times New Roman" w:cs="Times New Roman"/>
          <w:sz w:val="28"/>
          <w:szCs w:val="28"/>
          <w:shd w:val="clear" w:color="auto" w:fill="FFFFFF"/>
          <w:lang w:val="en-US"/>
        </w:rPr>
        <w:t>Boston</w:t>
      </w:r>
      <w:r w:rsidRPr="007E225B">
        <w:rPr>
          <w:rFonts w:ascii="Times New Roman" w:hAnsi="Times New Roman" w:cs="Times New Roman"/>
          <w:sz w:val="28"/>
          <w:szCs w:val="28"/>
          <w:shd w:val="clear" w:color="auto" w:fill="FFFFFF"/>
        </w:rPr>
        <w:t xml:space="preserve"> </w:t>
      </w:r>
      <w:r w:rsidRPr="007E225B">
        <w:rPr>
          <w:rFonts w:ascii="Times New Roman" w:hAnsi="Times New Roman" w:cs="Times New Roman"/>
          <w:sz w:val="28"/>
          <w:szCs w:val="28"/>
          <w:shd w:val="clear" w:color="auto" w:fill="FFFFFF"/>
          <w:lang w:val="en-US"/>
        </w:rPr>
        <w:t>Consulting</w:t>
      </w:r>
      <w:r w:rsidRPr="007E225B">
        <w:rPr>
          <w:rFonts w:ascii="Times New Roman" w:hAnsi="Times New Roman" w:cs="Times New Roman"/>
          <w:sz w:val="28"/>
          <w:szCs w:val="28"/>
          <w:shd w:val="clear" w:color="auto" w:fill="FFFFFF"/>
        </w:rPr>
        <w:t xml:space="preserve"> </w:t>
      </w:r>
      <w:r w:rsidRPr="007E225B">
        <w:rPr>
          <w:rFonts w:ascii="Times New Roman" w:hAnsi="Times New Roman" w:cs="Times New Roman"/>
          <w:sz w:val="28"/>
          <w:szCs w:val="28"/>
          <w:shd w:val="clear" w:color="auto" w:fill="FFFFFF"/>
          <w:lang w:val="en-US"/>
        </w:rPr>
        <w:t>Group</w:t>
      </w:r>
      <w:r>
        <w:rPr>
          <w:rFonts w:ascii="Times New Roman" w:hAnsi="Times New Roman" w:cs="Times New Roman"/>
          <w:sz w:val="28"/>
          <w:szCs w:val="28"/>
          <w:shd w:val="clear" w:color="auto" w:fill="FFFFFF"/>
        </w:rPr>
        <w:t xml:space="preserve"> лишь 17% работающего населения России заняты высококвалифицированным трудом, а 35% и 48% относятся к категориям «Умение» и «Правило». В некоторых других странах показатель по «Знанию» превышает 25%</w:t>
      </w:r>
      <w:r w:rsidR="00BD72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Одним из условий формирования профессиональных качеств у будущих специалистов группы «Знание» является активное участие студентов в научно-исследовательской работе.  </w:t>
      </w:r>
    </w:p>
    <w:p w:rsidR="003C0F7F" w:rsidRPr="00F96EA2" w:rsidRDefault="003C0F7F" w:rsidP="0014109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Научно-исследовательская работа студентов (НИРС) способствует развитию творческого мышления, овладению навыками самостоятельной работы, связанной с поиском, систематизацией и обобщением научной и учебной литературы, а также умений анализировать и критически оценивать изучае</w:t>
      </w:r>
      <w:r w:rsidR="00BD72E1">
        <w:rPr>
          <w:rFonts w:ascii="Times New Roman" w:hAnsi="Times New Roman" w:cs="Times New Roman"/>
          <w:sz w:val="28"/>
          <w:szCs w:val="28"/>
          <w:shd w:val="clear" w:color="auto" w:fill="FFFFFF"/>
        </w:rPr>
        <w:t>мый материал</w:t>
      </w:r>
      <w:r>
        <w:rPr>
          <w:rFonts w:ascii="Times New Roman" w:hAnsi="Times New Roman" w:cs="Times New Roman"/>
          <w:sz w:val="28"/>
          <w:szCs w:val="28"/>
          <w:shd w:val="clear" w:color="auto" w:fill="FFFFFF"/>
        </w:rPr>
        <w:t>. Участие студентов в научно-исследовательской работе способствует развитию творческого потенциала и формирует высокий уровень внутренней мотивации и познавательной активности</w:t>
      </w:r>
      <w:r w:rsidRPr="00F96EA2">
        <w:rPr>
          <w:rFonts w:ascii="Times New Roman" w:hAnsi="Times New Roman" w:cs="Times New Roman"/>
          <w:sz w:val="28"/>
          <w:szCs w:val="28"/>
          <w:shd w:val="clear" w:color="auto" w:fill="FFFFFF"/>
        </w:rPr>
        <w:t>.</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Научно-исследовательскую работу студентов по характеру выполняемой деятельности можно классифицировать:</w:t>
      </w:r>
    </w:p>
    <w:p w:rsidR="003C0F7F" w:rsidRPr="00502AC2" w:rsidRDefault="003C0F7F" w:rsidP="00141092">
      <w:pPr>
        <w:pStyle w:val="a3"/>
        <w:numPr>
          <w:ilvl w:val="0"/>
          <w:numId w:val="6"/>
        </w:numPr>
        <w:spacing w:after="0" w:line="360" w:lineRule="auto"/>
        <w:ind w:left="0" w:firstLine="709"/>
        <w:jc w:val="both"/>
        <w:rPr>
          <w:rFonts w:ascii="Times New Roman" w:hAnsi="Times New Roman" w:cs="Times New Roman"/>
          <w:sz w:val="28"/>
          <w:szCs w:val="28"/>
          <w:shd w:val="clear" w:color="auto" w:fill="FFFFFF"/>
        </w:rPr>
      </w:pPr>
      <w:r w:rsidRPr="00502AC2">
        <w:rPr>
          <w:rFonts w:ascii="Times New Roman" w:hAnsi="Times New Roman" w:cs="Times New Roman"/>
          <w:sz w:val="28"/>
          <w:szCs w:val="28"/>
          <w:shd w:val="clear" w:color="auto" w:fill="FFFFFF"/>
        </w:rPr>
        <w:t xml:space="preserve">теоретические исследования в области науки; </w:t>
      </w:r>
    </w:p>
    <w:p w:rsidR="003C0F7F" w:rsidRPr="00502AC2" w:rsidRDefault="003C0F7F" w:rsidP="00141092">
      <w:pPr>
        <w:pStyle w:val="a3"/>
        <w:numPr>
          <w:ilvl w:val="0"/>
          <w:numId w:val="6"/>
        </w:numPr>
        <w:spacing w:after="0" w:line="360" w:lineRule="auto"/>
        <w:ind w:left="0" w:firstLine="709"/>
        <w:jc w:val="both"/>
        <w:rPr>
          <w:rFonts w:ascii="Times New Roman" w:hAnsi="Times New Roman" w:cs="Times New Roman"/>
          <w:sz w:val="28"/>
          <w:szCs w:val="28"/>
          <w:shd w:val="clear" w:color="auto" w:fill="FFFFFF"/>
        </w:rPr>
      </w:pPr>
      <w:r w:rsidRPr="00502AC2">
        <w:rPr>
          <w:rFonts w:ascii="Times New Roman" w:hAnsi="Times New Roman" w:cs="Times New Roman"/>
          <w:sz w:val="28"/>
          <w:szCs w:val="28"/>
          <w:shd w:val="clear" w:color="auto" w:fill="FFFFFF"/>
        </w:rPr>
        <w:t>информационный поиск и реферирование;</w:t>
      </w:r>
    </w:p>
    <w:p w:rsidR="003C0F7F" w:rsidRDefault="003C0F7F" w:rsidP="00141092">
      <w:pPr>
        <w:pStyle w:val="a3"/>
        <w:numPr>
          <w:ilvl w:val="0"/>
          <w:numId w:val="6"/>
        </w:numPr>
        <w:spacing w:after="0" w:line="360" w:lineRule="auto"/>
        <w:ind w:left="0" w:firstLine="709"/>
        <w:jc w:val="both"/>
        <w:rPr>
          <w:rFonts w:ascii="Times New Roman" w:hAnsi="Times New Roman" w:cs="Times New Roman"/>
          <w:sz w:val="28"/>
          <w:szCs w:val="28"/>
          <w:shd w:val="clear" w:color="auto" w:fill="FFFFFF"/>
        </w:rPr>
      </w:pPr>
      <w:r w:rsidRPr="00502AC2">
        <w:rPr>
          <w:rFonts w:ascii="Times New Roman" w:hAnsi="Times New Roman" w:cs="Times New Roman"/>
          <w:sz w:val="28"/>
          <w:szCs w:val="28"/>
          <w:shd w:val="clear" w:color="auto" w:fill="FFFFFF"/>
        </w:rPr>
        <w:t>разработк</w:t>
      </w:r>
      <w:r>
        <w:rPr>
          <w:rFonts w:ascii="Times New Roman" w:hAnsi="Times New Roman" w:cs="Times New Roman"/>
          <w:sz w:val="28"/>
          <w:szCs w:val="28"/>
          <w:shd w:val="clear" w:color="auto" w:fill="FFFFFF"/>
        </w:rPr>
        <w:t>а</w:t>
      </w:r>
      <w:r w:rsidRPr="00502AC2">
        <w:rPr>
          <w:rFonts w:ascii="Times New Roman" w:hAnsi="Times New Roman" w:cs="Times New Roman"/>
          <w:sz w:val="28"/>
          <w:szCs w:val="28"/>
          <w:shd w:val="clear" w:color="auto" w:fill="FFFFFF"/>
        </w:rPr>
        <w:t xml:space="preserve"> методов, алгоритмов и программ.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2015-16, 2016-17, 2017-18 учебных годах на базе </w:t>
      </w:r>
      <w:r>
        <w:rPr>
          <w:rFonts w:ascii="Times New Roman" w:hAnsi="Times New Roman" w:cs="Times New Roman"/>
          <w:sz w:val="28"/>
          <w:szCs w:val="28"/>
          <w:shd w:val="clear" w:color="auto" w:fill="FFFFFF"/>
        </w:rPr>
        <w:t xml:space="preserve">ГАПОУ </w:t>
      </w:r>
      <w:proofErr w:type="gramStart"/>
      <w:r>
        <w:rPr>
          <w:rFonts w:ascii="Times New Roman" w:hAnsi="Times New Roman" w:cs="Times New Roman"/>
          <w:sz w:val="28"/>
          <w:szCs w:val="28"/>
          <w:shd w:val="clear" w:color="auto" w:fill="FFFFFF"/>
        </w:rPr>
        <w:t>СО</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ТИПУ</w:t>
      </w:r>
      <w:proofErr w:type="gramEnd"/>
      <w:r>
        <w:rPr>
          <w:rFonts w:ascii="Times New Roman" w:hAnsi="Times New Roman" w:cs="Times New Roman"/>
          <w:sz w:val="28"/>
          <w:szCs w:val="28"/>
          <w:shd w:val="clear" w:color="auto" w:fill="FFFFFF"/>
        </w:rPr>
        <w:t xml:space="preserve"> «Кулинар» были проведены Студенческие научно-практические конференции «Общественное питание: современное состояние и актуальные проблемы развития».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Целью конференции является активизация и развитие навыков научно-исследовательской работы обучающихся и обобщение прикладных аспектов и проблем сферы общественного питания. </w:t>
      </w:r>
    </w:p>
    <w:p w:rsidR="003C0F7F" w:rsidRPr="009B4648" w:rsidRDefault="003C0F7F" w:rsidP="00141092">
      <w:pPr>
        <w:spacing w:after="0" w:line="360" w:lineRule="auto"/>
        <w:ind w:firstLine="709"/>
        <w:jc w:val="both"/>
        <w:rPr>
          <w:rFonts w:ascii="Times New Roman" w:hAnsi="Times New Roman" w:cs="Times New Roman"/>
          <w:sz w:val="28"/>
          <w:szCs w:val="28"/>
        </w:rPr>
      </w:pPr>
      <w:r w:rsidRPr="009B4648">
        <w:rPr>
          <w:rFonts w:ascii="Times New Roman" w:hAnsi="Times New Roman" w:cs="Times New Roman"/>
          <w:bCs/>
          <w:iCs/>
          <w:sz w:val="28"/>
          <w:szCs w:val="28"/>
        </w:rPr>
        <w:t>Задачи конференции:</w:t>
      </w:r>
    </w:p>
    <w:p w:rsidR="003C0F7F" w:rsidRPr="00E06395" w:rsidRDefault="003C0F7F" w:rsidP="00141092">
      <w:pPr>
        <w:spacing w:after="0" w:line="360" w:lineRule="auto"/>
        <w:ind w:firstLine="709"/>
        <w:jc w:val="both"/>
        <w:rPr>
          <w:rFonts w:ascii="Times New Roman" w:hAnsi="Times New Roman" w:cs="Times New Roman"/>
          <w:sz w:val="28"/>
          <w:szCs w:val="28"/>
        </w:rPr>
      </w:pPr>
      <w:r w:rsidRPr="00E06395">
        <w:rPr>
          <w:rFonts w:ascii="Times New Roman" w:hAnsi="Times New Roman" w:cs="Times New Roman"/>
          <w:bCs/>
          <w:iCs/>
          <w:sz w:val="28"/>
          <w:szCs w:val="28"/>
        </w:rPr>
        <w:t>Научные направления работы конференции:</w:t>
      </w:r>
    </w:p>
    <w:p w:rsidR="003C0F7F" w:rsidRPr="00E06395" w:rsidRDefault="003C0F7F" w:rsidP="00141092">
      <w:pPr>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lastRenderedPageBreak/>
        <w:t>ф</w:t>
      </w:r>
      <w:r w:rsidRPr="00E06395">
        <w:rPr>
          <w:rFonts w:ascii="Times New Roman" w:hAnsi="Times New Roman" w:cs="Times New Roman"/>
          <w:bCs/>
          <w:iCs/>
          <w:sz w:val="28"/>
          <w:szCs w:val="28"/>
        </w:rPr>
        <w:t>изиология питания: функциональные продукты питания, пищевые добавки и их влияние на организм человека, современные диеты и альтернативные теории питания;</w:t>
      </w:r>
    </w:p>
    <w:p w:rsidR="003C0F7F" w:rsidRPr="00E06395" w:rsidRDefault="003C0F7F" w:rsidP="00141092">
      <w:pPr>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м</w:t>
      </w:r>
      <w:r w:rsidRPr="00E06395">
        <w:rPr>
          <w:rFonts w:ascii="Times New Roman" w:hAnsi="Times New Roman" w:cs="Times New Roman"/>
          <w:bCs/>
          <w:iCs/>
          <w:sz w:val="28"/>
          <w:szCs w:val="28"/>
        </w:rPr>
        <w:t>икробиология, санитария и гигиена: обеспечение качества и безопасности пищевых продуктов, современные направления в микробиологии пищевых продуктов;</w:t>
      </w:r>
    </w:p>
    <w:p w:rsidR="003C0F7F" w:rsidRPr="00E06395" w:rsidRDefault="003C0F7F" w:rsidP="00141092">
      <w:pPr>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о</w:t>
      </w:r>
      <w:r w:rsidRPr="00E06395">
        <w:rPr>
          <w:rFonts w:ascii="Times New Roman" w:hAnsi="Times New Roman" w:cs="Times New Roman"/>
          <w:bCs/>
          <w:iCs/>
          <w:sz w:val="28"/>
          <w:szCs w:val="28"/>
        </w:rPr>
        <w:t xml:space="preserve">рганизация и технология производства сложной кулинарной продукции: традиции питания народов мира, разработка рецептур блюд, современные тенденции ресторанного рынка; </w:t>
      </w:r>
    </w:p>
    <w:p w:rsidR="003C0F7F" w:rsidRPr="00E06395" w:rsidRDefault="003C0F7F" w:rsidP="00141092">
      <w:pPr>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у</w:t>
      </w:r>
      <w:r w:rsidRPr="00E06395">
        <w:rPr>
          <w:rFonts w:ascii="Times New Roman" w:hAnsi="Times New Roman" w:cs="Times New Roman"/>
          <w:bCs/>
          <w:iCs/>
          <w:sz w:val="28"/>
          <w:szCs w:val="28"/>
        </w:rPr>
        <w:t>правление организацией и процессом обслуживания на предприятии общественного питания;</w:t>
      </w:r>
    </w:p>
    <w:p w:rsidR="003C0F7F" w:rsidRPr="00E06395" w:rsidRDefault="003C0F7F" w:rsidP="00141092">
      <w:pPr>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ц</w:t>
      </w:r>
      <w:r w:rsidRPr="00E06395">
        <w:rPr>
          <w:rFonts w:ascii="Times New Roman" w:hAnsi="Times New Roman" w:cs="Times New Roman"/>
          <w:bCs/>
          <w:iCs/>
          <w:sz w:val="28"/>
          <w:szCs w:val="28"/>
        </w:rPr>
        <w:t>енности современной молодежи.</w:t>
      </w:r>
    </w:p>
    <w:p w:rsidR="003C0F7F" w:rsidRDefault="003C0F7F" w:rsidP="001410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студентов-участников конференции с 9 участников в июне 2016 г. выросло до 23 участников в декабре 2016 г. </w:t>
      </w:r>
    </w:p>
    <w:p w:rsidR="003C0F7F" w:rsidRDefault="003C0F7F" w:rsidP="001410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Итогами конференции явились работы студентов по следующим темам и направлениям:</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Концепция сбалансированного питания</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Использование меню на планшете на предприятиях общественного питания</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 xml:space="preserve">Современные тенденции ресторанного рынка в </w:t>
      </w:r>
      <w:proofErr w:type="gramStart"/>
      <w:r w:rsidRPr="00E06395">
        <w:rPr>
          <w:rFonts w:ascii="Times New Roman" w:hAnsi="Times New Roman" w:cs="Times New Roman"/>
          <w:sz w:val="28"/>
          <w:szCs w:val="28"/>
        </w:rPr>
        <w:t>г</w:t>
      </w:r>
      <w:proofErr w:type="gramEnd"/>
      <w:r w:rsidRPr="00E06395">
        <w:rPr>
          <w:rFonts w:ascii="Times New Roman" w:hAnsi="Times New Roman" w:cs="Times New Roman"/>
          <w:sz w:val="28"/>
          <w:szCs w:val="28"/>
        </w:rPr>
        <w:t>. Екатеринбурге</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Сравнительная характеристика подсолнечного, оливкового, пальмового масел и их значение в питании</w:t>
      </w:r>
      <w:r>
        <w:rPr>
          <w:rFonts w:ascii="Times New Roman" w:hAnsi="Times New Roman" w:cs="Times New Roman"/>
          <w:sz w:val="28"/>
          <w:szCs w:val="28"/>
        </w:rPr>
        <w:t>»;</w:t>
      </w:r>
      <w:r w:rsidRPr="00E06395">
        <w:rPr>
          <w:rFonts w:ascii="Times New Roman" w:hAnsi="Times New Roman" w:cs="Times New Roman"/>
          <w:sz w:val="28"/>
          <w:szCs w:val="28"/>
        </w:rPr>
        <w:t xml:space="preserve"> </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Пищевые добавки и их применение в производстве кисломолочных и колбасных изделий</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Введение молочной сыворотки в рецептуру хлебобулочных изделий для повышения качества продукции</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Товароведческая характеристика овощей</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Аспекты внедрения ХАССП на предприятиях общественного питания</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06395">
        <w:rPr>
          <w:rFonts w:ascii="Times New Roman" w:hAnsi="Times New Roman" w:cs="Times New Roman"/>
          <w:sz w:val="28"/>
          <w:szCs w:val="28"/>
        </w:rPr>
        <w:t>Проблемы питания детей в современном мире</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Оборудование для молекулярной кухни</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Управление процессом совершенствования мотивации и стимулирования труда работников в сфере общественного питания</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Физика на кухне</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Анализ и совершенствование организации производства в ресторане «</w:t>
      </w:r>
      <w:proofErr w:type="spellStart"/>
      <w:r w:rsidRPr="00E06395">
        <w:rPr>
          <w:rFonts w:ascii="Times New Roman" w:hAnsi="Times New Roman" w:cs="Times New Roman"/>
          <w:sz w:val="28"/>
          <w:szCs w:val="28"/>
        </w:rPr>
        <w:t>Бирхофф</w:t>
      </w:r>
      <w:proofErr w:type="spellEnd"/>
      <w:r w:rsidRPr="00E06395">
        <w:rPr>
          <w:rFonts w:ascii="Times New Roman" w:hAnsi="Times New Roman" w:cs="Times New Roman"/>
          <w:sz w:val="28"/>
          <w:szCs w:val="28"/>
        </w:rPr>
        <w:t>»</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Правильное питание – истоки красоты и здоровья</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Система ХАССП в кондитерском производстве</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Обеспечение качества и безопасности пищевых продуктов</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Пищевые добавки и их влияние на организм</w:t>
      </w:r>
      <w:r>
        <w:rPr>
          <w:rFonts w:ascii="Times New Roman" w:hAnsi="Times New Roman" w:cs="Times New Roman"/>
          <w:sz w:val="28"/>
          <w:szCs w:val="28"/>
        </w:rPr>
        <w:t>»;</w:t>
      </w:r>
    </w:p>
    <w:p w:rsidR="003C0F7F" w:rsidRPr="00E06395" w:rsidRDefault="003C0F7F" w:rsidP="00141092">
      <w:pPr>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06395">
        <w:rPr>
          <w:rFonts w:ascii="Times New Roman" w:hAnsi="Times New Roman" w:cs="Times New Roman"/>
          <w:sz w:val="28"/>
          <w:szCs w:val="28"/>
        </w:rPr>
        <w:t>Форма организации товароснабжения предприятий общественного питания продовольственными ресурсами</w:t>
      </w:r>
      <w:r>
        <w:rPr>
          <w:rFonts w:ascii="Times New Roman" w:hAnsi="Times New Roman" w:cs="Times New Roman"/>
          <w:sz w:val="28"/>
          <w:szCs w:val="28"/>
        </w:rPr>
        <w:t>»</w:t>
      </w:r>
      <w:r w:rsidRPr="00E06395">
        <w:rPr>
          <w:rFonts w:ascii="Times New Roman" w:hAnsi="Times New Roman" w:cs="Times New Roman"/>
          <w:sz w:val="28"/>
          <w:szCs w:val="28"/>
        </w:rPr>
        <w:t xml:space="preserve"> </w:t>
      </w:r>
      <w:r w:rsidRPr="00E06395">
        <w:rPr>
          <w:rFonts w:ascii="Times New Roman" w:hAnsi="Times New Roman" w:cs="Times New Roman"/>
          <w:iCs/>
          <w:sz w:val="28"/>
          <w:szCs w:val="28"/>
        </w:rPr>
        <w:t>и др.</w:t>
      </w:r>
      <w:r w:rsidRPr="00E06395">
        <w:rPr>
          <w:rFonts w:ascii="Times New Roman" w:hAnsi="Times New Roman" w:cs="Times New Roman"/>
          <w:i/>
          <w:iCs/>
          <w:sz w:val="28"/>
          <w:szCs w:val="28"/>
        </w:rPr>
        <w:t xml:space="preserve"> </w:t>
      </w:r>
    </w:p>
    <w:p w:rsidR="003C0F7F" w:rsidRPr="009B4648" w:rsidRDefault="003C0F7F" w:rsidP="001410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тематики работ позволяет сделать вывод, что обучающиеся интересуются в равной степени как вопросами организации технологического процесса и обслуживания на предприятиях, так и жизненное важными для них проблемами правильного и здорового питания.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sidRPr="00966F1D">
        <w:rPr>
          <w:rFonts w:ascii="Times New Roman" w:hAnsi="Times New Roman" w:cs="Times New Roman"/>
          <w:sz w:val="28"/>
          <w:szCs w:val="28"/>
        </w:rPr>
        <w:t xml:space="preserve">Л.Н. Толстому принадлежат слова: «Знание только тогда знание, когда оно приобретено усилиями мысли, а не памяти. Знание – это орудие, а не цель». Однако это происходит только в том случае, если обучающийся будет уверен </w:t>
      </w:r>
      <w:r w:rsidRPr="00966F1D">
        <w:rPr>
          <w:rFonts w:ascii="Times New Roman" w:hAnsi="Times New Roman" w:cs="Times New Roman"/>
          <w:iCs/>
          <w:sz w:val="28"/>
          <w:szCs w:val="28"/>
        </w:rPr>
        <w:t>в ценности приобретаемых знаний для реализации его собственных, а не каких-то «отвлеченных» целей.</w:t>
      </w:r>
      <w:r w:rsidRPr="00966F1D">
        <w:rPr>
          <w:rFonts w:ascii="Times New Roman" w:hAnsi="Times New Roman" w:cs="Times New Roman"/>
          <w:sz w:val="28"/>
          <w:szCs w:val="28"/>
          <w:shd w:val="clear" w:color="auto" w:fill="FFFFFF"/>
        </w:rPr>
        <w:t xml:space="preserve">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Активная научно-исследовательская работа студентов позволяет применять полученные теоретические знания не только в профессиональной деятельности, но и в повседневной жизни.</w:t>
      </w:r>
    </w:p>
    <w:p w:rsidR="003C0F7F" w:rsidRDefault="003C0F7F" w:rsidP="001410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 целью анализа и оценки уровня </w:t>
      </w:r>
      <w:proofErr w:type="spellStart"/>
      <w:r>
        <w:rPr>
          <w:rFonts w:ascii="Times New Roman" w:hAnsi="Times New Roman" w:cs="Times New Roman"/>
          <w:sz w:val="28"/>
          <w:szCs w:val="28"/>
          <w:shd w:val="clear" w:color="auto" w:fill="FFFFFF"/>
        </w:rPr>
        <w:t>сформированности</w:t>
      </w:r>
      <w:proofErr w:type="spellEnd"/>
      <w:r>
        <w:rPr>
          <w:rFonts w:ascii="Times New Roman" w:hAnsi="Times New Roman" w:cs="Times New Roman"/>
          <w:sz w:val="28"/>
          <w:szCs w:val="28"/>
          <w:shd w:val="clear" w:color="auto" w:fill="FFFFFF"/>
        </w:rPr>
        <w:t xml:space="preserve"> профессионального мышления </w:t>
      </w:r>
      <w:proofErr w:type="gramStart"/>
      <w:r>
        <w:rPr>
          <w:rFonts w:ascii="Times New Roman" w:hAnsi="Times New Roman" w:cs="Times New Roman"/>
          <w:sz w:val="28"/>
          <w:szCs w:val="28"/>
          <w:shd w:val="clear" w:color="auto" w:fill="FFFFFF"/>
        </w:rPr>
        <w:t>обучающихся</w:t>
      </w:r>
      <w:proofErr w:type="gramEnd"/>
      <w:r>
        <w:rPr>
          <w:rFonts w:ascii="Times New Roman" w:hAnsi="Times New Roman" w:cs="Times New Roman"/>
          <w:sz w:val="28"/>
          <w:szCs w:val="28"/>
          <w:shd w:val="clear" w:color="auto" w:fill="FFFFFF"/>
        </w:rPr>
        <w:t xml:space="preserve"> по направлениям, связанным с пищевыми технологиями, весной 2017 года на платформе </w:t>
      </w:r>
      <w:r>
        <w:rPr>
          <w:rFonts w:ascii="Times New Roman" w:hAnsi="Times New Roman" w:cs="Times New Roman"/>
          <w:sz w:val="28"/>
          <w:szCs w:val="28"/>
        </w:rPr>
        <w:t>«</w:t>
      </w:r>
      <w:r>
        <w:rPr>
          <w:rFonts w:ascii="Times New Roman" w:hAnsi="Times New Roman" w:cs="Times New Roman"/>
          <w:sz w:val="28"/>
          <w:szCs w:val="28"/>
          <w:lang w:val="en-US"/>
        </w:rPr>
        <w:t>Google</w:t>
      </w:r>
      <w:r w:rsidRPr="00CE1684">
        <w:rPr>
          <w:rFonts w:ascii="Times New Roman" w:hAnsi="Times New Roman" w:cs="Times New Roman"/>
          <w:sz w:val="28"/>
          <w:szCs w:val="28"/>
        </w:rPr>
        <w:t xml:space="preserve"> </w:t>
      </w:r>
      <w:r>
        <w:rPr>
          <w:rFonts w:ascii="Times New Roman" w:hAnsi="Times New Roman" w:cs="Times New Roman"/>
          <w:sz w:val="28"/>
          <w:szCs w:val="28"/>
        </w:rPr>
        <w:t>формы» был разработан и проведен опрос «Мы есть то, что мы едим».</w:t>
      </w:r>
    </w:p>
    <w:p w:rsidR="003C0F7F" w:rsidRDefault="003C0F7F" w:rsidP="001410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опроса</w:t>
      </w:r>
      <w:r w:rsidRPr="008A52A1">
        <w:rPr>
          <w:rFonts w:ascii="Times New Roman" w:hAnsi="Times New Roman" w:cs="Times New Roman"/>
          <w:sz w:val="28"/>
          <w:szCs w:val="28"/>
        </w:rPr>
        <w:t xml:space="preserve"> позволил</w:t>
      </w:r>
      <w:r>
        <w:rPr>
          <w:rFonts w:ascii="Times New Roman" w:hAnsi="Times New Roman" w:cs="Times New Roman"/>
          <w:sz w:val="28"/>
          <w:szCs w:val="28"/>
        </w:rPr>
        <w:t>и</w:t>
      </w:r>
      <w:r w:rsidRPr="008A52A1">
        <w:rPr>
          <w:rFonts w:ascii="Times New Roman" w:hAnsi="Times New Roman" w:cs="Times New Roman"/>
          <w:sz w:val="28"/>
          <w:szCs w:val="28"/>
        </w:rPr>
        <w:t xml:space="preserve"> </w:t>
      </w:r>
      <w:r>
        <w:rPr>
          <w:rFonts w:ascii="Times New Roman" w:hAnsi="Times New Roman" w:cs="Times New Roman"/>
          <w:sz w:val="28"/>
          <w:szCs w:val="28"/>
        </w:rPr>
        <w:t xml:space="preserve">сделать вывод о достаточно высокой культуре питания студентов. </w:t>
      </w:r>
    </w:p>
    <w:p w:rsidR="003C0F7F" w:rsidRDefault="003C0F7F" w:rsidP="001410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активное участие студентов в научно-исследовательской работе способствует воспитанию творчески мыслящих кадров и играет большую роль в формировании профессионального мышления. </w:t>
      </w:r>
    </w:p>
    <w:p w:rsidR="003C0F7F" w:rsidRDefault="003C0F7F" w:rsidP="001410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будущих специалистов формируются компетенции, позволяющие принимать нестандартные решения возникающих задач и проблем, используя научный подход к разработке рецептур блюд и рациональной организации технологического процесса. </w:t>
      </w:r>
    </w:p>
    <w:p w:rsidR="00696CBE" w:rsidRPr="00F96EA2" w:rsidRDefault="00696CBE" w:rsidP="00141092">
      <w:pPr>
        <w:spacing w:after="0" w:line="360" w:lineRule="auto"/>
        <w:ind w:firstLine="709"/>
        <w:jc w:val="both"/>
        <w:rPr>
          <w:rFonts w:ascii="Times New Roman" w:eastAsia="Times New Roman" w:hAnsi="Times New Roman" w:cs="Times New Roman"/>
          <w:b/>
          <w:sz w:val="28"/>
          <w:szCs w:val="28"/>
        </w:rPr>
      </w:pPr>
    </w:p>
    <w:p w:rsidR="00696CBE" w:rsidRPr="00696CBE" w:rsidRDefault="003C0F7F" w:rsidP="00696CBE">
      <w:pPr>
        <w:spacing w:after="0" w:line="360" w:lineRule="auto"/>
        <w:ind w:firstLine="709"/>
        <w:rPr>
          <w:rFonts w:ascii="Times New Roman" w:hAnsi="Times New Roman" w:cs="Times New Roman"/>
          <w:b/>
          <w:sz w:val="28"/>
          <w:szCs w:val="28"/>
          <w:shd w:val="clear" w:color="auto" w:fill="FFFFFF"/>
        </w:rPr>
      </w:pPr>
      <w:r w:rsidRPr="00696CBE">
        <w:rPr>
          <w:rFonts w:ascii="Times New Roman" w:hAnsi="Times New Roman" w:cs="Times New Roman"/>
          <w:b/>
          <w:sz w:val="28"/>
          <w:szCs w:val="28"/>
          <w:shd w:val="clear" w:color="auto" w:fill="FFFFFF"/>
        </w:rPr>
        <w:t xml:space="preserve">Список литературы </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1. Научно-исследовательская работа студентов. </w:t>
      </w:r>
      <w:hyperlink r:id="rId18" w:history="1">
        <w:r w:rsidRPr="00BD72E1">
          <w:rPr>
            <w:rStyle w:val="a7"/>
            <w:rFonts w:ascii="Times New Roman" w:hAnsi="Times New Roman" w:cs="Times New Roman"/>
            <w:sz w:val="28"/>
            <w:szCs w:val="28"/>
            <w:shd w:val="clear" w:color="auto" w:fill="FFFFFF"/>
          </w:rPr>
          <w:t>http://mirznanii.com</w:t>
        </w:r>
      </w:hyperlink>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2. Страна водителей и продавцов: что происходит с рынком специалистов в России. </w:t>
      </w:r>
      <w:hyperlink r:id="rId19" w:history="1">
        <w:r w:rsidRPr="00BD72E1">
          <w:rPr>
            <w:rStyle w:val="a7"/>
            <w:rFonts w:ascii="Times New Roman" w:hAnsi="Times New Roman" w:cs="Times New Roman"/>
            <w:sz w:val="28"/>
            <w:szCs w:val="28"/>
            <w:shd w:val="clear" w:color="auto" w:fill="FFFFFF"/>
            <w:lang w:val="en-US"/>
          </w:rPr>
          <w:t>https</w:t>
        </w:r>
        <w:r w:rsidRPr="00BD72E1">
          <w:rPr>
            <w:rStyle w:val="a7"/>
            <w:rFonts w:ascii="Times New Roman" w:hAnsi="Times New Roman" w:cs="Times New Roman"/>
            <w:sz w:val="28"/>
            <w:szCs w:val="28"/>
            <w:shd w:val="clear" w:color="auto" w:fill="FFFFFF"/>
          </w:rPr>
          <w:t>://</w:t>
        </w:r>
        <w:r w:rsidRPr="00BD72E1">
          <w:rPr>
            <w:rStyle w:val="a7"/>
            <w:rFonts w:ascii="Times New Roman" w:hAnsi="Times New Roman" w:cs="Times New Roman"/>
            <w:sz w:val="28"/>
            <w:szCs w:val="28"/>
            <w:shd w:val="clear" w:color="auto" w:fill="FFFFFF"/>
            <w:lang w:val="en-US"/>
          </w:rPr>
          <w:t>daily</w:t>
        </w:r>
        <w:r w:rsidRPr="00BD72E1">
          <w:rPr>
            <w:rStyle w:val="a7"/>
            <w:rFonts w:ascii="Times New Roman" w:hAnsi="Times New Roman" w:cs="Times New Roman"/>
            <w:sz w:val="28"/>
            <w:szCs w:val="28"/>
            <w:shd w:val="clear" w:color="auto" w:fill="FFFFFF"/>
          </w:rPr>
          <w:t>.</w:t>
        </w:r>
        <w:proofErr w:type="spellStart"/>
        <w:r w:rsidRPr="00BD72E1">
          <w:rPr>
            <w:rStyle w:val="a7"/>
            <w:rFonts w:ascii="Times New Roman" w:hAnsi="Times New Roman" w:cs="Times New Roman"/>
            <w:sz w:val="28"/>
            <w:szCs w:val="28"/>
            <w:shd w:val="clear" w:color="auto" w:fill="FFFFFF"/>
            <w:lang w:val="en-US"/>
          </w:rPr>
          <w:t>afisha</w:t>
        </w:r>
        <w:proofErr w:type="spellEnd"/>
        <w:r w:rsidRPr="00BD72E1">
          <w:rPr>
            <w:rStyle w:val="a7"/>
            <w:rFonts w:ascii="Times New Roman" w:hAnsi="Times New Roman" w:cs="Times New Roman"/>
            <w:sz w:val="28"/>
            <w:szCs w:val="28"/>
            <w:shd w:val="clear" w:color="auto" w:fill="FFFFFF"/>
          </w:rPr>
          <w:t>.</w:t>
        </w:r>
        <w:proofErr w:type="spellStart"/>
        <w:r w:rsidRPr="00BD72E1">
          <w:rPr>
            <w:rStyle w:val="a7"/>
            <w:rFonts w:ascii="Times New Roman" w:hAnsi="Times New Roman" w:cs="Times New Roman"/>
            <w:sz w:val="28"/>
            <w:szCs w:val="28"/>
            <w:shd w:val="clear" w:color="auto" w:fill="FFFFFF"/>
            <w:lang w:val="en-US"/>
          </w:rPr>
          <w:t>ru</w:t>
        </w:r>
        <w:proofErr w:type="spellEnd"/>
      </w:hyperlink>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3. </w:t>
      </w:r>
      <w:proofErr w:type="spellStart"/>
      <w:r w:rsidRPr="00BD72E1">
        <w:rPr>
          <w:rFonts w:ascii="Times New Roman" w:hAnsi="Times New Roman" w:cs="Times New Roman"/>
          <w:sz w:val="28"/>
          <w:szCs w:val="28"/>
          <w:shd w:val="clear" w:color="auto" w:fill="FFFFFF"/>
        </w:rPr>
        <w:t>Потороко</w:t>
      </w:r>
      <w:proofErr w:type="spellEnd"/>
      <w:r w:rsidRPr="00BD72E1">
        <w:rPr>
          <w:rFonts w:ascii="Times New Roman" w:hAnsi="Times New Roman" w:cs="Times New Roman"/>
          <w:sz w:val="28"/>
          <w:szCs w:val="28"/>
          <w:shd w:val="clear" w:color="auto" w:fill="FFFFFF"/>
        </w:rPr>
        <w:t xml:space="preserve"> И. Ю. </w:t>
      </w:r>
      <w:proofErr w:type="spellStart"/>
      <w:r w:rsidRPr="00BD72E1">
        <w:rPr>
          <w:rFonts w:ascii="Times New Roman" w:hAnsi="Times New Roman" w:cs="Times New Roman"/>
          <w:sz w:val="28"/>
          <w:szCs w:val="28"/>
          <w:shd w:val="clear" w:color="auto" w:fill="FFFFFF"/>
        </w:rPr>
        <w:t>Научно-исследоватльская</w:t>
      </w:r>
      <w:proofErr w:type="spellEnd"/>
      <w:r w:rsidRPr="00BD72E1">
        <w:rPr>
          <w:rFonts w:ascii="Times New Roman" w:hAnsi="Times New Roman" w:cs="Times New Roman"/>
          <w:sz w:val="28"/>
          <w:szCs w:val="28"/>
          <w:shd w:val="clear" w:color="auto" w:fill="FFFFFF"/>
        </w:rPr>
        <w:t xml:space="preserve"> работа студентов: методические указания / И. Ю. </w:t>
      </w:r>
      <w:proofErr w:type="spellStart"/>
      <w:r w:rsidRPr="00BD72E1">
        <w:rPr>
          <w:rFonts w:ascii="Times New Roman" w:hAnsi="Times New Roman" w:cs="Times New Roman"/>
          <w:sz w:val="28"/>
          <w:szCs w:val="28"/>
          <w:shd w:val="clear" w:color="auto" w:fill="FFFFFF"/>
        </w:rPr>
        <w:t>Потороко</w:t>
      </w:r>
      <w:proofErr w:type="spellEnd"/>
      <w:r w:rsidRPr="00BD72E1">
        <w:rPr>
          <w:rFonts w:ascii="Times New Roman" w:hAnsi="Times New Roman" w:cs="Times New Roman"/>
          <w:sz w:val="28"/>
          <w:szCs w:val="28"/>
          <w:shd w:val="clear" w:color="auto" w:fill="FFFFFF"/>
        </w:rPr>
        <w:t xml:space="preserve"> – Челябинск: Издательский центр </w:t>
      </w:r>
      <w:proofErr w:type="spellStart"/>
      <w:r w:rsidRPr="00BD72E1">
        <w:rPr>
          <w:rFonts w:ascii="Times New Roman" w:hAnsi="Times New Roman" w:cs="Times New Roman"/>
          <w:sz w:val="28"/>
          <w:szCs w:val="28"/>
          <w:shd w:val="clear" w:color="auto" w:fill="FFFFFF"/>
        </w:rPr>
        <w:t>ЮУрГУ</w:t>
      </w:r>
      <w:proofErr w:type="spellEnd"/>
      <w:r w:rsidRPr="00BD72E1">
        <w:rPr>
          <w:rFonts w:ascii="Times New Roman" w:hAnsi="Times New Roman" w:cs="Times New Roman"/>
          <w:sz w:val="28"/>
          <w:szCs w:val="28"/>
          <w:shd w:val="clear" w:color="auto" w:fill="FFFFFF"/>
        </w:rPr>
        <w:t xml:space="preserve">, 2010. – 28 </w:t>
      </w:r>
      <w:proofErr w:type="gramStart"/>
      <w:r w:rsidRPr="00BD72E1">
        <w:rPr>
          <w:rFonts w:ascii="Times New Roman" w:hAnsi="Times New Roman" w:cs="Times New Roman"/>
          <w:sz w:val="28"/>
          <w:szCs w:val="28"/>
          <w:shd w:val="clear" w:color="auto" w:fill="FFFFFF"/>
        </w:rPr>
        <w:t>с</w:t>
      </w:r>
      <w:proofErr w:type="gramEnd"/>
      <w:r w:rsidRPr="00BD72E1">
        <w:rPr>
          <w:rFonts w:ascii="Times New Roman" w:hAnsi="Times New Roman" w:cs="Times New Roman"/>
          <w:sz w:val="28"/>
          <w:szCs w:val="28"/>
          <w:shd w:val="clear" w:color="auto" w:fill="FFFFFF"/>
        </w:rPr>
        <w:t xml:space="preserve">. </w:t>
      </w:r>
    </w:p>
    <w:p w:rsidR="003C0F7F"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4. Калугина И. Ю. Практико-ориентированное обучение в освоении курса органической химии.</w:t>
      </w:r>
    </w:p>
    <w:p w:rsidR="00BD72E1" w:rsidRPr="00BD72E1" w:rsidRDefault="00BD72E1" w:rsidP="005E56B1">
      <w:pPr>
        <w:spacing w:after="0" w:line="240" w:lineRule="auto"/>
        <w:ind w:firstLine="709"/>
        <w:jc w:val="both"/>
        <w:rPr>
          <w:rFonts w:ascii="Times New Roman" w:hAnsi="Times New Roman" w:cs="Times New Roman"/>
          <w:sz w:val="28"/>
          <w:szCs w:val="28"/>
          <w:shd w:val="clear" w:color="auto" w:fill="FFFFFF"/>
        </w:rPr>
      </w:pPr>
    </w:p>
    <w:p w:rsidR="00BD72E1" w:rsidRPr="005E56B1" w:rsidRDefault="005E56B1" w:rsidP="005E56B1">
      <w:pPr>
        <w:spacing w:after="0" w:line="240" w:lineRule="auto"/>
        <w:ind w:firstLine="709"/>
        <w:jc w:val="right"/>
        <w:rPr>
          <w:rFonts w:ascii="Times New Roman" w:hAnsi="Times New Roman" w:cs="Times New Roman"/>
          <w:bCs/>
          <w:i/>
          <w:iCs/>
          <w:sz w:val="28"/>
          <w:szCs w:val="28"/>
        </w:rPr>
      </w:pPr>
      <w:r w:rsidRPr="005E56B1">
        <w:rPr>
          <w:rFonts w:ascii="Times New Roman" w:hAnsi="Times New Roman" w:cs="Times New Roman"/>
          <w:bCs/>
          <w:i/>
          <w:iCs/>
          <w:sz w:val="28"/>
          <w:szCs w:val="28"/>
        </w:rPr>
        <w:t xml:space="preserve">Л.М. </w:t>
      </w:r>
      <w:proofErr w:type="spellStart"/>
      <w:r w:rsidRPr="005E56B1">
        <w:rPr>
          <w:rFonts w:ascii="Times New Roman" w:hAnsi="Times New Roman" w:cs="Times New Roman"/>
          <w:bCs/>
          <w:i/>
          <w:iCs/>
          <w:sz w:val="28"/>
          <w:szCs w:val="28"/>
        </w:rPr>
        <w:t>Дудырева</w:t>
      </w:r>
      <w:proofErr w:type="spellEnd"/>
    </w:p>
    <w:p w:rsidR="005E56B1" w:rsidRPr="00A01190" w:rsidRDefault="005E56B1" w:rsidP="005E56B1">
      <w:pPr>
        <w:pStyle w:val="western"/>
        <w:shd w:val="clear" w:color="auto" w:fill="FFFFFF"/>
        <w:spacing w:before="0" w:beforeAutospacing="0" w:after="0" w:afterAutospacing="0"/>
        <w:jc w:val="right"/>
        <w:rPr>
          <w:i/>
          <w:iCs/>
          <w:color w:val="000000"/>
          <w:sz w:val="28"/>
          <w:szCs w:val="28"/>
        </w:rPr>
      </w:pPr>
      <w:r w:rsidRPr="00A01190">
        <w:rPr>
          <w:i/>
          <w:iCs/>
          <w:color w:val="000000"/>
          <w:sz w:val="28"/>
          <w:szCs w:val="28"/>
        </w:rPr>
        <w:t xml:space="preserve">Преподаватель дисциплин </w:t>
      </w:r>
      <w:proofErr w:type="spellStart"/>
      <w:r w:rsidRPr="00A01190">
        <w:rPr>
          <w:i/>
          <w:iCs/>
          <w:color w:val="000000"/>
          <w:sz w:val="28"/>
          <w:szCs w:val="28"/>
        </w:rPr>
        <w:t>общепрофессионального</w:t>
      </w:r>
      <w:proofErr w:type="spellEnd"/>
      <w:r w:rsidRPr="00A01190">
        <w:rPr>
          <w:i/>
          <w:iCs/>
          <w:color w:val="000000"/>
          <w:sz w:val="28"/>
          <w:szCs w:val="28"/>
        </w:rPr>
        <w:t xml:space="preserve"> цикла</w:t>
      </w:r>
    </w:p>
    <w:p w:rsidR="005E56B1" w:rsidRPr="00A01190" w:rsidRDefault="005E56B1" w:rsidP="005E56B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5E56B1" w:rsidRPr="00A01190" w:rsidRDefault="005E56B1" w:rsidP="005E56B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5E56B1" w:rsidRDefault="005E56B1" w:rsidP="005E56B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5E56B1" w:rsidRPr="00A01190" w:rsidRDefault="005E56B1" w:rsidP="005E56B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3C0F7F" w:rsidRPr="00F96EA2" w:rsidRDefault="003C0F7F" w:rsidP="00141092">
      <w:pPr>
        <w:spacing w:after="0" w:line="360" w:lineRule="auto"/>
        <w:ind w:firstLine="709"/>
        <w:jc w:val="both"/>
        <w:rPr>
          <w:rFonts w:ascii="Arial" w:hAnsi="Arial" w:cs="Arial"/>
          <w:color w:val="333333"/>
          <w:sz w:val="23"/>
          <w:szCs w:val="23"/>
          <w:shd w:val="clear" w:color="auto" w:fill="FFFFFF"/>
        </w:rPr>
      </w:pPr>
    </w:p>
    <w:p w:rsidR="005E56B1" w:rsidRDefault="003C0F7F" w:rsidP="00141092">
      <w:pPr>
        <w:spacing w:after="0" w:line="360" w:lineRule="auto"/>
        <w:jc w:val="center"/>
        <w:rPr>
          <w:rFonts w:ascii="Times New Roman" w:hAnsi="Times New Roman" w:cs="Times New Roman"/>
          <w:b/>
          <w:sz w:val="28"/>
          <w:szCs w:val="28"/>
        </w:rPr>
      </w:pPr>
      <w:r w:rsidRPr="00BD72E1">
        <w:rPr>
          <w:rFonts w:ascii="Times New Roman" w:hAnsi="Times New Roman" w:cs="Times New Roman"/>
          <w:b/>
          <w:sz w:val="28"/>
          <w:szCs w:val="28"/>
        </w:rPr>
        <w:t>Н</w:t>
      </w:r>
      <w:r w:rsidR="005E56B1">
        <w:rPr>
          <w:rFonts w:ascii="Times New Roman" w:hAnsi="Times New Roman" w:cs="Times New Roman"/>
          <w:b/>
          <w:sz w:val="28"/>
          <w:szCs w:val="28"/>
        </w:rPr>
        <w:t xml:space="preserve">ОВЫЕ ФОРМЫ ВЗАИМОДЕЙСТВИЯ </w:t>
      </w:r>
    </w:p>
    <w:p w:rsidR="005E56B1" w:rsidRDefault="005E56B1" w:rsidP="001410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 ОБЩЕОБРАЗОВАТЕЛЬНЫМИ УЧРЕЖДЕНИЯМИ</w:t>
      </w:r>
      <w:r w:rsidR="00BD72E1" w:rsidRPr="00BD72E1">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C0F7F" w:rsidRPr="00BD72E1" w:rsidRDefault="005E56B1" w:rsidP="001410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ПРОБЛЕМЫ И ПУТИ ИХ РЕШЕНИЯ.</w:t>
      </w:r>
    </w:p>
    <w:p w:rsidR="003C0F7F" w:rsidRPr="007A6D34" w:rsidRDefault="003C0F7F" w:rsidP="00141092">
      <w:pPr>
        <w:spacing w:after="0" w:line="360" w:lineRule="auto"/>
        <w:jc w:val="center"/>
        <w:rPr>
          <w:rFonts w:ascii="Times New Roman" w:hAnsi="Times New Roman" w:cs="Times New Roman"/>
          <w:b/>
          <w:i/>
          <w:sz w:val="24"/>
          <w:szCs w:val="24"/>
        </w:rPr>
      </w:pPr>
    </w:p>
    <w:p w:rsidR="003C0F7F" w:rsidRPr="00BD72E1" w:rsidRDefault="003C0F7F" w:rsidP="00141092">
      <w:pPr>
        <w:spacing w:after="0" w:line="360" w:lineRule="auto"/>
        <w:ind w:firstLine="709"/>
        <w:jc w:val="both"/>
        <w:rPr>
          <w:rFonts w:ascii="Times New Roman" w:eastAsia="Times New Roman" w:hAnsi="Times New Roman" w:cs="Times New Roman"/>
          <w:sz w:val="28"/>
          <w:szCs w:val="28"/>
        </w:rPr>
      </w:pPr>
      <w:r w:rsidRPr="00BD72E1">
        <w:rPr>
          <w:rFonts w:ascii="Times New Roman" w:eastAsia="Times New Roman" w:hAnsi="Times New Roman" w:cs="Times New Roman"/>
          <w:sz w:val="28"/>
          <w:szCs w:val="28"/>
        </w:rPr>
        <w:lastRenderedPageBreak/>
        <w:t>Изменившиеся социально-экономические условия в стране и конкуренция на рынке труда по-новому ставят вопросы о необходимости значительного повышения качества подготовки современных специалистов. Для этого требуется объединение усилий всех образовательных учреждений.</w:t>
      </w:r>
    </w:p>
    <w:p w:rsidR="003C0F7F" w:rsidRPr="00BD72E1" w:rsidRDefault="003C0F7F" w:rsidP="0014109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D72E1">
        <w:rPr>
          <w:rFonts w:ascii="Times New Roman" w:eastAsia="Times New Roman" w:hAnsi="Times New Roman" w:cs="Times New Roman"/>
          <w:color w:val="000000"/>
          <w:sz w:val="28"/>
          <w:szCs w:val="28"/>
        </w:rPr>
        <w:t xml:space="preserve">Профессиональное самоопределение – это процесс формирования личностного отношения к профессионально-трудовой деятельности и способ самореализации человека, согласование </w:t>
      </w:r>
      <w:proofErr w:type="spellStart"/>
      <w:r w:rsidRPr="00BD72E1">
        <w:rPr>
          <w:rFonts w:ascii="Times New Roman" w:eastAsia="Times New Roman" w:hAnsi="Times New Roman" w:cs="Times New Roman"/>
          <w:color w:val="000000"/>
          <w:sz w:val="28"/>
          <w:szCs w:val="28"/>
        </w:rPr>
        <w:t>внутриличностных</w:t>
      </w:r>
      <w:proofErr w:type="spellEnd"/>
      <w:r w:rsidRPr="00BD72E1">
        <w:rPr>
          <w:rFonts w:ascii="Times New Roman" w:eastAsia="Times New Roman" w:hAnsi="Times New Roman" w:cs="Times New Roman"/>
          <w:color w:val="000000"/>
          <w:sz w:val="28"/>
          <w:szCs w:val="28"/>
        </w:rPr>
        <w:t xml:space="preserve"> и социально-профессиональных потребностей. Кроме того, профессиональное самоопределение - важное событие на жизненном пути человека. Оно связано не только с прошлым опытом личности, но и простирается далеко в будущее, предопределяя многие стороны жизни.</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Если в школе процесс профессионального самоопределения обучающихся протекает </w:t>
      </w:r>
      <w:r w:rsidRPr="00BD72E1">
        <w:rPr>
          <w:rFonts w:ascii="Times New Roman" w:hAnsi="Times New Roman" w:cs="Times New Roman"/>
          <w:bCs/>
          <w:sz w:val="28"/>
          <w:szCs w:val="28"/>
          <w:shd w:val="clear" w:color="auto" w:fill="FFFFFF"/>
        </w:rPr>
        <w:t>недостаточно эффективно</w:t>
      </w:r>
      <w:r w:rsidRPr="00BD72E1">
        <w:rPr>
          <w:rFonts w:ascii="Times New Roman" w:hAnsi="Times New Roman" w:cs="Times New Roman"/>
          <w:sz w:val="28"/>
          <w:szCs w:val="28"/>
          <w:shd w:val="clear" w:color="auto" w:fill="FFFFFF"/>
        </w:rPr>
        <w:t xml:space="preserve">, учащиеся затрудняются в выборе профиля обучения, делают этот выбор случайно, без учета требований рынка труда. </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Это, в свою очередь, приводит к немотивированному выбору профессии, учебного заведения профессиональной подготовки, и, следовательно, отсутствию желания работать по полученной специальности. </w:t>
      </w:r>
    </w:p>
    <w:p w:rsidR="003C0F7F" w:rsidRPr="00BD72E1" w:rsidRDefault="003C0F7F" w:rsidP="00141092">
      <w:pPr>
        <w:spacing w:after="12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Такие проблемы требуют новых подходов </w:t>
      </w:r>
      <w:proofErr w:type="gramStart"/>
      <w:r w:rsidRPr="00BD72E1">
        <w:rPr>
          <w:rFonts w:ascii="Times New Roman" w:hAnsi="Times New Roman" w:cs="Times New Roman"/>
          <w:sz w:val="28"/>
          <w:szCs w:val="28"/>
          <w:shd w:val="clear" w:color="auto" w:fill="FFFFFF"/>
        </w:rPr>
        <w:t>к управлению процессом профессионального самоопределения школьников с целью формирования у них устойчивого интереса к профессиональному образованию с учетом</w:t>
      </w:r>
      <w:proofErr w:type="gramEnd"/>
      <w:r w:rsidRPr="00BD72E1">
        <w:rPr>
          <w:rFonts w:ascii="Times New Roman" w:hAnsi="Times New Roman" w:cs="Times New Roman"/>
          <w:sz w:val="28"/>
          <w:szCs w:val="28"/>
          <w:shd w:val="clear" w:color="auto" w:fill="FFFFFF"/>
        </w:rPr>
        <w:t xml:space="preserve"> способностей учащихся, их знаний и реальных потребностей рынка труда.</w:t>
      </w:r>
    </w:p>
    <w:p w:rsidR="003C0F7F" w:rsidRPr="00BD72E1" w:rsidRDefault="003C0F7F" w:rsidP="00141092">
      <w:pPr>
        <w:pStyle w:val="a8"/>
        <w:shd w:val="clear" w:color="auto" w:fill="FFFFFF"/>
        <w:spacing w:before="0" w:beforeAutospacing="0" w:after="0" w:afterAutospacing="0" w:line="360" w:lineRule="auto"/>
        <w:rPr>
          <w:rFonts w:eastAsiaTheme="minorEastAsia"/>
          <w:sz w:val="28"/>
          <w:szCs w:val="28"/>
          <w:shd w:val="clear" w:color="auto" w:fill="FFFFFF"/>
        </w:rPr>
      </w:pPr>
      <w:proofErr w:type="spellStart"/>
      <w:r w:rsidRPr="00696CBE">
        <w:rPr>
          <w:rFonts w:eastAsiaTheme="minorEastAsia"/>
          <w:sz w:val="28"/>
          <w:szCs w:val="28"/>
          <w:shd w:val="clear" w:color="auto" w:fill="FFFFFF"/>
        </w:rPr>
        <w:t>Профориентационная</w:t>
      </w:r>
      <w:proofErr w:type="spellEnd"/>
      <w:r w:rsidRPr="00696CBE">
        <w:rPr>
          <w:rFonts w:eastAsiaTheme="minorEastAsia"/>
          <w:sz w:val="28"/>
          <w:szCs w:val="28"/>
          <w:shd w:val="clear" w:color="auto" w:fill="FFFFFF"/>
        </w:rPr>
        <w:t xml:space="preserve"> работа</w:t>
      </w:r>
      <w:r w:rsidRPr="00BD72E1">
        <w:rPr>
          <w:rFonts w:eastAsiaTheme="minorEastAsia"/>
          <w:sz w:val="28"/>
          <w:szCs w:val="28"/>
          <w:shd w:val="clear" w:color="auto" w:fill="FFFFFF"/>
        </w:rPr>
        <w:t xml:space="preserve"> в техникуме направлена на решение следующих задач:</w:t>
      </w:r>
    </w:p>
    <w:p w:rsidR="003C0F7F" w:rsidRPr="00BD72E1" w:rsidRDefault="003C0F7F" w:rsidP="00141092">
      <w:pPr>
        <w:pStyle w:val="a8"/>
        <w:numPr>
          <w:ilvl w:val="0"/>
          <w:numId w:val="10"/>
        </w:numPr>
        <w:shd w:val="clear" w:color="auto" w:fill="FFFFFF"/>
        <w:spacing w:before="0" w:beforeAutospacing="0" w:after="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Повышение уровня осведомленности школьников о специальностях и профессиях техникума;</w:t>
      </w:r>
    </w:p>
    <w:p w:rsidR="003C0F7F" w:rsidRPr="00BD72E1" w:rsidRDefault="003C0F7F" w:rsidP="00141092">
      <w:pPr>
        <w:pStyle w:val="a8"/>
        <w:numPr>
          <w:ilvl w:val="0"/>
          <w:numId w:val="10"/>
        </w:numPr>
        <w:shd w:val="clear" w:color="auto" w:fill="FFFFFF"/>
        <w:spacing w:before="0" w:beforeAutospacing="0" w:after="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Формирование позитивного имиджа техникума;</w:t>
      </w:r>
    </w:p>
    <w:p w:rsidR="003C0F7F" w:rsidRPr="00BD72E1" w:rsidRDefault="003C0F7F" w:rsidP="00141092">
      <w:pPr>
        <w:pStyle w:val="a8"/>
        <w:numPr>
          <w:ilvl w:val="0"/>
          <w:numId w:val="10"/>
        </w:numPr>
        <w:shd w:val="clear" w:color="auto" w:fill="FFFFFF"/>
        <w:spacing w:before="0" w:beforeAutospacing="0" w:after="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Повышение конкурентоспособности техникума на рынке образовательных услуг;</w:t>
      </w:r>
    </w:p>
    <w:p w:rsidR="003C0F7F" w:rsidRPr="00BD72E1" w:rsidRDefault="003C0F7F" w:rsidP="00141092">
      <w:pPr>
        <w:pStyle w:val="a8"/>
        <w:numPr>
          <w:ilvl w:val="0"/>
          <w:numId w:val="10"/>
        </w:numPr>
        <w:shd w:val="clear" w:color="auto" w:fill="FFFFFF"/>
        <w:spacing w:before="0" w:beforeAutospacing="0" w:after="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Подготовка квалифицированных кадров;</w:t>
      </w:r>
    </w:p>
    <w:p w:rsidR="003C0F7F" w:rsidRPr="00BD72E1" w:rsidRDefault="003C0F7F" w:rsidP="00141092">
      <w:pPr>
        <w:pStyle w:val="a8"/>
        <w:numPr>
          <w:ilvl w:val="0"/>
          <w:numId w:val="10"/>
        </w:numPr>
        <w:shd w:val="clear" w:color="auto" w:fill="FFFFFF"/>
        <w:spacing w:before="0" w:beforeAutospacing="0" w:after="12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lastRenderedPageBreak/>
        <w:t>Создание условий для осознанного профессионального самоопределения и раскрытия способностей личности.</w:t>
      </w:r>
    </w:p>
    <w:p w:rsidR="003C0F7F" w:rsidRPr="00BD72E1" w:rsidRDefault="003C0F7F" w:rsidP="00141092">
      <w:pPr>
        <w:pStyle w:val="a8"/>
        <w:shd w:val="clear" w:color="auto" w:fill="FFFFFF"/>
        <w:spacing w:before="0" w:beforeAutospacing="0" w:after="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Для этого проводится ряд мероприятий:</w:t>
      </w:r>
    </w:p>
    <w:p w:rsidR="003C0F7F" w:rsidRPr="00BD72E1" w:rsidRDefault="003C0F7F" w:rsidP="00141092">
      <w:pPr>
        <w:pStyle w:val="a8"/>
        <w:numPr>
          <w:ilvl w:val="0"/>
          <w:numId w:val="9"/>
        </w:numPr>
        <w:shd w:val="clear" w:color="auto" w:fill="FFFFFF"/>
        <w:spacing w:before="0" w:beforeAutospacing="0" w:after="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Распространение информационных материалов;</w:t>
      </w:r>
    </w:p>
    <w:p w:rsidR="003C0F7F" w:rsidRPr="00BD72E1" w:rsidRDefault="003C0F7F" w:rsidP="00141092">
      <w:pPr>
        <w:pStyle w:val="a8"/>
        <w:numPr>
          <w:ilvl w:val="0"/>
          <w:numId w:val="9"/>
        </w:numPr>
        <w:shd w:val="clear" w:color="auto" w:fill="FFFFFF"/>
        <w:spacing w:before="0" w:beforeAutospacing="0" w:after="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Использование интернет – ресурсов;</w:t>
      </w:r>
    </w:p>
    <w:p w:rsidR="003C0F7F" w:rsidRPr="00BD72E1" w:rsidRDefault="003C0F7F" w:rsidP="00141092">
      <w:pPr>
        <w:pStyle w:val="a8"/>
        <w:numPr>
          <w:ilvl w:val="0"/>
          <w:numId w:val="9"/>
        </w:numPr>
        <w:shd w:val="clear" w:color="auto" w:fill="FFFFFF"/>
        <w:spacing w:before="0" w:beforeAutospacing="0" w:after="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Проведение презентационных мероприятий, мастер-классов в школах в сотрудничестве с педагогами;</w:t>
      </w:r>
    </w:p>
    <w:p w:rsidR="003C0F7F" w:rsidRPr="00BD72E1" w:rsidRDefault="003C0F7F" w:rsidP="00141092">
      <w:pPr>
        <w:pStyle w:val="a8"/>
        <w:numPr>
          <w:ilvl w:val="0"/>
          <w:numId w:val="9"/>
        </w:numPr>
        <w:shd w:val="clear" w:color="auto" w:fill="FFFFFF"/>
        <w:spacing w:before="0" w:beforeAutospacing="0" w:after="120" w:afterAutospacing="0" w:line="360" w:lineRule="auto"/>
        <w:rPr>
          <w:rFonts w:eastAsiaTheme="minorEastAsia"/>
          <w:sz w:val="28"/>
          <w:szCs w:val="28"/>
          <w:shd w:val="clear" w:color="auto" w:fill="FFFFFF"/>
        </w:rPr>
      </w:pPr>
      <w:r w:rsidRPr="00BD72E1">
        <w:rPr>
          <w:rFonts w:eastAsiaTheme="minorEastAsia"/>
          <w:sz w:val="28"/>
          <w:szCs w:val="28"/>
          <w:shd w:val="clear" w:color="auto" w:fill="FFFFFF"/>
        </w:rPr>
        <w:t>День открытых дверей.</w:t>
      </w:r>
    </w:p>
    <w:p w:rsidR="003C0F7F" w:rsidRPr="00BD72E1" w:rsidRDefault="003C0F7F" w:rsidP="00141092">
      <w:pPr>
        <w:spacing w:after="0" w:line="360" w:lineRule="auto"/>
        <w:ind w:firstLine="709"/>
        <w:jc w:val="both"/>
        <w:rPr>
          <w:rFonts w:ascii="Times New Roman" w:hAnsi="Times New Roman" w:cs="Times New Roman"/>
          <w:sz w:val="28"/>
          <w:szCs w:val="28"/>
        </w:rPr>
      </w:pPr>
      <w:r w:rsidRPr="00BD72E1">
        <w:rPr>
          <w:rFonts w:ascii="Times New Roman" w:hAnsi="Times New Roman" w:cs="Times New Roman"/>
          <w:sz w:val="28"/>
          <w:szCs w:val="28"/>
        </w:rPr>
        <w:t xml:space="preserve">Проведение Дня открытых дверей является одним из наиболее часто используемых мероприятий в ходе </w:t>
      </w:r>
      <w:proofErr w:type="spellStart"/>
      <w:r w:rsidRPr="00BD72E1">
        <w:rPr>
          <w:rFonts w:ascii="Times New Roman" w:hAnsi="Times New Roman" w:cs="Times New Roman"/>
          <w:sz w:val="28"/>
          <w:szCs w:val="28"/>
        </w:rPr>
        <w:t>профориентационной</w:t>
      </w:r>
      <w:proofErr w:type="spellEnd"/>
      <w:r w:rsidRPr="00BD72E1">
        <w:rPr>
          <w:rFonts w:ascii="Times New Roman" w:hAnsi="Times New Roman" w:cs="Times New Roman"/>
          <w:sz w:val="28"/>
          <w:szCs w:val="28"/>
        </w:rPr>
        <w:t xml:space="preserve"> работы. Знакомство с учебным заведением, его историей, преподавателями, достижениями и т.д. – все это необходимо будущему абитуриенту. </w:t>
      </w:r>
    </w:p>
    <w:p w:rsidR="003C0F7F" w:rsidRPr="00BD72E1" w:rsidRDefault="003C0F7F" w:rsidP="00141092">
      <w:pPr>
        <w:spacing w:after="0" w:line="360" w:lineRule="auto"/>
        <w:ind w:firstLine="709"/>
        <w:jc w:val="both"/>
        <w:rPr>
          <w:rFonts w:ascii="Times New Roman" w:hAnsi="Times New Roman" w:cs="Times New Roman"/>
          <w:sz w:val="28"/>
          <w:szCs w:val="28"/>
        </w:rPr>
      </w:pPr>
      <w:r w:rsidRPr="00BD72E1">
        <w:rPr>
          <w:rFonts w:ascii="Times New Roman" w:hAnsi="Times New Roman" w:cs="Times New Roman"/>
          <w:sz w:val="28"/>
          <w:szCs w:val="28"/>
        </w:rPr>
        <w:t>Традиционная форма проведения Дня открытых дверей предполагает информирование об условиях приема и представление специальностей. Сейчас такую информацию легко найти в Интернете.</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rPr>
        <w:t>В современных условиях целью проведения Дня открытых дверей стало формирование мотивации учащихся школ при выборе направления своего профессионального развития. Новый формат проведения Дня открытых дверей включает проведение презентационных выставок и мастер-классов.</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После </w:t>
      </w:r>
      <w:proofErr w:type="spellStart"/>
      <w:r w:rsidRPr="00BD72E1">
        <w:rPr>
          <w:rFonts w:ascii="Times New Roman" w:hAnsi="Times New Roman" w:cs="Times New Roman"/>
          <w:sz w:val="28"/>
          <w:szCs w:val="28"/>
          <w:shd w:val="clear" w:color="auto" w:fill="FFFFFF"/>
        </w:rPr>
        <w:t>профориентационных</w:t>
      </w:r>
      <w:proofErr w:type="spellEnd"/>
      <w:r w:rsidRPr="00BD72E1">
        <w:rPr>
          <w:rFonts w:ascii="Times New Roman" w:hAnsi="Times New Roman" w:cs="Times New Roman"/>
          <w:sz w:val="28"/>
          <w:szCs w:val="28"/>
          <w:shd w:val="clear" w:color="auto" w:fill="FFFFFF"/>
        </w:rPr>
        <w:t xml:space="preserve"> мероприятий, проводимых в школе, и участия в Дне открытых дверей техникума учащиеся проявили устойчивый интерес к будущей профессии,  утвердились в своем желании обучаться в </w:t>
      </w:r>
      <w:r w:rsidR="003C41BF">
        <w:rPr>
          <w:rFonts w:ascii="Times New Roman" w:hAnsi="Times New Roman" w:cs="Times New Roman"/>
          <w:sz w:val="28"/>
          <w:szCs w:val="28"/>
          <w:shd w:val="clear" w:color="auto" w:fill="FFFFFF"/>
        </w:rPr>
        <w:t xml:space="preserve">ГАПОУ </w:t>
      </w:r>
      <w:proofErr w:type="gramStart"/>
      <w:r w:rsidR="003C41BF">
        <w:rPr>
          <w:rFonts w:ascii="Times New Roman" w:hAnsi="Times New Roman" w:cs="Times New Roman"/>
          <w:sz w:val="28"/>
          <w:szCs w:val="28"/>
          <w:shd w:val="clear" w:color="auto" w:fill="FFFFFF"/>
        </w:rPr>
        <w:t>СО</w:t>
      </w:r>
      <w:proofErr w:type="gramEnd"/>
      <w:r w:rsidR="003C41BF">
        <w:rPr>
          <w:rFonts w:ascii="Times New Roman" w:hAnsi="Times New Roman" w:cs="Times New Roman"/>
          <w:sz w:val="28"/>
          <w:szCs w:val="28"/>
          <w:shd w:val="clear" w:color="auto" w:fill="FFFFFF"/>
        </w:rPr>
        <w:t xml:space="preserve"> «</w:t>
      </w:r>
      <w:proofErr w:type="gramStart"/>
      <w:r w:rsidRPr="00BD72E1">
        <w:rPr>
          <w:rFonts w:ascii="Times New Roman" w:hAnsi="Times New Roman" w:cs="Times New Roman"/>
          <w:sz w:val="28"/>
          <w:szCs w:val="28"/>
          <w:shd w:val="clear" w:color="auto" w:fill="FFFFFF"/>
        </w:rPr>
        <w:t>ТИПУ</w:t>
      </w:r>
      <w:proofErr w:type="gramEnd"/>
      <w:r w:rsidRPr="00BD72E1">
        <w:rPr>
          <w:rFonts w:ascii="Times New Roman" w:hAnsi="Times New Roman" w:cs="Times New Roman"/>
          <w:sz w:val="28"/>
          <w:szCs w:val="28"/>
          <w:shd w:val="clear" w:color="auto" w:fill="FFFFFF"/>
        </w:rPr>
        <w:t xml:space="preserve"> «КУЛИНАР».</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Учащиеся обосновывают свой выбор так: </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76% считают, что по выбранной профессии они сумеют успешно трудоустроиться по востребованным специальностям; </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16% уверены, что среднее профессиональное образование – хороший старт для получения высшего образования по выбранному направлению;</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t xml:space="preserve">8% продолжают семейные профессиональные традиции. </w:t>
      </w:r>
    </w:p>
    <w:p w:rsidR="003C0F7F" w:rsidRPr="00BD72E1" w:rsidRDefault="003C0F7F" w:rsidP="00141092">
      <w:pPr>
        <w:spacing w:after="0" w:line="360" w:lineRule="auto"/>
        <w:ind w:firstLine="709"/>
        <w:jc w:val="both"/>
        <w:rPr>
          <w:rFonts w:ascii="Times New Roman" w:hAnsi="Times New Roman" w:cs="Times New Roman"/>
          <w:sz w:val="28"/>
          <w:szCs w:val="28"/>
          <w:shd w:val="clear" w:color="auto" w:fill="FFFFFF"/>
        </w:rPr>
      </w:pPr>
      <w:r w:rsidRPr="00BD72E1">
        <w:rPr>
          <w:rFonts w:ascii="Times New Roman" w:hAnsi="Times New Roman" w:cs="Times New Roman"/>
          <w:sz w:val="28"/>
          <w:szCs w:val="28"/>
          <w:shd w:val="clear" w:color="auto" w:fill="FFFFFF"/>
        </w:rPr>
        <w:lastRenderedPageBreak/>
        <w:t>Таким образом, профориентационная работа с учащимися, с одной стороны, готовит их к обоснованному выбору профессии в соответствии с личными склонностями, интересами, способностями, содействует рациональному распределению трудовых ресурсов общества в соответствии с потребностями экономики в кадрах определенных профессий, и, с другой стороны, повышает привлекательность нашего образовательного учреждения.</w:t>
      </w:r>
    </w:p>
    <w:p w:rsidR="003C0F7F" w:rsidRPr="00BD72E1" w:rsidRDefault="003C0F7F" w:rsidP="00141092">
      <w:pPr>
        <w:spacing w:after="0" w:line="360" w:lineRule="auto"/>
        <w:ind w:firstLine="709"/>
        <w:jc w:val="both"/>
        <w:rPr>
          <w:rFonts w:ascii="Times New Roman" w:eastAsia="Times New Roman" w:hAnsi="Times New Roman" w:cs="Times New Roman"/>
          <w:color w:val="000000"/>
          <w:sz w:val="28"/>
          <w:szCs w:val="28"/>
        </w:rPr>
      </w:pPr>
      <w:r w:rsidRPr="00BD72E1">
        <w:rPr>
          <w:rFonts w:ascii="Times New Roman" w:eastAsia="Times New Roman" w:hAnsi="Times New Roman" w:cs="Times New Roman"/>
          <w:sz w:val="28"/>
          <w:szCs w:val="28"/>
        </w:rPr>
        <w:t>Новые формы взаимодействия «Школа-техникум» помогут выполнять актуальную задачу российского образования</w:t>
      </w:r>
      <w:r w:rsidRPr="00BD72E1">
        <w:rPr>
          <w:rFonts w:ascii="Times New Roman" w:eastAsia="Times New Roman" w:hAnsi="Times New Roman" w:cs="Times New Roman"/>
          <w:color w:val="000000"/>
          <w:sz w:val="28"/>
          <w:szCs w:val="28"/>
        </w:rPr>
        <w:t xml:space="preserve"> – готовить специалистов, которые способны адаптироваться к быстро меняющимся условиям рынка труда.</w:t>
      </w:r>
    </w:p>
    <w:p w:rsidR="003C0F7F" w:rsidRPr="00BD72E1" w:rsidRDefault="003C0F7F" w:rsidP="00141092">
      <w:pPr>
        <w:spacing w:after="0" w:line="360" w:lineRule="auto"/>
        <w:ind w:firstLine="709"/>
        <w:jc w:val="both"/>
        <w:rPr>
          <w:rFonts w:ascii="Times New Roman" w:hAnsi="Times New Roman" w:cs="Times New Roman"/>
          <w:sz w:val="28"/>
          <w:szCs w:val="28"/>
        </w:rPr>
      </w:pPr>
      <w:proofErr w:type="gramStart"/>
      <w:r w:rsidRPr="00696CBE">
        <w:rPr>
          <w:rFonts w:ascii="Times New Roman" w:hAnsi="Times New Roman" w:cs="Times New Roman"/>
          <w:sz w:val="28"/>
          <w:szCs w:val="28"/>
        </w:rPr>
        <w:t>Качество образования</w:t>
      </w:r>
      <w:r w:rsidRPr="00BD72E1">
        <w:rPr>
          <w:rFonts w:ascii="Times New Roman" w:hAnsi="Times New Roman" w:cs="Times New Roman"/>
          <w:sz w:val="28"/>
          <w:szCs w:val="28"/>
        </w:rPr>
        <w:t xml:space="preserve"> - это соответствие образования (как результата, как процесса, как социальной системы) многообразным потребностям, интересам личности, общества, государства.</w:t>
      </w:r>
      <w:proofErr w:type="gramEnd"/>
    </w:p>
    <w:p w:rsidR="003C0F7F" w:rsidRPr="00BD72E1" w:rsidRDefault="003C0F7F" w:rsidP="00141092">
      <w:pPr>
        <w:spacing w:after="0" w:line="360" w:lineRule="auto"/>
        <w:ind w:firstLine="709"/>
        <w:jc w:val="both"/>
        <w:rPr>
          <w:rFonts w:ascii="Times New Roman" w:hAnsi="Times New Roman" w:cs="Times New Roman"/>
          <w:sz w:val="28"/>
          <w:szCs w:val="28"/>
        </w:rPr>
      </w:pPr>
      <w:r w:rsidRPr="00BD72E1">
        <w:rPr>
          <w:rFonts w:ascii="Times New Roman" w:hAnsi="Times New Roman" w:cs="Times New Roman"/>
          <w:sz w:val="28"/>
          <w:szCs w:val="28"/>
        </w:rPr>
        <w:t xml:space="preserve">Сотрудничество образовательных учреждений способствует </w:t>
      </w:r>
      <w:proofErr w:type="spellStart"/>
      <w:r w:rsidRPr="00F21A48">
        <w:rPr>
          <w:rFonts w:ascii="Times New Roman" w:hAnsi="Times New Roman" w:cs="Times New Roman"/>
          <w:sz w:val="28"/>
          <w:szCs w:val="28"/>
        </w:rPr>
        <w:t>востребованности</w:t>
      </w:r>
      <w:proofErr w:type="spellEnd"/>
      <w:r w:rsidRPr="00F21A48">
        <w:rPr>
          <w:rFonts w:ascii="Times New Roman" w:hAnsi="Times New Roman" w:cs="Times New Roman"/>
          <w:sz w:val="28"/>
          <w:szCs w:val="28"/>
        </w:rPr>
        <w:t xml:space="preserve"> п</w:t>
      </w:r>
      <w:r w:rsidRPr="00BD72E1">
        <w:rPr>
          <w:rFonts w:ascii="Times New Roman" w:hAnsi="Times New Roman" w:cs="Times New Roman"/>
          <w:sz w:val="28"/>
          <w:szCs w:val="28"/>
        </w:rPr>
        <w:t>олученных знаний и умений в конкретных условиях и местах их применения с возможностью в будущем достигнуть успехов в карьере и реализации жизненных планов обучающихся.</w:t>
      </w:r>
    </w:p>
    <w:p w:rsidR="003C0F7F" w:rsidRPr="00BD72E1" w:rsidRDefault="003C0F7F" w:rsidP="00141092">
      <w:pPr>
        <w:spacing w:after="0" w:line="360" w:lineRule="auto"/>
        <w:ind w:firstLine="709"/>
        <w:jc w:val="both"/>
        <w:rPr>
          <w:rFonts w:ascii="Times New Roman" w:hAnsi="Times New Roman" w:cs="Times New Roman"/>
          <w:sz w:val="28"/>
          <w:szCs w:val="28"/>
        </w:rPr>
      </w:pPr>
      <w:r w:rsidRPr="00BD72E1">
        <w:rPr>
          <w:rFonts w:ascii="Times New Roman" w:hAnsi="Times New Roman" w:cs="Times New Roman"/>
          <w:sz w:val="28"/>
          <w:szCs w:val="28"/>
        </w:rPr>
        <w:t>Следовательно, сотрудничество образовательных учреждений - путь к повышению качества образования.</w:t>
      </w:r>
    </w:p>
    <w:p w:rsidR="003C0F7F" w:rsidRPr="00BD72E1" w:rsidRDefault="003C0F7F" w:rsidP="00141092">
      <w:pPr>
        <w:spacing w:after="0" w:line="360" w:lineRule="auto"/>
        <w:ind w:firstLine="709"/>
        <w:jc w:val="both"/>
        <w:rPr>
          <w:rFonts w:ascii="Times New Roman" w:eastAsia="Times New Roman" w:hAnsi="Times New Roman" w:cs="Times New Roman"/>
          <w:color w:val="000000"/>
          <w:sz w:val="28"/>
          <w:szCs w:val="28"/>
        </w:rPr>
      </w:pPr>
      <w:r w:rsidRPr="00BD72E1">
        <w:rPr>
          <w:rFonts w:ascii="Times New Roman" w:eastAsia="Times New Roman" w:hAnsi="Times New Roman" w:cs="Times New Roman"/>
          <w:color w:val="000000"/>
          <w:sz w:val="28"/>
          <w:szCs w:val="28"/>
        </w:rPr>
        <w:t>Взаимодействие образовательных учреждений становится современной высокоэффективной инновационной технологией, которая позволяет динамично развиваться.</w:t>
      </w:r>
    </w:p>
    <w:p w:rsidR="003C0F7F" w:rsidRPr="00BD72E1" w:rsidRDefault="003C0F7F" w:rsidP="00141092">
      <w:pPr>
        <w:spacing w:after="0" w:line="360" w:lineRule="auto"/>
        <w:ind w:firstLine="709"/>
        <w:jc w:val="both"/>
        <w:rPr>
          <w:rFonts w:ascii="Times New Roman" w:hAnsi="Times New Roman" w:cs="Times New Roman"/>
          <w:sz w:val="28"/>
          <w:szCs w:val="28"/>
        </w:rPr>
      </w:pPr>
      <w:r w:rsidRPr="00BD72E1">
        <w:rPr>
          <w:rFonts w:ascii="Times New Roman" w:hAnsi="Times New Roman" w:cs="Times New Roman"/>
          <w:sz w:val="28"/>
          <w:szCs w:val="28"/>
        </w:rPr>
        <w:t xml:space="preserve">Более тесное сотрудничество общеобразовательных школ и  техникумов приводит к повышению эффективности отбора и </w:t>
      </w:r>
      <w:r w:rsidR="003C41BF" w:rsidRPr="00BD72E1">
        <w:rPr>
          <w:rFonts w:ascii="Times New Roman" w:hAnsi="Times New Roman" w:cs="Times New Roman"/>
          <w:sz w:val="28"/>
          <w:szCs w:val="28"/>
        </w:rPr>
        <w:t>приема,</w:t>
      </w:r>
      <w:r w:rsidRPr="00BD72E1">
        <w:rPr>
          <w:rFonts w:ascii="Times New Roman" w:hAnsi="Times New Roman" w:cs="Times New Roman"/>
          <w:sz w:val="28"/>
          <w:szCs w:val="28"/>
        </w:rPr>
        <w:t xml:space="preserve"> обучающихся в средних профессиональных учебных заведениях. </w:t>
      </w:r>
    </w:p>
    <w:p w:rsidR="003C0F7F" w:rsidRDefault="003C0F7F" w:rsidP="00141092">
      <w:pPr>
        <w:spacing w:after="0" w:line="360" w:lineRule="auto"/>
        <w:ind w:firstLine="709"/>
        <w:jc w:val="both"/>
        <w:rPr>
          <w:rFonts w:ascii="Times New Roman" w:hAnsi="Times New Roman" w:cs="Times New Roman"/>
          <w:sz w:val="28"/>
          <w:szCs w:val="28"/>
        </w:rPr>
      </w:pPr>
      <w:r w:rsidRPr="00BD72E1">
        <w:rPr>
          <w:rFonts w:ascii="Times New Roman" w:hAnsi="Times New Roman" w:cs="Times New Roman"/>
          <w:sz w:val="28"/>
          <w:szCs w:val="28"/>
        </w:rPr>
        <w:t>Правильно отобранные и принятые в учебные заведения студенты в конечном итоге составляют прогрессивную, подготовленную к профессиональной деятельности студенческую молодежь нашей страны.</w:t>
      </w:r>
    </w:p>
    <w:p w:rsidR="008C0538" w:rsidRDefault="008C0538" w:rsidP="00141092">
      <w:pPr>
        <w:spacing w:after="0" w:line="360" w:lineRule="auto"/>
        <w:ind w:firstLine="709"/>
        <w:jc w:val="both"/>
        <w:rPr>
          <w:rFonts w:ascii="Times New Roman" w:hAnsi="Times New Roman" w:cs="Times New Roman"/>
          <w:sz w:val="28"/>
          <w:szCs w:val="28"/>
        </w:rPr>
      </w:pPr>
    </w:p>
    <w:p w:rsidR="008C0538" w:rsidRDefault="008C0538" w:rsidP="00141092">
      <w:pPr>
        <w:spacing w:after="0" w:line="360" w:lineRule="auto"/>
        <w:ind w:firstLine="709"/>
        <w:jc w:val="both"/>
        <w:rPr>
          <w:rFonts w:ascii="Times New Roman" w:hAnsi="Times New Roman" w:cs="Times New Roman"/>
          <w:sz w:val="28"/>
          <w:szCs w:val="28"/>
        </w:rPr>
      </w:pPr>
    </w:p>
    <w:p w:rsidR="008C0538" w:rsidRPr="009A737B" w:rsidRDefault="008C0538" w:rsidP="008C0538">
      <w:pPr>
        <w:spacing w:after="0" w:line="240" w:lineRule="auto"/>
        <w:ind w:left="5103"/>
        <w:jc w:val="right"/>
        <w:rPr>
          <w:rFonts w:ascii="Times New Roman" w:hAnsi="Times New Roman" w:cs="Times New Roman"/>
          <w:i/>
          <w:sz w:val="28"/>
          <w:szCs w:val="28"/>
        </w:rPr>
      </w:pPr>
      <w:r>
        <w:rPr>
          <w:rFonts w:ascii="Times New Roman" w:hAnsi="Times New Roman" w:cs="Times New Roman"/>
          <w:i/>
          <w:sz w:val="28"/>
          <w:szCs w:val="28"/>
        </w:rPr>
        <w:t xml:space="preserve">А.П. </w:t>
      </w:r>
      <w:r w:rsidRPr="009A737B">
        <w:rPr>
          <w:rFonts w:ascii="Times New Roman" w:hAnsi="Times New Roman" w:cs="Times New Roman"/>
          <w:i/>
          <w:sz w:val="28"/>
          <w:szCs w:val="28"/>
        </w:rPr>
        <w:t xml:space="preserve">Королев </w:t>
      </w:r>
    </w:p>
    <w:p w:rsidR="008C0538" w:rsidRPr="009A737B" w:rsidRDefault="008C0538" w:rsidP="008C0538">
      <w:pPr>
        <w:spacing w:after="0" w:line="240" w:lineRule="auto"/>
        <w:ind w:left="5103"/>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П</w:t>
      </w:r>
      <w:r w:rsidRPr="009A737B">
        <w:rPr>
          <w:rFonts w:ascii="Times New Roman" w:hAnsi="Times New Roman" w:cs="Times New Roman"/>
          <w:i/>
          <w:iCs/>
          <w:color w:val="000000"/>
          <w:sz w:val="28"/>
          <w:szCs w:val="28"/>
        </w:rPr>
        <w:t xml:space="preserve">реподаватель </w:t>
      </w:r>
    </w:p>
    <w:p w:rsidR="008C0538" w:rsidRPr="00A01190" w:rsidRDefault="008C0538" w:rsidP="008C053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8C0538" w:rsidRPr="00A01190" w:rsidRDefault="008C0538" w:rsidP="008C053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8C0538" w:rsidRDefault="008C0538" w:rsidP="008C053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8C0538" w:rsidRDefault="008C0538" w:rsidP="008C0538">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8C0538" w:rsidRDefault="008C0538" w:rsidP="008C0538">
      <w:pPr>
        <w:spacing w:line="360" w:lineRule="auto"/>
        <w:jc w:val="center"/>
        <w:rPr>
          <w:rFonts w:ascii="Times New Roman" w:hAnsi="Times New Roman" w:cs="Times New Roman"/>
          <w:b/>
          <w:sz w:val="28"/>
          <w:szCs w:val="28"/>
        </w:rPr>
      </w:pPr>
    </w:p>
    <w:p w:rsidR="008C0538" w:rsidRPr="00CD058D" w:rsidRDefault="008C0538" w:rsidP="008C0538">
      <w:pPr>
        <w:spacing w:line="360" w:lineRule="auto"/>
        <w:jc w:val="center"/>
        <w:rPr>
          <w:rFonts w:ascii="Times New Roman" w:hAnsi="Times New Roman" w:cs="Times New Roman"/>
          <w:b/>
          <w:sz w:val="28"/>
          <w:szCs w:val="28"/>
        </w:rPr>
      </w:pPr>
      <w:r w:rsidRPr="00CD058D">
        <w:rPr>
          <w:rFonts w:ascii="Times New Roman" w:hAnsi="Times New Roman" w:cs="Times New Roman"/>
          <w:b/>
          <w:sz w:val="28"/>
          <w:szCs w:val="28"/>
        </w:rPr>
        <w:t>Д</w:t>
      </w:r>
      <w:r>
        <w:rPr>
          <w:rFonts w:ascii="Times New Roman" w:hAnsi="Times New Roman" w:cs="Times New Roman"/>
          <w:b/>
          <w:sz w:val="28"/>
          <w:szCs w:val="28"/>
        </w:rPr>
        <w:t>ВИЖЕНИЕ «НАСТАВНИК»</w:t>
      </w:r>
      <w:r w:rsidR="0079521F">
        <w:rPr>
          <w:rFonts w:ascii="Times New Roman" w:hAnsi="Times New Roman" w:cs="Times New Roman"/>
          <w:b/>
          <w:sz w:val="28"/>
          <w:szCs w:val="28"/>
        </w:rPr>
        <w:t>:</w:t>
      </w:r>
      <w:r>
        <w:rPr>
          <w:rFonts w:ascii="Times New Roman" w:hAnsi="Times New Roman" w:cs="Times New Roman"/>
          <w:b/>
          <w:sz w:val="28"/>
          <w:szCs w:val="28"/>
        </w:rPr>
        <w:t xml:space="preserve"> НОВЫЕ ФОРМЫ ВЗАИМОДЕЙСТВИЯ.</w:t>
      </w:r>
    </w:p>
    <w:p w:rsidR="008C0538" w:rsidRDefault="008C0538" w:rsidP="008C0538">
      <w:pPr>
        <w:spacing w:line="360" w:lineRule="auto"/>
        <w:ind w:firstLine="708"/>
        <w:jc w:val="both"/>
        <w:rPr>
          <w:rFonts w:ascii="Times New Roman" w:hAnsi="Times New Roman" w:cs="Times New Roman"/>
          <w:sz w:val="28"/>
          <w:szCs w:val="28"/>
        </w:rPr>
      </w:pPr>
      <w:r w:rsidRPr="00EC091A">
        <w:rPr>
          <w:rFonts w:ascii="Times New Roman" w:hAnsi="Times New Roman" w:cs="Times New Roman"/>
          <w:sz w:val="28"/>
          <w:szCs w:val="28"/>
        </w:rPr>
        <w:t xml:space="preserve">Каждый человек талантлив, его способности определяют векторы профессионального и личного развития в течение всей жизни. Наставничество - «персональная огранка» талантов человека, придание имеющимся навыкам правильной формы, создание новых плоскостей и граней его профессионализма. В этом смысле наставник – это тот, кто помогает человеку раскрыть его дарования. Каждый талант должен найти </w:t>
      </w:r>
      <w:r w:rsidRPr="004F185E">
        <w:rPr>
          <w:rFonts w:ascii="Times New Roman" w:hAnsi="Times New Roman" w:cs="Times New Roman"/>
          <w:sz w:val="28"/>
          <w:szCs w:val="28"/>
        </w:rPr>
        <w:t>своего наставника.</w:t>
      </w:r>
    </w:p>
    <w:p w:rsidR="008C0538" w:rsidRDefault="008C0538" w:rsidP="008C0538">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В.В. Путин</w:t>
      </w:r>
    </w:p>
    <w:p w:rsidR="008C0538" w:rsidRPr="00367602" w:rsidRDefault="008C0538" w:rsidP="008C0538">
      <w:pPr>
        <w:spacing w:line="360" w:lineRule="auto"/>
        <w:jc w:val="center"/>
        <w:rPr>
          <w:rFonts w:ascii="Times New Roman" w:hAnsi="Times New Roman" w:cs="Times New Roman"/>
          <w:sz w:val="28"/>
          <w:szCs w:val="28"/>
          <w:u w:val="single"/>
        </w:rPr>
      </w:pPr>
      <w:r w:rsidRPr="00367602">
        <w:rPr>
          <w:rFonts w:ascii="Times New Roman" w:hAnsi="Times New Roman" w:cs="Times New Roman"/>
          <w:b/>
          <w:sz w:val="28"/>
          <w:szCs w:val="28"/>
        </w:rPr>
        <w:t xml:space="preserve">Поездка в Москву </w:t>
      </w:r>
      <w:r w:rsidRPr="00367602">
        <w:rPr>
          <w:rFonts w:ascii="Times New Roman" w:hAnsi="Times New Roman" w:cs="Times New Roman"/>
          <w:b/>
          <w:bCs/>
          <w:sz w:val="28"/>
          <w:szCs w:val="28"/>
        </w:rPr>
        <w:t>13-15 февраля</w:t>
      </w:r>
      <w:r w:rsidRPr="00367602">
        <w:rPr>
          <w:rFonts w:ascii="Times New Roman" w:hAnsi="Times New Roman" w:cs="Times New Roman"/>
          <w:sz w:val="28"/>
          <w:szCs w:val="28"/>
        </w:rPr>
        <w:t xml:space="preserve"> </w:t>
      </w:r>
      <w:r w:rsidRPr="00367602">
        <w:rPr>
          <w:rFonts w:ascii="Times New Roman" w:hAnsi="Times New Roman" w:cs="Times New Roman"/>
          <w:b/>
          <w:sz w:val="28"/>
          <w:szCs w:val="28"/>
        </w:rPr>
        <w:t>2018 года.</w:t>
      </w:r>
    </w:p>
    <w:p w:rsidR="008C0538" w:rsidRDefault="008C0538" w:rsidP="008C0538">
      <w:pPr>
        <w:spacing w:after="0" w:line="360" w:lineRule="auto"/>
        <w:ind w:firstLine="708"/>
        <w:jc w:val="both"/>
        <w:rPr>
          <w:rFonts w:ascii="Times New Roman" w:hAnsi="Times New Roman" w:cs="Times New Roman"/>
          <w:sz w:val="28"/>
          <w:szCs w:val="28"/>
        </w:rPr>
      </w:pPr>
      <w:r w:rsidRPr="00EC091A">
        <w:rPr>
          <w:rFonts w:ascii="Times New Roman" w:hAnsi="Times New Roman" w:cs="Times New Roman"/>
          <w:sz w:val="28"/>
          <w:szCs w:val="28"/>
        </w:rPr>
        <w:t xml:space="preserve">Агентство стратегических инициатив проводил в Москве первый всероссийский форум, направленный на развитие профессиональной среды наставничества "Наставник" - 2018. </w:t>
      </w:r>
    </w:p>
    <w:p w:rsidR="008C0538" w:rsidRPr="00190267" w:rsidRDefault="008C0538" w:rsidP="008C0538">
      <w:pPr>
        <w:spacing w:after="0" w:line="360" w:lineRule="auto"/>
        <w:ind w:firstLine="708"/>
        <w:jc w:val="both"/>
        <w:rPr>
          <w:rFonts w:ascii="Times New Roman" w:hAnsi="Times New Roman" w:cs="Times New Roman"/>
          <w:sz w:val="28"/>
          <w:szCs w:val="28"/>
        </w:rPr>
      </w:pPr>
      <w:r w:rsidRPr="00190267">
        <w:rPr>
          <w:rFonts w:ascii="Times New Roman" w:hAnsi="Times New Roman" w:cs="Times New Roman"/>
          <w:sz w:val="28"/>
          <w:szCs w:val="28"/>
        </w:rPr>
        <w:t>Была задета Главная тема  на Сегодняшний  день  подготовка специалиста  по востребованным  профессиям  ТОП-50</w:t>
      </w:r>
      <w:r>
        <w:rPr>
          <w:rFonts w:ascii="Times New Roman" w:hAnsi="Times New Roman" w:cs="Times New Roman"/>
          <w:sz w:val="28"/>
          <w:szCs w:val="28"/>
        </w:rPr>
        <w:t>.</w:t>
      </w:r>
    </w:p>
    <w:p w:rsidR="008C0538" w:rsidRDefault="008C0538" w:rsidP="008C0538">
      <w:pPr>
        <w:spacing w:after="0" w:line="360" w:lineRule="auto"/>
        <w:jc w:val="both"/>
        <w:rPr>
          <w:rFonts w:ascii="Times New Roman" w:hAnsi="Times New Roman" w:cs="Times New Roman"/>
          <w:sz w:val="28"/>
          <w:szCs w:val="28"/>
        </w:rPr>
      </w:pPr>
      <w:r w:rsidRPr="00B65FF5">
        <w:rPr>
          <w:rFonts w:ascii="Times New Roman" w:hAnsi="Times New Roman" w:cs="Times New Roman"/>
          <w:i/>
          <w:sz w:val="28"/>
          <w:szCs w:val="28"/>
          <w:u w:val="single"/>
        </w:rPr>
        <w:t>1 Тема.</w:t>
      </w:r>
      <w:r>
        <w:rPr>
          <w:rFonts w:ascii="Times New Roman" w:hAnsi="Times New Roman" w:cs="Times New Roman"/>
          <w:sz w:val="28"/>
          <w:szCs w:val="28"/>
        </w:rPr>
        <w:t xml:space="preserve">  </w:t>
      </w:r>
      <w:r w:rsidRPr="00F67509">
        <w:rPr>
          <w:rFonts w:ascii="Times New Roman" w:hAnsi="Times New Roman" w:cs="Times New Roman"/>
          <w:sz w:val="28"/>
          <w:szCs w:val="28"/>
        </w:rPr>
        <w:t xml:space="preserve">Основная задача WSI — это проведение Мирового первенства </w:t>
      </w:r>
      <w:proofErr w:type="spellStart"/>
      <w:r w:rsidRPr="00F67509">
        <w:rPr>
          <w:rFonts w:ascii="Times New Roman" w:hAnsi="Times New Roman" w:cs="Times New Roman"/>
          <w:sz w:val="28"/>
          <w:szCs w:val="28"/>
        </w:rPr>
        <w:t>WorldSkills</w:t>
      </w:r>
      <w:proofErr w:type="spellEnd"/>
      <w:r w:rsidRPr="00F67509">
        <w:rPr>
          <w:rFonts w:ascii="Times New Roman" w:hAnsi="Times New Roman" w:cs="Times New Roman"/>
          <w:sz w:val="28"/>
          <w:szCs w:val="28"/>
        </w:rPr>
        <w:t xml:space="preserve"> </w:t>
      </w:r>
      <w:proofErr w:type="spellStart"/>
      <w:r w:rsidRPr="00F67509">
        <w:rPr>
          <w:rFonts w:ascii="Times New Roman" w:hAnsi="Times New Roman" w:cs="Times New Roman"/>
          <w:sz w:val="28"/>
          <w:szCs w:val="28"/>
        </w:rPr>
        <w:t>Competition</w:t>
      </w:r>
      <w:proofErr w:type="spellEnd"/>
      <w:r w:rsidRPr="00F67509">
        <w:rPr>
          <w:rFonts w:ascii="Times New Roman" w:hAnsi="Times New Roman" w:cs="Times New Roman"/>
          <w:sz w:val="28"/>
          <w:szCs w:val="28"/>
        </w:rPr>
        <w:t xml:space="preserve"> (WSC) раз в два года, которое сопровождается различными мероприятиями, подготавливающими и повышающими эффективность этого события.</w:t>
      </w:r>
    </w:p>
    <w:p w:rsidR="008C0538" w:rsidRDefault="008C0538" w:rsidP="008C0538">
      <w:pPr>
        <w:spacing w:after="0" w:line="360" w:lineRule="auto"/>
        <w:jc w:val="both"/>
        <w:rPr>
          <w:rFonts w:ascii="Times New Roman" w:hAnsi="Times New Roman" w:cs="Times New Roman"/>
          <w:sz w:val="28"/>
          <w:szCs w:val="28"/>
        </w:rPr>
      </w:pPr>
      <w:r w:rsidRPr="00B65FF5">
        <w:rPr>
          <w:rFonts w:ascii="Times New Roman" w:hAnsi="Times New Roman" w:cs="Times New Roman"/>
          <w:i/>
          <w:sz w:val="28"/>
          <w:szCs w:val="28"/>
          <w:u w:val="single"/>
        </w:rPr>
        <w:t>2 Тема.</w:t>
      </w:r>
      <w:r w:rsidRPr="00F67509">
        <w:rPr>
          <w:rFonts w:ascii="Times New Roman" w:eastAsia="+mn-ea" w:hAnsi="Times New Roman" w:cs="Times New Roman"/>
          <w:color w:val="FFFFFF"/>
          <w:kern w:val="24"/>
          <w:sz w:val="40"/>
          <w:szCs w:val="40"/>
        </w:rPr>
        <w:t xml:space="preserve"> </w:t>
      </w:r>
      <w:r w:rsidRPr="00F67509">
        <w:rPr>
          <w:rFonts w:ascii="Times New Roman" w:hAnsi="Times New Roman" w:cs="Times New Roman"/>
          <w:sz w:val="28"/>
          <w:szCs w:val="28"/>
        </w:rPr>
        <w:t>Это программа ранней профориентации и основной профессиональной подготовки школьников, которая является отличным новаторским решением проблем, связанных с обучением будущих профессионалов.</w:t>
      </w:r>
    </w:p>
    <w:p w:rsidR="008C0538" w:rsidRDefault="008C0538" w:rsidP="008C0538">
      <w:pPr>
        <w:spacing w:after="0" w:line="360" w:lineRule="auto"/>
        <w:ind w:firstLine="708"/>
        <w:jc w:val="both"/>
        <w:rPr>
          <w:rFonts w:ascii="Times New Roman" w:hAnsi="Times New Roman" w:cs="Times New Roman"/>
          <w:sz w:val="28"/>
          <w:szCs w:val="28"/>
        </w:rPr>
      </w:pPr>
      <w:r w:rsidRPr="00F67509">
        <w:rPr>
          <w:rFonts w:ascii="Times New Roman" w:hAnsi="Times New Roman" w:cs="Times New Roman"/>
          <w:sz w:val="28"/>
          <w:szCs w:val="28"/>
        </w:rPr>
        <w:t xml:space="preserve">Программа </w:t>
      </w:r>
      <w:proofErr w:type="gramStart"/>
      <w:r w:rsidRPr="00F67509">
        <w:rPr>
          <w:rFonts w:ascii="Times New Roman" w:hAnsi="Times New Roman" w:cs="Times New Roman"/>
          <w:sz w:val="28"/>
          <w:szCs w:val="28"/>
        </w:rPr>
        <w:t>представляет из себя</w:t>
      </w:r>
      <w:proofErr w:type="gramEnd"/>
      <w:r w:rsidRPr="00F67509">
        <w:rPr>
          <w:rFonts w:ascii="Times New Roman" w:hAnsi="Times New Roman" w:cs="Times New Roman"/>
          <w:sz w:val="28"/>
          <w:szCs w:val="28"/>
        </w:rPr>
        <w:t xml:space="preserve"> новое содержание образования. </w:t>
      </w:r>
      <w:proofErr w:type="gramStart"/>
      <w:r w:rsidRPr="00F67509">
        <w:rPr>
          <w:rFonts w:ascii="Times New Roman" w:hAnsi="Times New Roman" w:cs="Times New Roman"/>
          <w:sz w:val="28"/>
          <w:szCs w:val="28"/>
        </w:rPr>
        <w:t xml:space="preserve">Практико-ориентированная, трудовая, игровая, состязательная, событийная, </w:t>
      </w:r>
      <w:r w:rsidRPr="00F67509">
        <w:rPr>
          <w:rFonts w:ascii="Times New Roman" w:hAnsi="Times New Roman" w:cs="Times New Roman"/>
          <w:sz w:val="28"/>
          <w:szCs w:val="28"/>
        </w:rPr>
        <w:lastRenderedPageBreak/>
        <w:t>мотивирующая педагогика стимулирует личностный рост школьника: профессионализм, поиск призвания, разные культурные практики.</w:t>
      </w:r>
      <w:proofErr w:type="gramEnd"/>
      <w:r w:rsidRPr="00F67509">
        <w:rPr>
          <w:rFonts w:ascii="Times New Roman" w:hAnsi="Times New Roman" w:cs="Times New Roman"/>
          <w:sz w:val="28"/>
          <w:szCs w:val="28"/>
        </w:rPr>
        <w:t xml:space="preserve"> Стандарты </w:t>
      </w:r>
      <w:proofErr w:type="spellStart"/>
      <w:r w:rsidRPr="00F67509">
        <w:rPr>
          <w:rFonts w:ascii="Times New Roman" w:hAnsi="Times New Roman" w:cs="Times New Roman"/>
          <w:sz w:val="28"/>
          <w:szCs w:val="28"/>
        </w:rPr>
        <w:t>Junior</w:t>
      </w:r>
      <w:proofErr w:type="spellEnd"/>
      <w:r w:rsidRPr="00F67509">
        <w:rPr>
          <w:rFonts w:ascii="Times New Roman" w:hAnsi="Times New Roman" w:cs="Times New Roman"/>
          <w:sz w:val="28"/>
          <w:szCs w:val="28"/>
        </w:rPr>
        <w:t xml:space="preserve"> </w:t>
      </w:r>
      <w:proofErr w:type="spellStart"/>
      <w:r w:rsidRPr="00F67509">
        <w:rPr>
          <w:rFonts w:ascii="Times New Roman" w:hAnsi="Times New Roman" w:cs="Times New Roman"/>
          <w:sz w:val="28"/>
          <w:szCs w:val="28"/>
        </w:rPr>
        <w:t>Skills</w:t>
      </w:r>
      <w:proofErr w:type="spellEnd"/>
      <w:r w:rsidRPr="00F67509">
        <w:rPr>
          <w:rFonts w:ascii="Times New Roman" w:hAnsi="Times New Roman" w:cs="Times New Roman"/>
          <w:sz w:val="28"/>
          <w:szCs w:val="28"/>
        </w:rPr>
        <w:t xml:space="preserve"> охватывают и “трудных детей”, которые не смогли проявить себя в традиционном образовании, но получают возможность получить профессию и стать специалистами в той или иной области. </w:t>
      </w:r>
    </w:p>
    <w:p w:rsidR="008C0538" w:rsidRDefault="008C0538" w:rsidP="008C0538">
      <w:pPr>
        <w:spacing w:after="0" w:line="360" w:lineRule="auto"/>
        <w:ind w:firstLine="708"/>
        <w:jc w:val="both"/>
        <w:rPr>
          <w:rFonts w:ascii="Times New Roman" w:hAnsi="Times New Roman" w:cs="Times New Roman"/>
          <w:sz w:val="28"/>
          <w:szCs w:val="28"/>
        </w:rPr>
      </w:pPr>
    </w:p>
    <w:p w:rsidR="008C0538" w:rsidRDefault="008C0538" w:rsidP="008C0538">
      <w:pPr>
        <w:spacing w:line="360" w:lineRule="auto"/>
        <w:jc w:val="center"/>
        <w:rPr>
          <w:rFonts w:ascii="Times New Roman" w:hAnsi="Times New Roman" w:cs="Times New Roman"/>
          <w:b/>
          <w:sz w:val="28"/>
          <w:szCs w:val="28"/>
        </w:rPr>
      </w:pPr>
      <w:r w:rsidRPr="00190267">
        <w:rPr>
          <w:rFonts w:ascii="Times New Roman" w:hAnsi="Times New Roman" w:cs="Times New Roman"/>
          <w:b/>
          <w:sz w:val="28"/>
          <w:szCs w:val="28"/>
        </w:rPr>
        <w:t xml:space="preserve">Проведен Анализ </w:t>
      </w:r>
      <w:r>
        <w:rPr>
          <w:rFonts w:ascii="Times New Roman" w:hAnsi="Times New Roman" w:cs="Times New Roman"/>
          <w:b/>
          <w:sz w:val="28"/>
          <w:szCs w:val="28"/>
        </w:rPr>
        <w:t>с</w:t>
      </w:r>
      <w:r w:rsidRPr="00190267">
        <w:rPr>
          <w:rFonts w:ascii="Times New Roman" w:hAnsi="Times New Roman" w:cs="Times New Roman"/>
          <w:b/>
          <w:sz w:val="28"/>
          <w:szCs w:val="28"/>
        </w:rPr>
        <w:t>итуации</w:t>
      </w:r>
      <w:proofErr w:type="gramStart"/>
      <w:r w:rsidRPr="00190267">
        <w:rPr>
          <w:rFonts w:ascii="Times New Roman" w:hAnsi="Times New Roman" w:cs="Times New Roman"/>
          <w:b/>
          <w:sz w:val="28"/>
          <w:szCs w:val="28"/>
        </w:rPr>
        <w:t xml:space="preserve"> В</w:t>
      </w:r>
      <w:proofErr w:type="gramEnd"/>
      <w:r w:rsidRPr="00190267">
        <w:rPr>
          <w:rFonts w:ascii="Times New Roman" w:hAnsi="Times New Roman" w:cs="Times New Roman"/>
          <w:b/>
          <w:sz w:val="28"/>
          <w:szCs w:val="28"/>
        </w:rPr>
        <w:t xml:space="preserve"> ГАПОУ СО "ТИПУ Кулинар</w:t>
      </w:r>
      <w:r>
        <w:rPr>
          <w:rFonts w:ascii="Times New Roman" w:hAnsi="Times New Roman" w:cs="Times New Roman"/>
          <w:b/>
          <w:sz w:val="28"/>
          <w:szCs w:val="28"/>
        </w:rPr>
        <w:t>».</w:t>
      </w:r>
    </w:p>
    <w:p w:rsidR="008C0538" w:rsidRPr="00767ED7" w:rsidRDefault="008C0538" w:rsidP="008C0538">
      <w:pPr>
        <w:spacing w:line="360" w:lineRule="auto"/>
        <w:ind w:firstLine="708"/>
        <w:jc w:val="both"/>
        <w:rPr>
          <w:rFonts w:ascii="Times New Roman" w:hAnsi="Times New Roman" w:cs="Times New Roman"/>
          <w:sz w:val="28"/>
          <w:szCs w:val="28"/>
        </w:rPr>
      </w:pPr>
      <w:r w:rsidRPr="00767ED7">
        <w:rPr>
          <w:rFonts w:ascii="Times New Roman" w:hAnsi="Times New Roman" w:cs="Times New Roman"/>
          <w:sz w:val="28"/>
          <w:szCs w:val="28"/>
        </w:rPr>
        <w:t>Были выявлены Целевые Группы.</w:t>
      </w:r>
    </w:p>
    <w:p w:rsidR="008C0538" w:rsidRPr="004F185E" w:rsidRDefault="008C0538" w:rsidP="008C0538">
      <w:pPr>
        <w:spacing w:line="360" w:lineRule="auto"/>
        <w:jc w:val="both"/>
        <w:rPr>
          <w:rFonts w:ascii="Times New Roman" w:hAnsi="Times New Roman" w:cs="Times New Roman"/>
          <w:sz w:val="28"/>
          <w:szCs w:val="28"/>
          <w:u w:val="single"/>
        </w:rPr>
      </w:pPr>
      <w:r w:rsidRPr="00F26624">
        <w:rPr>
          <w:rFonts w:ascii="Times New Roman" w:hAnsi="Times New Roman" w:cs="Times New Roman"/>
          <w:b/>
          <w:sz w:val="28"/>
          <w:szCs w:val="28"/>
        </w:rPr>
        <w:t>1</w:t>
      </w:r>
      <w:r>
        <w:rPr>
          <w:rFonts w:ascii="Times New Roman" w:hAnsi="Times New Roman" w:cs="Times New Roman"/>
          <w:b/>
          <w:sz w:val="28"/>
          <w:szCs w:val="28"/>
        </w:rPr>
        <w:t xml:space="preserve">. Целевая </w:t>
      </w:r>
      <w:r w:rsidRPr="00F26624">
        <w:rPr>
          <w:rFonts w:ascii="Times New Roman" w:hAnsi="Times New Roman" w:cs="Times New Roman"/>
          <w:b/>
          <w:sz w:val="28"/>
          <w:szCs w:val="28"/>
        </w:rPr>
        <w:t xml:space="preserve"> группа </w:t>
      </w:r>
      <w:r w:rsidRPr="004F185E">
        <w:rPr>
          <w:rFonts w:ascii="Times New Roman" w:hAnsi="Times New Roman" w:cs="Times New Roman"/>
          <w:b/>
          <w:i/>
          <w:color w:val="000000"/>
          <w:sz w:val="28"/>
          <w:szCs w:val="28"/>
          <w:u w:val="single"/>
          <w:shd w:val="clear" w:color="auto" w:fill="FFFFFF"/>
        </w:rPr>
        <w:t>Школьники.</w:t>
      </w:r>
      <w:r w:rsidRPr="004F185E">
        <w:rPr>
          <w:rFonts w:ascii="Times New Roman" w:hAnsi="Times New Roman" w:cs="Times New Roman"/>
          <w:color w:val="000000"/>
          <w:sz w:val="28"/>
          <w:szCs w:val="28"/>
          <w:u w:val="single"/>
          <w:shd w:val="clear" w:color="auto" w:fill="FFFFFF"/>
        </w:rPr>
        <w:t xml:space="preserve"> </w:t>
      </w:r>
      <w:r w:rsidRPr="00F26624">
        <w:rPr>
          <w:rFonts w:ascii="Times New Roman" w:hAnsi="Times New Roman" w:cs="Times New Roman"/>
          <w:color w:val="000000"/>
          <w:sz w:val="28"/>
          <w:szCs w:val="28"/>
          <w:shd w:val="clear" w:color="auto" w:fill="FFFFFF"/>
        </w:rPr>
        <w:t xml:space="preserve">С целью их привлечения проводятся такие мероприятия как: </w:t>
      </w:r>
      <w:proofErr w:type="gramStart"/>
      <w:r w:rsidRPr="00F26624">
        <w:rPr>
          <w:rFonts w:ascii="Times New Roman" w:hAnsi="Times New Roman" w:cs="Times New Roman"/>
          <w:color w:val="000000"/>
          <w:sz w:val="28"/>
          <w:szCs w:val="28"/>
          <w:shd w:val="clear" w:color="auto" w:fill="FFFFFF"/>
        </w:rPr>
        <w:t>Профессиональные пробы, поведение Мастер-классов и деловых игр во время посещения школ, привлечение к участию в конкурсах профессионального мастерства на базе техникума).</w:t>
      </w:r>
      <w:proofErr w:type="gramEnd"/>
    </w:p>
    <w:p w:rsidR="008C0538" w:rsidRDefault="008C0538" w:rsidP="008C0538">
      <w:pPr>
        <w:spacing w:line="360" w:lineRule="auto"/>
        <w:jc w:val="both"/>
        <w:rPr>
          <w:rFonts w:ascii="Times New Roman" w:hAnsi="Times New Roman" w:cs="Times New Roman"/>
          <w:color w:val="000000"/>
          <w:sz w:val="28"/>
          <w:szCs w:val="28"/>
          <w:shd w:val="clear" w:color="auto" w:fill="FFFFFF"/>
        </w:rPr>
      </w:pPr>
      <w:r w:rsidRPr="00F26624">
        <w:rPr>
          <w:rFonts w:ascii="Times New Roman" w:hAnsi="Times New Roman" w:cs="Times New Roman"/>
          <w:b/>
          <w:color w:val="000000"/>
          <w:sz w:val="28"/>
          <w:szCs w:val="28"/>
          <w:shd w:val="clear" w:color="auto" w:fill="FFFFFF"/>
        </w:rPr>
        <w:t>2.</w:t>
      </w:r>
      <w:r>
        <w:rPr>
          <w:rFonts w:ascii="Times New Roman" w:hAnsi="Times New Roman" w:cs="Times New Roman"/>
          <w:b/>
          <w:color w:val="000000"/>
          <w:sz w:val="28"/>
          <w:szCs w:val="28"/>
          <w:shd w:val="clear" w:color="auto" w:fill="FFFFFF"/>
        </w:rPr>
        <w:t xml:space="preserve"> Целевая </w:t>
      </w:r>
      <w:r w:rsidRPr="00F26624">
        <w:rPr>
          <w:rFonts w:ascii="Times New Roman" w:hAnsi="Times New Roman" w:cs="Times New Roman"/>
          <w:b/>
          <w:color w:val="000000"/>
          <w:sz w:val="28"/>
          <w:szCs w:val="28"/>
          <w:shd w:val="clear" w:color="auto" w:fill="FFFFFF"/>
        </w:rPr>
        <w:t>группа</w:t>
      </w:r>
      <w:r>
        <w:rPr>
          <w:rFonts w:ascii="Times New Roman" w:hAnsi="Times New Roman" w:cs="Times New Roman"/>
          <w:b/>
          <w:color w:val="000000"/>
          <w:sz w:val="28"/>
          <w:szCs w:val="28"/>
          <w:shd w:val="clear" w:color="auto" w:fill="FFFFFF"/>
        </w:rPr>
        <w:t xml:space="preserve"> </w:t>
      </w:r>
      <w:r w:rsidRPr="004F185E">
        <w:rPr>
          <w:rFonts w:ascii="Times New Roman" w:hAnsi="Times New Roman" w:cs="Times New Roman"/>
          <w:b/>
          <w:i/>
          <w:color w:val="000000"/>
          <w:sz w:val="28"/>
          <w:szCs w:val="28"/>
          <w:u w:val="single"/>
          <w:shd w:val="clear" w:color="auto" w:fill="FFFFFF"/>
        </w:rPr>
        <w:t>Студенты.</w:t>
      </w:r>
      <w:r w:rsidRPr="00F26624">
        <w:rPr>
          <w:rFonts w:ascii="Times New Roman" w:hAnsi="Times New Roman" w:cs="Times New Roman"/>
          <w:color w:val="000000"/>
          <w:sz w:val="28"/>
          <w:szCs w:val="28"/>
          <w:shd w:val="clear" w:color="auto" w:fill="FFFFFF"/>
        </w:rPr>
        <w:t xml:space="preserve"> В рамках проекта "Наставничество" студенты совместно с педагогами принимают участие в выставках блюд, Профессиональных конкурсах областного и регионального уровня, Научно-практических конференциях, предметных неделях, </w:t>
      </w:r>
      <w:proofErr w:type="spellStart"/>
      <w:r w:rsidRPr="00F26624">
        <w:rPr>
          <w:rFonts w:ascii="Times New Roman" w:hAnsi="Times New Roman" w:cs="Times New Roman"/>
          <w:color w:val="000000"/>
          <w:sz w:val="28"/>
          <w:szCs w:val="28"/>
          <w:shd w:val="clear" w:color="auto" w:fill="FFFFFF"/>
        </w:rPr>
        <w:t>досуговых</w:t>
      </w:r>
      <w:proofErr w:type="spellEnd"/>
      <w:r w:rsidRPr="00F26624">
        <w:rPr>
          <w:rFonts w:ascii="Times New Roman" w:hAnsi="Times New Roman" w:cs="Times New Roman"/>
          <w:color w:val="000000"/>
          <w:sz w:val="28"/>
          <w:szCs w:val="28"/>
          <w:shd w:val="clear" w:color="auto" w:fill="FFFFFF"/>
        </w:rPr>
        <w:t xml:space="preserve"> мероприятиях, публикуют статьи в интернет ресурсах.  </w:t>
      </w:r>
    </w:p>
    <w:p w:rsidR="008C0538" w:rsidRPr="00F26624" w:rsidRDefault="008C0538" w:rsidP="008C0538">
      <w:pPr>
        <w:spacing w:line="360" w:lineRule="auto"/>
        <w:jc w:val="both"/>
        <w:rPr>
          <w:rFonts w:ascii="Times New Roman" w:hAnsi="Times New Roman" w:cs="Times New Roman"/>
          <w:b/>
          <w:i/>
          <w:sz w:val="28"/>
          <w:szCs w:val="28"/>
        </w:rPr>
      </w:pPr>
      <w:r w:rsidRPr="00F26624">
        <w:rPr>
          <w:rFonts w:ascii="Times New Roman" w:hAnsi="Times New Roman" w:cs="Times New Roman"/>
          <w:b/>
          <w:color w:val="000000"/>
          <w:sz w:val="28"/>
          <w:szCs w:val="28"/>
          <w:shd w:val="clear" w:color="auto" w:fill="FFFFFF"/>
        </w:rPr>
        <w:t>3.</w:t>
      </w:r>
      <w:r>
        <w:rPr>
          <w:rFonts w:ascii="Times New Roman" w:hAnsi="Times New Roman" w:cs="Times New Roman"/>
          <w:b/>
          <w:color w:val="000000"/>
          <w:sz w:val="28"/>
          <w:szCs w:val="28"/>
          <w:shd w:val="clear" w:color="auto" w:fill="FFFFFF"/>
        </w:rPr>
        <w:t xml:space="preserve"> Целевая </w:t>
      </w:r>
      <w:r w:rsidRPr="00F26624">
        <w:rPr>
          <w:rFonts w:ascii="Times New Roman" w:hAnsi="Times New Roman" w:cs="Times New Roman"/>
          <w:b/>
          <w:color w:val="000000"/>
          <w:sz w:val="28"/>
          <w:szCs w:val="28"/>
          <w:shd w:val="clear" w:color="auto" w:fill="EDF0F5"/>
        </w:rPr>
        <w:t xml:space="preserve"> группа </w:t>
      </w:r>
      <w:r w:rsidRPr="00F26624">
        <w:rPr>
          <w:rFonts w:ascii="Times New Roman" w:hAnsi="Times New Roman" w:cs="Times New Roman"/>
          <w:color w:val="000000"/>
          <w:sz w:val="28"/>
          <w:szCs w:val="28"/>
          <w:shd w:val="clear" w:color="auto" w:fill="EDF0F5"/>
        </w:rPr>
        <w:t xml:space="preserve"> </w:t>
      </w:r>
      <w:r w:rsidRPr="004F185E">
        <w:rPr>
          <w:rFonts w:ascii="Times New Roman" w:hAnsi="Times New Roman" w:cs="Times New Roman"/>
          <w:b/>
          <w:i/>
          <w:color w:val="000000"/>
          <w:sz w:val="28"/>
          <w:szCs w:val="28"/>
          <w:u w:val="single"/>
          <w:shd w:val="clear" w:color="auto" w:fill="EDF0F5"/>
        </w:rPr>
        <w:t>Молодые педагоги</w:t>
      </w:r>
      <w:proofErr w:type="gramStart"/>
      <w:r w:rsidRPr="004F185E">
        <w:rPr>
          <w:rFonts w:ascii="Times New Roman" w:hAnsi="Times New Roman" w:cs="Times New Roman"/>
          <w:b/>
          <w:i/>
          <w:color w:val="000000"/>
          <w:sz w:val="28"/>
          <w:szCs w:val="28"/>
          <w:u w:val="single"/>
          <w:shd w:val="clear" w:color="auto" w:fill="EDF0F5"/>
        </w:rPr>
        <w:t>.</w:t>
      </w:r>
      <w:proofErr w:type="gramEnd"/>
      <w:r w:rsidRPr="00F26624">
        <w:rPr>
          <w:rFonts w:ascii="Times New Roman" w:hAnsi="Times New Roman" w:cs="Times New Roman"/>
          <w:color w:val="000000"/>
          <w:sz w:val="28"/>
          <w:szCs w:val="28"/>
          <w:shd w:val="clear" w:color="auto" w:fill="EDF0F5"/>
        </w:rPr>
        <w:t xml:space="preserve"> </w:t>
      </w:r>
      <w:proofErr w:type="gramStart"/>
      <w:r w:rsidRPr="00F26624">
        <w:rPr>
          <w:rFonts w:ascii="Times New Roman" w:hAnsi="Times New Roman" w:cs="Times New Roman"/>
          <w:color w:val="000000"/>
          <w:sz w:val="28"/>
          <w:szCs w:val="28"/>
          <w:shd w:val="clear" w:color="auto" w:fill="EDF0F5"/>
        </w:rPr>
        <w:t>п</w:t>
      </w:r>
      <w:proofErr w:type="gramEnd"/>
      <w:r w:rsidRPr="00F26624">
        <w:rPr>
          <w:rFonts w:ascii="Times New Roman" w:hAnsi="Times New Roman" w:cs="Times New Roman"/>
          <w:color w:val="000000"/>
          <w:sz w:val="28"/>
          <w:szCs w:val="28"/>
          <w:shd w:val="clear" w:color="auto" w:fill="EDF0F5"/>
        </w:rPr>
        <w:t>олучают помощь от более опытных колл</w:t>
      </w:r>
      <w:r>
        <w:rPr>
          <w:rFonts w:ascii="Times New Roman" w:hAnsi="Times New Roman" w:cs="Times New Roman"/>
          <w:color w:val="000000"/>
          <w:sz w:val="28"/>
          <w:szCs w:val="28"/>
          <w:shd w:val="clear" w:color="auto" w:fill="EDF0F5"/>
        </w:rPr>
        <w:t>ег в подготовке открытых уроков</w:t>
      </w:r>
      <w:r w:rsidRPr="00F26624">
        <w:rPr>
          <w:rFonts w:ascii="Times New Roman" w:hAnsi="Times New Roman" w:cs="Times New Roman"/>
          <w:color w:val="000000"/>
          <w:sz w:val="28"/>
          <w:szCs w:val="28"/>
          <w:shd w:val="clear" w:color="auto" w:fill="EDF0F5"/>
        </w:rPr>
        <w:t xml:space="preserve">, мероприятий разного уровня. </w:t>
      </w:r>
    </w:p>
    <w:p w:rsidR="008C0538" w:rsidRDefault="008C0538" w:rsidP="008C0538">
      <w:pPr>
        <w:spacing w:line="360" w:lineRule="auto"/>
        <w:ind w:left="720"/>
        <w:jc w:val="center"/>
        <w:rPr>
          <w:rFonts w:ascii="Times New Roman" w:hAnsi="Times New Roman"/>
          <w:b/>
          <w:sz w:val="28"/>
          <w:szCs w:val="28"/>
        </w:rPr>
      </w:pPr>
    </w:p>
    <w:p w:rsidR="008C0538" w:rsidRPr="00767ED7" w:rsidRDefault="008C0538" w:rsidP="008C0538">
      <w:pPr>
        <w:spacing w:line="360" w:lineRule="auto"/>
        <w:ind w:left="720"/>
        <w:jc w:val="center"/>
        <w:rPr>
          <w:rFonts w:ascii="Times New Roman" w:hAnsi="Times New Roman"/>
          <w:b/>
          <w:sz w:val="28"/>
          <w:szCs w:val="28"/>
        </w:rPr>
      </w:pPr>
      <w:r w:rsidRPr="00767ED7">
        <w:rPr>
          <w:rFonts w:ascii="Times New Roman" w:hAnsi="Times New Roman"/>
          <w:b/>
          <w:sz w:val="28"/>
          <w:szCs w:val="28"/>
        </w:rPr>
        <w:t>Направление деятельности.</w:t>
      </w:r>
    </w:p>
    <w:p w:rsidR="008C0538" w:rsidRDefault="008C0538" w:rsidP="008C0538">
      <w:pPr>
        <w:numPr>
          <w:ilvl w:val="1"/>
          <w:numId w:val="16"/>
        </w:numPr>
        <w:spacing w:after="0" w:line="360" w:lineRule="auto"/>
        <w:ind w:left="426" w:hanging="426"/>
        <w:jc w:val="both"/>
        <w:rPr>
          <w:rFonts w:ascii="Times New Roman" w:hAnsi="Times New Roman"/>
          <w:sz w:val="28"/>
          <w:szCs w:val="28"/>
        </w:rPr>
      </w:pPr>
      <w:r w:rsidRPr="00645B53">
        <w:rPr>
          <w:rFonts w:ascii="Times New Roman" w:hAnsi="Times New Roman"/>
          <w:sz w:val="28"/>
          <w:szCs w:val="28"/>
        </w:rPr>
        <w:t>Развитие нормативно - правовой компетентности</w:t>
      </w:r>
      <w:r>
        <w:rPr>
          <w:rFonts w:ascii="Times New Roman" w:hAnsi="Times New Roman"/>
          <w:sz w:val="28"/>
          <w:szCs w:val="28"/>
        </w:rPr>
        <w:t xml:space="preserve"> и </w:t>
      </w:r>
      <w:r w:rsidRPr="00E26D45">
        <w:rPr>
          <w:rFonts w:ascii="Times New Roman" w:hAnsi="Times New Roman"/>
          <w:sz w:val="28"/>
          <w:szCs w:val="28"/>
        </w:rPr>
        <w:t>функциональной грамотности</w:t>
      </w:r>
      <w:r w:rsidRPr="00645B53">
        <w:rPr>
          <w:rFonts w:ascii="Times New Roman" w:hAnsi="Times New Roman"/>
          <w:sz w:val="28"/>
          <w:szCs w:val="28"/>
        </w:rPr>
        <w:t xml:space="preserve">  </w:t>
      </w:r>
      <w:r>
        <w:rPr>
          <w:rFonts w:ascii="Times New Roman" w:hAnsi="Times New Roman"/>
          <w:sz w:val="28"/>
          <w:szCs w:val="28"/>
        </w:rPr>
        <w:t>наставляемых</w:t>
      </w:r>
      <w:r w:rsidRPr="00645B53">
        <w:rPr>
          <w:rFonts w:ascii="Times New Roman" w:hAnsi="Times New Roman"/>
          <w:sz w:val="28"/>
          <w:szCs w:val="28"/>
        </w:rPr>
        <w:t xml:space="preserve"> участников  образовательного </w:t>
      </w:r>
      <w:r>
        <w:rPr>
          <w:rFonts w:ascii="Times New Roman" w:hAnsi="Times New Roman"/>
          <w:sz w:val="28"/>
          <w:szCs w:val="28"/>
        </w:rPr>
        <w:t>процесса.</w:t>
      </w:r>
    </w:p>
    <w:p w:rsidR="008C0538" w:rsidRDefault="008C0538" w:rsidP="008C0538">
      <w:pPr>
        <w:numPr>
          <w:ilvl w:val="1"/>
          <w:numId w:val="16"/>
        </w:numPr>
        <w:spacing w:after="0" w:line="360" w:lineRule="auto"/>
        <w:ind w:left="426" w:hanging="426"/>
        <w:jc w:val="both"/>
        <w:rPr>
          <w:rFonts w:ascii="Times New Roman" w:hAnsi="Times New Roman"/>
          <w:sz w:val="28"/>
          <w:szCs w:val="28"/>
        </w:rPr>
      </w:pPr>
      <w:r>
        <w:rPr>
          <w:rFonts w:ascii="Times New Roman" w:hAnsi="Times New Roman"/>
          <w:sz w:val="28"/>
          <w:szCs w:val="28"/>
        </w:rPr>
        <w:t>Изучение  базовых и профессиональных  компетенций</w:t>
      </w:r>
      <w:r w:rsidRPr="00E26D45">
        <w:rPr>
          <w:rFonts w:ascii="Times New Roman" w:hAnsi="Times New Roman"/>
          <w:sz w:val="28"/>
          <w:szCs w:val="28"/>
        </w:rPr>
        <w:t xml:space="preserve"> педагогов</w:t>
      </w:r>
      <w:r>
        <w:rPr>
          <w:rFonts w:ascii="Times New Roman" w:hAnsi="Times New Roman"/>
          <w:sz w:val="28"/>
          <w:szCs w:val="28"/>
        </w:rPr>
        <w:t xml:space="preserve">, диагностика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компонентов деятельности и общих компетенций студентов.  Выявление проблем, постановка  задач.</w:t>
      </w:r>
    </w:p>
    <w:p w:rsidR="008C0538" w:rsidRDefault="008C0538" w:rsidP="008C0538">
      <w:pPr>
        <w:numPr>
          <w:ilvl w:val="1"/>
          <w:numId w:val="16"/>
        </w:numPr>
        <w:spacing w:after="0" w:line="360" w:lineRule="auto"/>
        <w:ind w:left="426" w:hanging="426"/>
        <w:jc w:val="both"/>
        <w:rPr>
          <w:rFonts w:ascii="Times New Roman" w:hAnsi="Times New Roman"/>
          <w:sz w:val="28"/>
          <w:szCs w:val="28"/>
        </w:rPr>
      </w:pPr>
      <w:r>
        <w:rPr>
          <w:rFonts w:ascii="Times New Roman" w:hAnsi="Times New Roman"/>
          <w:sz w:val="28"/>
          <w:szCs w:val="28"/>
        </w:rPr>
        <w:t>Методическое  и психолого-педагогическое сопровождение в ОУ.</w:t>
      </w:r>
    </w:p>
    <w:p w:rsidR="008C0538" w:rsidRDefault="008C0538" w:rsidP="008C0538">
      <w:pPr>
        <w:numPr>
          <w:ilvl w:val="1"/>
          <w:numId w:val="16"/>
        </w:numPr>
        <w:spacing w:after="0" w:line="360" w:lineRule="auto"/>
        <w:ind w:left="426" w:hanging="426"/>
        <w:jc w:val="both"/>
        <w:rPr>
          <w:rFonts w:ascii="Times New Roman" w:hAnsi="Times New Roman"/>
          <w:sz w:val="28"/>
          <w:szCs w:val="28"/>
        </w:rPr>
      </w:pPr>
      <w:r>
        <w:rPr>
          <w:rFonts w:ascii="Times New Roman" w:hAnsi="Times New Roman"/>
          <w:sz w:val="28"/>
          <w:szCs w:val="28"/>
        </w:rPr>
        <w:lastRenderedPageBreak/>
        <w:t>Сопровождение  научно- исследовательской деятельности.</w:t>
      </w:r>
    </w:p>
    <w:p w:rsidR="008C0538" w:rsidRPr="00767ED7" w:rsidRDefault="008C0538" w:rsidP="008C0538">
      <w:pPr>
        <w:numPr>
          <w:ilvl w:val="1"/>
          <w:numId w:val="16"/>
        </w:numPr>
        <w:spacing w:after="0" w:line="360" w:lineRule="auto"/>
        <w:ind w:left="426" w:hanging="426"/>
        <w:jc w:val="both"/>
        <w:rPr>
          <w:rFonts w:ascii="Times New Roman" w:hAnsi="Times New Roman"/>
          <w:sz w:val="28"/>
          <w:szCs w:val="28"/>
        </w:rPr>
      </w:pPr>
      <w:r w:rsidRPr="00767ED7">
        <w:rPr>
          <w:rFonts w:ascii="Times New Roman" w:hAnsi="Times New Roman"/>
          <w:sz w:val="28"/>
          <w:szCs w:val="28"/>
        </w:rPr>
        <w:t xml:space="preserve">Профессиональная  ориентация, </w:t>
      </w:r>
      <w:proofErr w:type="spellStart"/>
      <w:r w:rsidRPr="00767ED7">
        <w:rPr>
          <w:rFonts w:ascii="Times New Roman" w:hAnsi="Times New Roman"/>
          <w:sz w:val="28"/>
          <w:szCs w:val="28"/>
        </w:rPr>
        <w:t>предпрофильное</w:t>
      </w:r>
      <w:proofErr w:type="spellEnd"/>
      <w:r w:rsidRPr="00767ED7">
        <w:rPr>
          <w:rFonts w:ascii="Times New Roman" w:hAnsi="Times New Roman"/>
          <w:sz w:val="28"/>
          <w:szCs w:val="28"/>
        </w:rPr>
        <w:t xml:space="preserve"> и профильное обучение школьников.</w:t>
      </w:r>
    </w:p>
    <w:p w:rsidR="008C0538" w:rsidRPr="00767ED7" w:rsidRDefault="008C0538" w:rsidP="008C0538">
      <w:pPr>
        <w:spacing w:after="0" w:line="360" w:lineRule="auto"/>
        <w:ind w:left="426"/>
        <w:jc w:val="center"/>
        <w:rPr>
          <w:rFonts w:ascii="Times New Roman" w:hAnsi="Times New Roman" w:cs="Times New Roman"/>
          <w:b/>
          <w:sz w:val="28"/>
          <w:szCs w:val="28"/>
        </w:rPr>
      </w:pPr>
      <w:r w:rsidRPr="00767ED7">
        <w:rPr>
          <w:rFonts w:ascii="Times New Roman" w:hAnsi="Times New Roman" w:cs="Times New Roman"/>
          <w:b/>
          <w:sz w:val="28"/>
          <w:szCs w:val="28"/>
        </w:rPr>
        <w:t>Заключение.</w:t>
      </w:r>
    </w:p>
    <w:p w:rsidR="008C0538" w:rsidRDefault="008C0538" w:rsidP="008C0538">
      <w:pPr>
        <w:spacing w:after="0" w:line="360" w:lineRule="auto"/>
        <w:ind w:firstLine="426"/>
        <w:jc w:val="both"/>
        <w:rPr>
          <w:rFonts w:ascii="Times New Roman" w:hAnsi="Times New Roman" w:cs="Times New Roman"/>
          <w:color w:val="000000"/>
          <w:sz w:val="28"/>
          <w:szCs w:val="28"/>
          <w:shd w:val="clear" w:color="auto" w:fill="FFFFFF"/>
        </w:rPr>
      </w:pPr>
      <w:r w:rsidRPr="00F26624">
        <w:rPr>
          <w:rFonts w:ascii="Times New Roman" w:hAnsi="Times New Roman" w:cs="Times New Roman"/>
          <w:color w:val="000000"/>
          <w:sz w:val="28"/>
          <w:szCs w:val="28"/>
          <w:shd w:val="clear" w:color="auto" w:fill="FFFFFF"/>
        </w:rPr>
        <w:t>В этом году мы планируе</w:t>
      </w:r>
      <w:r>
        <w:rPr>
          <w:rFonts w:ascii="Times New Roman" w:hAnsi="Times New Roman" w:cs="Times New Roman"/>
          <w:color w:val="000000"/>
          <w:sz w:val="28"/>
          <w:szCs w:val="28"/>
          <w:shd w:val="clear" w:color="auto" w:fill="FFFFFF"/>
        </w:rPr>
        <w:t>м</w:t>
      </w:r>
      <w:r w:rsidRPr="00F26624">
        <w:rPr>
          <w:rFonts w:ascii="Times New Roman" w:hAnsi="Times New Roman" w:cs="Times New Roman"/>
          <w:color w:val="000000"/>
          <w:sz w:val="28"/>
          <w:szCs w:val="28"/>
          <w:shd w:val="clear" w:color="auto" w:fill="FFFFFF"/>
        </w:rPr>
        <w:t xml:space="preserve"> реализовать дорожную карту - "Наставничество". А именно: назначить </w:t>
      </w:r>
      <w:proofErr w:type="gramStart"/>
      <w:r w:rsidRPr="00F26624">
        <w:rPr>
          <w:rFonts w:ascii="Times New Roman" w:hAnsi="Times New Roman" w:cs="Times New Roman"/>
          <w:color w:val="000000"/>
          <w:sz w:val="28"/>
          <w:szCs w:val="28"/>
          <w:shd w:val="clear" w:color="auto" w:fill="FFFFFF"/>
        </w:rPr>
        <w:t>ответственных</w:t>
      </w:r>
      <w:proofErr w:type="gramEnd"/>
      <w:r w:rsidRPr="00F26624">
        <w:rPr>
          <w:rFonts w:ascii="Times New Roman" w:hAnsi="Times New Roman" w:cs="Times New Roman"/>
          <w:color w:val="000000"/>
          <w:sz w:val="28"/>
          <w:szCs w:val="28"/>
          <w:shd w:val="clear" w:color="auto" w:fill="FFFFFF"/>
        </w:rPr>
        <w:t xml:space="preserve"> по каждому направлению деятельности. Предлагаю рассмотреть возможность поощрения наставников за полученный результат в виде премии или материальной помощи к </w:t>
      </w:r>
      <w:r>
        <w:rPr>
          <w:rFonts w:ascii="Times New Roman" w:hAnsi="Times New Roman" w:cs="Times New Roman"/>
          <w:color w:val="000000"/>
          <w:sz w:val="28"/>
          <w:szCs w:val="28"/>
          <w:shd w:val="clear" w:color="auto" w:fill="FFFFFF"/>
        </w:rPr>
        <w:t>заработной плате.</w:t>
      </w:r>
    </w:p>
    <w:p w:rsidR="004D2A2D" w:rsidRPr="007773EA" w:rsidRDefault="004D2A2D" w:rsidP="004D2A2D">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Е.В. </w:t>
      </w:r>
      <w:r w:rsidRPr="007773EA">
        <w:rPr>
          <w:rFonts w:ascii="Times New Roman" w:hAnsi="Times New Roman" w:cs="Times New Roman"/>
          <w:i/>
          <w:sz w:val="28"/>
          <w:szCs w:val="28"/>
        </w:rPr>
        <w:t xml:space="preserve">Смолина </w:t>
      </w:r>
    </w:p>
    <w:p w:rsidR="004D2A2D" w:rsidRPr="00263D33" w:rsidRDefault="004D2A2D" w:rsidP="004D2A2D">
      <w:pPr>
        <w:spacing w:after="0" w:line="240" w:lineRule="auto"/>
        <w:ind w:firstLine="709"/>
        <w:jc w:val="right"/>
        <w:rPr>
          <w:rFonts w:ascii="Times New Roman" w:hAnsi="Times New Roman" w:cs="Times New Roman"/>
          <w:i/>
          <w:color w:val="333333"/>
          <w:sz w:val="28"/>
          <w:szCs w:val="28"/>
          <w:shd w:val="clear" w:color="auto" w:fill="FFFFFF"/>
        </w:rPr>
      </w:pPr>
      <w:r w:rsidRPr="00263D33">
        <w:rPr>
          <w:rFonts w:ascii="Times New Roman" w:hAnsi="Times New Roman" w:cs="Times New Roman"/>
          <w:i/>
          <w:color w:val="333333"/>
          <w:sz w:val="28"/>
          <w:szCs w:val="28"/>
          <w:shd w:val="clear" w:color="auto" w:fill="FFFFFF"/>
        </w:rPr>
        <w:t xml:space="preserve">                                                                             </w:t>
      </w:r>
      <w:r>
        <w:rPr>
          <w:rFonts w:ascii="Times New Roman" w:hAnsi="Times New Roman" w:cs="Times New Roman"/>
          <w:i/>
          <w:color w:val="333333"/>
          <w:sz w:val="28"/>
          <w:szCs w:val="28"/>
          <w:shd w:val="clear" w:color="auto" w:fill="FFFFFF"/>
        </w:rPr>
        <w:t>П</w:t>
      </w:r>
      <w:r w:rsidRPr="00263D33">
        <w:rPr>
          <w:rFonts w:ascii="Times New Roman" w:hAnsi="Times New Roman" w:cs="Times New Roman"/>
          <w:i/>
          <w:color w:val="333333"/>
          <w:sz w:val="28"/>
          <w:szCs w:val="28"/>
          <w:shd w:val="clear" w:color="auto" w:fill="FFFFFF"/>
        </w:rPr>
        <w:t xml:space="preserve">реподаватель             </w:t>
      </w:r>
    </w:p>
    <w:p w:rsidR="004D2A2D" w:rsidRPr="00A01190" w:rsidRDefault="004D2A2D" w:rsidP="004D2A2D">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4D2A2D" w:rsidRPr="00A01190" w:rsidRDefault="004D2A2D" w:rsidP="004D2A2D">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4D2A2D" w:rsidRDefault="004D2A2D" w:rsidP="004D2A2D">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4D2A2D" w:rsidRPr="007773EA" w:rsidRDefault="004D2A2D" w:rsidP="004D2A2D">
      <w:pPr>
        <w:spacing w:after="0" w:line="240" w:lineRule="auto"/>
        <w:ind w:firstLine="709"/>
        <w:jc w:val="right"/>
        <w:rPr>
          <w:rFonts w:ascii="Times New Roman" w:hAnsi="Times New Roman" w:cs="Times New Roman"/>
          <w:b/>
          <w:sz w:val="28"/>
          <w:szCs w:val="28"/>
        </w:rPr>
      </w:pPr>
      <w:r w:rsidRPr="00A01190">
        <w:rPr>
          <w:rFonts w:ascii="Times New Roman" w:hAnsi="Times New Roman" w:cs="Times New Roman"/>
          <w:i/>
          <w:sz w:val="28"/>
          <w:szCs w:val="28"/>
        </w:rPr>
        <w:t>«Техникум индустрии питания и услуг «Кулинар»</w:t>
      </w:r>
    </w:p>
    <w:p w:rsidR="004D2A2D" w:rsidRPr="00BD2E9E" w:rsidRDefault="004D2A2D" w:rsidP="004D2A2D">
      <w:pPr>
        <w:spacing w:line="360" w:lineRule="auto"/>
        <w:jc w:val="right"/>
        <w:rPr>
          <w:rFonts w:ascii="Times New Roman" w:hAnsi="Times New Roman" w:cs="Times New Roman"/>
          <w:i/>
          <w:sz w:val="24"/>
          <w:szCs w:val="24"/>
        </w:rPr>
      </w:pPr>
    </w:p>
    <w:p w:rsidR="004D2A2D" w:rsidRPr="00630470" w:rsidRDefault="004D2A2D" w:rsidP="004D2A2D">
      <w:pPr>
        <w:pStyle w:val="a3"/>
        <w:spacing w:after="0" w:line="360" w:lineRule="auto"/>
        <w:ind w:left="1429"/>
        <w:jc w:val="center"/>
        <w:rPr>
          <w:rFonts w:ascii="Times New Roman" w:hAnsi="Times New Roman" w:cs="Times New Roman"/>
          <w:b/>
          <w:sz w:val="28"/>
          <w:szCs w:val="28"/>
        </w:rPr>
      </w:pPr>
      <w:r>
        <w:rPr>
          <w:rFonts w:ascii="Times New Roman" w:hAnsi="Times New Roman" w:cs="Times New Roman"/>
          <w:b/>
          <w:sz w:val="28"/>
          <w:szCs w:val="28"/>
        </w:rPr>
        <w:t>ОЛИМПИАДНОЕ ДВИЖЕНИЕ: ОСНОВНЫЕ ПОДХОДЫ, ПРАКТИКА И ПЕРСПЕКТИВЫ</w:t>
      </w:r>
    </w:p>
    <w:p w:rsidR="004D2A2D" w:rsidRPr="00630470" w:rsidRDefault="004D2A2D" w:rsidP="004D2A2D">
      <w:pPr>
        <w:pStyle w:val="a6"/>
        <w:spacing w:line="360" w:lineRule="auto"/>
        <w:ind w:firstLine="708"/>
        <w:jc w:val="both"/>
        <w:rPr>
          <w:rFonts w:ascii="Times New Roman" w:hAnsi="Times New Roman" w:cs="Times New Roman"/>
          <w:sz w:val="28"/>
          <w:szCs w:val="28"/>
        </w:rPr>
      </w:pPr>
      <w:r w:rsidRPr="00630470">
        <w:rPr>
          <w:rFonts w:ascii="Times New Roman" w:hAnsi="Times New Roman" w:cs="Times New Roman"/>
          <w:sz w:val="28"/>
          <w:szCs w:val="28"/>
          <w:shd w:val="clear" w:color="auto" w:fill="FFFFFF"/>
        </w:rPr>
        <w:t>Мероприятия, носящие состязательный характер, помогают выявлению одаренных студентов,  достижению высоких образовательных результатов, повышению общего интереса к обучению.  У нас постоянно проводят  конкурсы профессионального мастерства, предметные студенческие олимпиады, тематические выставки достижений, конференции. Интеллектуальные соревнования воспитывают умение ставить цели и добиваться их,  формируют чувство уверенности в своих силах, воспитывают формирование тактичности, толерантности, активной позиции учащихся. Умение реализовать себя в интересных и посильных делах  закладывают фундамент личности, способной в дальнейшем успешно решать жизненно важные цели и задачи.</w:t>
      </w:r>
    </w:p>
    <w:p w:rsidR="004D2A2D" w:rsidRDefault="004D2A2D" w:rsidP="004D2A2D">
      <w:pPr>
        <w:pStyle w:val="a6"/>
        <w:spacing w:line="360" w:lineRule="auto"/>
        <w:ind w:firstLine="708"/>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А Вы готовы сейчас получить сложные задания и решить их за определенное время? Узнать результаты и сравнить их по рейтингу?</w:t>
      </w:r>
    </w:p>
    <w:p w:rsidR="004D2A2D" w:rsidRPr="0091169D" w:rsidRDefault="004D2A2D" w:rsidP="004D2A2D">
      <w:pPr>
        <w:pStyle w:val="a6"/>
        <w:spacing w:line="360" w:lineRule="auto"/>
        <w:jc w:val="center"/>
        <w:rPr>
          <w:rFonts w:ascii="Times New Roman" w:hAnsi="Times New Roman" w:cs="Times New Roman"/>
          <w:color w:val="333333"/>
          <w:sz w:val="28"/>
          <w:szCs w:val="28"/>
          <w:shd w:val="clear" w:color="auto" w:fill="FFFFFF"/>
        </w:rPr>
      </w:pPr>
      <w:r w:rsidRPr="00630470">
        <w:rPr>
          <w:rFonts w:ascii="Times New Roman" w:hAnsi="Times New Roman" w:cs="Times New Roman"/>
          <w:b/>
          <w:sz w:val="28"/>
          <w:szCs w:val="28"/>
          <w:shd w:val="clear" w:color="auto" w:fill="FFFFFF"/>
        </w:rPr>
        <w:lastRenderedPageBreak/>
        <w:t>Подготовка к олимпиаде.</w:t>
      </w:r>
    </w:p>
    <w:p w:rsidR="004D2A2D" w:rsidRPr="00630470" w:rsidRDefault="004D2A2D" w:rsidP="004D2A2D">
      <w:pPr>
        <w:pStyle w:val="a6"/>
        <w:spacing w:line="360" w:lineRule="auto"/>
        <w:ind w:firstLine="708"/>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 xml:space="preserve">Конечно, в организациях среднего общего образования результаты по предметным олимпиадам выше, чем в организациях СПО. Поэтому </w:t>
      </w:r>
      <w:proofErr w:type="gramStart"/>
      <w:r w:rsidRPr="00630470">
        <w:rPr>
          <w:rFonts w:ascii="Times New Roman" w:hAnsi="Times New Roman" w:cs="Times New Roman"/>
          <w:sz w:val="28"/>
          <w:szCs w:val="28"/>
          <w:shd w:val="clear" w:color="auto" w:fill="FFFFFF"/>
        </w:rPr>
        <w:t>важное значение</w:t>
      </w:r>
      <w:proofErr w:type="gramEnd"/>
      <w:r w:rsidRPr="00630470">
        <w:rPr>
          <w:rFonts w:ascii="Times New Roman" w:hAnsi="Times New Roman" w:cs="Times New Roman"/>
          <w:sz w:val="28"/>
          <w:szCs w:val="28"/>
          <w:shd w:val="clear" w:color="auto" w:fill="FFFFFF"/>
        </w:rPr>
        <w:t xml:space="preserve"> имеет подготовка к олимпиаде, она позволяет повторить темы, которые проходили в школе, добавить сложные задания,  на изучение которых не хватает времени. То есть обучающиеся должны работать не только с преподавателем, но и  самостоятельно, </w:t>
      </w:r>
      <w:r w:rsidRPr="00630470">
        <w:rPr>
          <w:rFonts w:ascii="Times New Roman" w:hAnsi="Times New Roman" w:cs="Times New Roman"/>
          <w:color w:val="333333"/>
          <w:sz w:val="28"/>
          <w:szCs w:val="28"/>
          <w:shd w:val="clear" w:color="auto" w:fill="FFFFFF"/>
        </w:rPr>
        <w:t xml:space="preserve">для углубленного изучения предмета, поиска информации, изучения дополнительной литературы. </w:t>
      </w:r>
      <w:r w:rsidRPr="00630470">
        <w:rPr>
          <w:rFonts w:ascii="Times New Roman" w:hAnsi="Times New Roman" w:cs="Times New Roman"/>
          <w:sz w:val="28"/>
          <w:szCs w:val="28"/>
          <w:shd w:val="clear" w:color="auto" w:fill="FFFFFF"/>
        </w:rPr>
        <w:t> Поэтому  надо отметить не только повышение уровня знаний, но и развитие целеустремленности, самостоятельности.</w:t>
      </w:r>
    </w:p>
    <w:p w:rsidR="004D2A2D" w:rsidRPr="00630470" w:rsidRDefault="004D2A2D" w:rsidP="004D2A2D">
      <w:pPr>
        <w:pStyle w:val="a6"/>
        <w:spacing w:line="360" w:lineRule="auto"/>
        <w:ind w:firstLine="708"/>
        <w:jc w:val="both"/>
        <w:rPr>
          <w:rFonts w:ascii="Times New Roman" w:hAnsi="Times New Roman" w:cs="Times New Roman"/>
          <w:bCs/>
          <w:color w:val="333333"/>
          <w:sz w:val="28"/>
          <w:szCs w:val="28"/>
          <w:shd w:val="clear" w:color="auto" w:fill="FFFFFF"/>
        </w:rPr>
      </w:pPr>
      <w:r w:rsidRPr="00630470">
        <w:rPr>
          <w:rFonts w:ascii="Times New Roman" w:hAnsi="Times New Roman" w:cs="Times New Roman"/>
          <w:sz w:val="28"/>
          <w:szCs w:val="28"/>
          <w:shd w:val="clear" w:color="auto" w:fill="FFFFFF"/>
        </w:rPr>
        <w:t xml:space="preserve"> Я опираюсь на принципы «Ситуации успеха», создатель </w:t>
      </w:r>
      <w:r w:rsidRPr="00630470">
        <w:rPr>
          <w:rFonts w:ascii="Times New Roman" w:hAnsi="Times New Roman" w:cs="Times New Roman"/>
          <w:color w:val="000000"/>
          <w:sz w:val="28"/>
          <w:szCs w:val="28"/>
        </w:rPr>
        <w:t>Белкин Август Соломонович</w:t>
      </w:r>
      <w:r w:rsidRPr="00630470">
        <w:rPr>
          <w:rFonts w:ascii="Times New Roman" w:hAnsi="Times New Roman" w:cs="Times New Roman"/>
          <w:sz w:val="28"/>
          <w:szCs w:val="28"/>
          <w:shd w:val="clear" w:color="auto" w:fill="FFFFFF"/>
        </w:rPr>
        <w:t>:</w:t>
      </w:r>
    </w:p>
    <w:p w:rsidR="004D2A2D" w:rsidRPr="00630470" w:rsidRDefault="004D2A2D" w:rsidP="004D2A2D">
      <w:pPr>
        <w:pStyle w:val="a6"/>
        <w:numPr>
          <w:ilvl w:val="0"/>
          <w:numId w:val="48"/>
        </w:numPr>
        <w:spacing w:line="360" w:lineRule="auto"/>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Обучающийся должен приложить усилия для преодоления своего незнания;</w:t>
      </w:r>
    </w:p>
    <w:p w:rsidR="004D2A2D" w:rsidRPr="00630470" w:rsidRDefault="004D2A2D" w:rsidP="004D2A2D">
      <w:pPr>
        <w:pStyle w:val="a6"/>
        <w:numPr>
          <w:ilvl w:val="0"/>
          <w:numId w:val="48"/>
        </w:numPr>
        <w:spacing w:line="360" w:lineRule="auto"/>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задание должно быть доступным, а трудности нарастать постепенно;</w:t>
      </w:r>
    </w:p>
    <w:p w:rsidR="004D2A2D" w:rsidRPr="00630470" w:rsidRDefault="004D2A2D" w:rsidP="004D2A2D">
      <w:pPr>
        <w:pStyle w:val="a6"/>
        <w:numPr>
          <w:ilvl w:val="0"/>
          <w:numId w:val="48"/>
        </w:numPr>
        <w:spacing w:line="360" w:lineRule="auto"/>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 xml:space="preserve">надо  верить в возможности и способности </w:t>
      </w:r>
      <w:proofErr w:type="gramStart"/>
      <w:r w:rsidRPr="00630470">
        <w:rPr>
          <w:rFonts w:ascii="Times New Roman" w:hAnsi="Times New Roman" w:cs="Times New Roman"/>
          <w:sz w:val="28"/>
          <w:szCs w:val="28"/>
          <w:shd w:val="clear" w:color="auto" w:fill="FFFFFF"/>
        </w:rPr>
        <w:t>обучающегося</w:t>
      </w:r>
      <w:proofErr w:type="gramEnd"/>
      <w:r w:rsidRPr="00630470">
        <w:rPr>
          <w:rFonts w:ascii="Times New Roman" w:hAnsi="Times New Roman" w:cs="Times New Roman"/>
          <w:sz w:val="28"/>
          <w:szCs w:val="28"/>
          <w:shd w:val="clear" w:color="auto" w:fill="FFFFFF"/>
        </w:rPr>
        <w:t>;</w:t>
      </w:r>
    </w:p>
    <w:p w:rsidR="004D2A2D" w:rsidRPr="00630470" w:rsidRDefault="004D2A2D" w:rsidP="004D2A2D">
      <w:pPr>
        <w:pStyle w:val="a6"/>
        <w:numPr>
          <w:ilvl w:val="0"/>
          <w:numId w:val="48"/>
        </w:numPr>
        <w:spacing w:line="360" w:lineRule="auto"/>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деятельность должна приносить удовлетворение, для этого она должна быть творческой, созидательной;</w:t>
      </w:r>
    </w:p>
    <w:p w:rsidR="004D2A2D" w:rsidRPr="00630470" w:rsidRDefault="004D2A2D" w:rsidP="004D2A2D">
      <w:pPr>
        <w:pStyle w:val="a6"/>
        <w:numPr>
          <w:ilvl w:val="0"/>
          <w:numId w:val="48"/>
        </w:numPr>
        <w:spacing w:line="360" w:lineRule="auto"/>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Затраченные усилия должны быть оценены преподавателем, а обучающийся должен быть уверен в своих способностях.</w:t>
      </w:r>
    </w:p>
    <w:p w:rsidR="004D2A2D" w:rsidRPr="00630470" w:rsidRDefault="004D2A2D" w:rsidP="004D2A2D">
      <w:pPr>
        <w:pStyle w:val="a6"/>
        <w:spacing w:line="360" w:lineRule="auto"/>
        <w:ind w:firstLine="360"/>
        <w:jc w:val="both"/>
        <w:rPr>
          <w:rFonts w:ascii="Times New Roman" w:hAnsi="Times New Roman" w:cs="Times New Roman"/>
          <w:sz w:val="28"/>
          <w:szCs w:val="28"/>
        </w:rPr>
      </w:pPr>
      <w:r w:rsidRPr="00630470">
        <w:rPr>
          <w:rFonts w:ascii="Times New Roman" w:hAnsi="Times New Roman" w:cs="Times New Roman"/>
          <w:sz w:val="28"/>
          <w:szCs w:val="28"/>
        </w:rPr>
        <w:t>Бывает, что ребята неуверенны в себе, иногда приходиться отвечать на вопрос «Вы уверены, что я смогу?» Поэтому обязательно снятие страха перед деятельностью: «Давай попробуем, не получится – попытаемся сделать задания другим способом»,  «Не получится – ничего страшного»,  «это не сложно, у тебя получится».</w:t>
      </w:r>
    </w:p>
    <w:p w:rsidR="004D2A2D" w:rsidRPr="00630470" w:rsidRDefault="004D2A2D" w:rsidP="004D2A2D">
      <w:pPr>
        <w:pStyle w:val="a6"/>
        <w:spacing w:line="360" w:lineRule="auto"/>
        <w:ind w:firstLine="360"/>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 xml:space="preserve">Математический турнир. </w:t>
      </w:r>
    </w:p>
    <w:p w:rsidR="004D2A2D" w:rsidRPr="00630470" w:rsidRDefault="004D2A2D" w:rsidP="004D2A2D">
      <w:pPr>
        <w:pStyle w:val="a6"/>
        <w:spacing w:line="360" w:lineRule="auto"/>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 xml:space="preserve">Традиционно 1 апреля мы проводим математический турнир. Это мероприятие прививает навыки индивидуальной работы и работы в коллективе. Повышается интерес к математике,  </w:t>
      </w:r>
    </w:p>
    <w:p w:rsidR="004D2A2D" w:rsidRPr="00630470" w:rsidRDefault="004D2A2D" w:rsidP="004D2A2D">
      <w:pPr>
        <w:pStyle w:val="a6"/>
        <w:spacing w:line="360" w:lineRule="auto"/>
        <w:ind w:firstLine="708"/>
        <w:jc w:val="both"/>
        <w:rPr>
          <w:rFonts w:ascii="Times New Roman" w:hAnsi="Times New Roman" w:cs="Times New Roman"/>
          <w:sz w:val="28"/>
          <w:szCs w:val="28"/>
          <w:shd w:val="clear" w:color="auto" w:fill="FFFFFF"/>
        </w:rPr>
      </w:pPr>
      <w:proofErr w:type="spellStart"/>
      <w:r w:rsidRPr="00630470">
        <w:rPr>
          <w:rFonts w:ascii="Times New Roman" w:hAnsi="Times New Roman" w:cs="Times New Roman"/>
          <w:sz w:val="28"/>
          <w:szCs w:val="28"/>
          <w:shd w:val="clear" w:color="auto" w:fill="FFFFFF"/>
        </w:rPr>
        <w:t>Квест</w:t>
      </w:r>
      <w:proofErr w:type="spellEnd"/>
      <w:r w:rsidRPr="00630470">
        <w:rPr>
          <w:rFonts w:ascii="Times New Roman" w:hAnsi="Times New Roman" w:cs="Times New Roman"/>
          <w:sz w:val="28"/>
          <w:szCs w:val="28"/>
          <w:shd w:val="clear" w:color="auto" w:fill="FFFFFF"/>
        </w:rPr>
        <w:t xml:space="preserve">. </w:t>
      </w:r>
    </w:p>
    <w:p w:rsidR="004D2A2D" w:rsidRPr="00630470" w:rsidRDefault="004D2A2D" w:rsidP="004D2A2D">
      <w:pPr>
        <w:pStyle w:val="a6"/>
        <w:spacing w:line="360" w:lineRule="auto"/>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lastRenderedPageBreak/>
        <w:t xml:space="preserve">Ели обучающиеся  считают математику сложной, скучной или неинтересной наукой, то надо обязательно провести для них </w:t>
      </w:r>
      <w:proofErr w:type="spellStart"/>
      <w:r w:rsidRPr="00630470">
        <w:rPr>
          <w:rFonts w:ascii="Times New Roman" w:hAnsi="Times New Roman" w:cs="Times New Roman"/>
          <w:sz w:val="28"/>
          <w:szCs w:val="28"/>
          <w:shd w:val="clear" w:color="auto" w:fill="FFFFFF"/>
        </w:rPr>
        <w:t>квест</w:t>
      </w:r>
      <w:proofErr w:type="spellEnd"/>
      <w:r w:rsidRPr="00630470">
        <w:rPr>
          <w:rFonts w:ascii="Times New Roman" w:hAnsi="Times New Roman" w:cs="Times New Roman"/>
          <w:sz w:val="28"/>
          <w:szCs w:val="28"/>
          <w:shd w:val="clear" w:color="auto" w:fill="FFFFFF"/>
        </w:rPr>
        <w:t>.</w:t>
      </w:r>
    </w:p>
    <w:p w:rsidR="004D2A2D" w:rsidRPr="00630470" w:rsidRDefault="004D2A2D" w:rsidP="004D2A2D">
      <w:pPr>
        <w:pStyle w:val="a6"/>
        <w:spacing w:line="360" w:lineRule="auto"/>
        <w:ind w:firstLine="708"/>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 xml:space="preserve">Областная олимпиада по математике в 2048 году </w:t>
      </w:r>
    </w:p>
    <w:p w:rsidR="004D2A2D" w:rsidRPr="00630470" w:rsidRDefault="004D2A2D" w:rsidP="004D2A2D">
      <w:pPr>
        <w:pStyle w:val="a6"/>
        <w:spacing w:line="360" w:lineRule="auto"/>
        <w:ind w:firstLine="708"/>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Подготовка к олимпиаде это классическая форма работы с одаренными студентами, помогающая решать целый ряд важных задач по их развитию и воспитанию. Нужны не только  теоретические знания, но и навыки в практической работе, что является  важным аспектом усвоения материала, требует углубленного изучения предмета. Это позволяет повысить уровень компетентности студента в рамках изучаемого предмета, приобрести знания сверх программы и получить большой практический опыт. Сама олимпиадная среда благоприятно сказывается на отношении и понимании студентом самой сути изучаемой дисциплины и возможностей ее практического применения в дальнейшей профессиональной деятельности, учит работать в стрессовых и нестандартных ситуациях, нести  личную ответственность.</w:t>
      </w:r>
    </w:p>
    <w:p w:rsidR="004D2A2D" w:rsidRPr="00630470" w:rsidRDefault="004D2A2D" w:rsidP="004D2A2D">
      <w:pPr>
        <w:pStyle w:val="a6"/>
        <w:spacing w:line="360" w:lineRule="auto"/>
        <w:ind w:firstLine="708"/>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Мы видим у наших участников стремление к дальнейшему профессиональному развитию и личностному росту, появлению опыта в научно-исследовательской работе.</w:t>
      </w:r>
    </w:p>
    <w:p w:rsidR="004D2A2D" w:rsidRDefault="004D2A2D" w:rsidP="004D2A2D">
      <w:pPr>
        <w:pStyle w:val="a6"/>
        <w:spacing w:line="360" w:lineRule="auto"/>
        <w:ind w:firstLine="708"/>
        <w:jc w:val="both"/>
        <w:rPr>
          <w:rFonts w:ascii="Times New Roman" w:hAnsi="Times New Roman" w:cs="Times New Roman"/>
          <w:sz w:val="28"/>
          <w:szCs w:val="28"/>
          <w:shd w:val="clear" w:color="auto" w:fill="FFFFFF"/>
        </w:rPr>
      </w:pPr>
      <w:r w:rsidRPr="00630470">
        <w:rPr>
          <w:rFonts w:ascii="Times New Roman" w:hAnsi="Times New Roman" w:cs="Times New Roman"/>
          <w:sz w:val="28"/>
          <w:szCs w:val="28"/>
          <w:shd w:val="clear" w:color="auto" w:fill="FFFFFF"/>
        </w:rPr>
        <w:t xml:space="preserve">Опираясь на опыт проведения предметных олимпиад можно говорить о сложившихся традициях олимпийского движения, которые сформировали основные принципы организации и подхода к проведению подобных соревнований. Предметные олимпиады в условиях СПО проводятся в соответствии с приказом руководителя учебного заведения. </w:t>
      </w:r>
    </w:p>
    <w:p w:rsidR="001D0CA1" w:rsidRDefault="001D0CA1" w:rsidP="004D2A2D">
      <w:pPr>
        <w:pStyle w:val="a6"/>
        <w:spacing w:line="360" w:lineRule="auto"/>
        <w:ind w:firstLine="708"/>
        <w:jc w:val="both"/>
        <w:rPr>
          <w:rFonts w:ascii="Times New Roman" w:hAnsi="Times New Roman" w:cs="Times New Roman"/>
          <w:sz w:val="28"/>
          <w:szCs w:val="28"/>
          <w:shd w:val="clear" w:color="auto" w:fill="FFFFFF"/>
        </w:rPr>
      </w:pPr>
    </w:p>
    <w:p w:rsidR="001D0CA1" w:rsidRDefault="001D0CA1" w:rsidP="001D0CA1">
      <w:pPr>
        <w:spacing w:after="0" w:line="240" w:lineRule="auto"/>
        <w:ind w:left="360"/>
        <w:jc w:val="right"/>
        <w:rPr>
          <w:rFonts w:ascii="Times New Roman" w:hAnsi="Times New Roman"/>
          <w:i/>
          <w:sz w:val="28"/>
          <w:szCs w:val="28"/>
        </w:rPr>
      </w:pPr>
    </w:p>
    <w:p w:rsidR="001D0CA1" w:rsidRDefault="001D0CA1" w:rsidP="001D0CA1">
      <w:pPr>
        <w:spacing w:after="0" w:line="240" w:lineRule="auto"/>
        <w:ind w:left="360"/>
        <w:jc w:val="right"/>
        <w:rPr>
          <w:rFonts w:ascii="Times New Roman" w:hAnsi="Times New Roman"/>
          <w:i/>
          <w:sz w:val="28"/>
          <w:szCs w:val="28"/>
        </w:rPr>
      </w:pPr>
    </w:p>
    <w:p w:rsidR="001D0CA1" w:rsidRDefault="001D0CA1" w:rsidP="001D0CA1">
      <w:pPr>
        <w:spacing w:after="0" w:line="240" w:lineRule="auto"/>
        <w:ind w:left="360"/>
        <w:jc w:val="right"/>
        <w:rPr>
          <w:rFonts w:ascii="Times New Roman" w:hAnsi="Times New Roman"/>
          <w:i/>
          <w:sz w:val="28"/>
          <w:szCs w:val="28"/>
        </w:rPr>
      </w:pPr>
    </w:p>
    <w:p w:rsidR="001D0CA1" w:rsidRDefault="001D0CA1" w:rsidP="001D0CA1">
      <w:pPr>
        <w:spacing w:after="0" w:line="240" w:lineRule="auto"/>
        <w:ind w:left="360"/>
        <w:jc w:val="right"/>
        <w:rPr>
          <w:rFonts w:ascii="Times New Roman" w:hAnsi="Times New Roman"/>
          <w:i/>
          <w:sz w:val="28"/>
          <w:szCs w:val="28"/>
        </w:rPr>
      </w:pPr>
    </w:p>
    <w:p w:rsidR="001D0CA1" w:rsidRDefault="001D0CA1" w:rsidP="001D0CA1">
      <w:pPr>
        <w:spacing w:after="0" w:line="240" w:lineRule="auto"/>
        <w:ind w:left="360"/>
        <w:jc w:val="right"/>
        <w:rPr>
          <w:rFonts w:ascii="Times New Roman" w:hAnsi="Times New Roman"/>
          <w:i/>
          <w:sz w:val="28"/>
          <w:szCs w:val="28"/>
        </w:rPr>
      </w:pPr>
    </w:p>
    <w:p w:rsidR="001D0CA1" w:rsidRDefault="001D0CA1" w:rsidP="001D0CA1">
      <w:pPr>
        <w:spacing w:after="0" w:line="240" w:lineRule="auto"/>
        <w:ind w:left="360"/>
        <w:jc w:val="right"/>
        <w:rPr>
          <w:rFonts w:ascii="Times New Roman" w:hAnsi="Times New Roman"/>
          <w:i/>
          <w:sz w:val="28"/>
          <w:szCs w:val="28"/>
        </w:rPr>
      </w:pPr>
    </w:p>
    <w:p w:rsidR="001D0CA1" w:rsidRDefault="001D0CA1" w:rsidP="001D0CA1">
      <w:pPr>
        <w:spacing w:after="0" w:line="240" w:lineRule="auto"/>
        <w:ind w:left="360"/>
        <w:jc w:val="right"/>
        <w:rPr>
          <w:rFonts w:ascii="Times New Roman" w:hAnsi="Times New Roman"/>
          <w:i/>
          <w:sz w:val="28"/>
          <w:szCs w:val="28"/>
        </w:rPr>
      </w:pPr>
    </w:p>
    <w:p w:rsidR="001D0CA1" w:rsidRDefault="001D0CA1" w:rsidP="001D0CA1">
      <w:pPr>
        <w:spacing w:after="0" w:line="240" w:lineRule="auto"/>
        <w:ind w:left="360"/>
        <w:jc w:val="right"/>
        <w:rPr>
          <w:rFonts w:ascii="Times New Roman" w:hAnsi="Times New Roman"/>
          <w:i/>
          <w:sz w:val="28"/>
          <w:szCs w:val="28"/>
        </w:rPr>
      </w:pPr>
    </w:p>
    <w:p w:rsidR="001D0CA1" w:rsidRDefault="001D0CA1" w:rsidP="001D0CA1">
      <w:pPr>
        <w:spacing w:after="0" w:line="240" w:lineRule="auto"/>
        <w:ind w:left="360"/>
        <w:jc w:val="right"/>
        <w:rPr>
          <w:rFonts w:ascii="Times New Roman" w:hAnsi="Times New Roman"/>
          <w:i/>
          <w:sz w:val="28"/>
          <w:szCs w:val="28"/>
        </w:rPr>
      </w:pPr>
    </w:p>
    <w:p w:rsidR="001D0CA1" w:rsidRPr="003A55D5" w:rsidRDefault="001D0CA1" w:rsidP="001D0CA1">
      <w:pPr>
        <w:spacing w:after="0" w:line="240" w:lineRule="auto"/>
        <w:ind w:left="360"/>
        <w:jc w:val="right"/>
        <w:rPr>
          <w:rFonts w:ascii="Times New Roman" w:hAnsi="Times New Roman"/>
          <w:i/>
          <w:sz w:val="28"/>
          <w:szCs w:val="28"/>
        </w:rPr>
      </w:pPr>
      <w:r>
        <w:rPr>
          <w:rFonts w:ascii="Times New Roman" w:hAnsi="Times New Roman"/>
          <w:i/>
          <w:sz w:val="28"/>
          <w:szCs w:val="28"/>
        </w:rPr>
        <w:lastRenderedPageBreak/>
        <w:t xml:space="preserve">О.В. </w:t>
      </w:r>
      <w:r w:rsidRPr="003A55D5">
        <w:rPr>
          <w:rFonts w:ascii="Times New Roman" w:hAnsi="Times New Roman"/>
          <w:i/>
          <w:sz w:val="28"/>
          <w:szCs w:val="28"/>
        </w:rPr>
        <w:t>Татаринова</w:t>
      </w:r>
      <w:r w:rsidRPr="003A55D5">
        <w:rPr>
          <w:rFonts w:ascii="Times New Roman" w:hAnsi="Times New Roman"/>
          <w:i/>
          <w:sz w:val="28"/>
          <w:szCs w:val="28"/>
        </w:rPr>
        <w:br/>
      </w:r>
      <w:r>
        <w:rPr>
          <w:rFonts w:ascii="Times New Roman" w:hAnsi="Times New Roman"/>
          <w:i/>
          <w:sz w:val="28"/>
          <w:szCs w:val="28"/>
        </w:rPr>
        <w:t>З</w:t>
      </w:r>
      <w:r w:rsidRPr="003A55D5">
        <w:rPr>
          <w:rFonts w:ascii="Times New Roman" w:hAnsi="Times New Roman"/>
          <w:i/>
          <w:sz w:val="28"/>
          <w:szCs w:val="28"/>
        </w:rPr>
        <w:t>аместитель директора по СПР</w:t>
      </w:r>
    </w:p>
    <w:p w:rsidR="001D0CA1" w:rsidRPr="00A01190" w:rsidRDefault="001D0CA1" w:rsidP="001D0CA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1D0CA1" w:rsidRPr="00A01190" w:rsidRDefault="001D0CA1" w:rsidP="001D0CA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1D0CA1" w:rsidRDefault="001D0CA1" w:rsidP="001D0CA1">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1D0CA1" w:rsidRPr="007773EA" w:rsidRDefault="001D0CA1" w:rsidP="001D0CA1">
      <w:pPr>
        <w:spacing w:after="0" w:line="240" w:lineRule="auto"/>
        <w:ind w:firstLine="709"/>
        <w:jc w:val="right"/>
        <w:rPr>
          <w:rFonts w:ascii="Times New Roman" w:hAnsi="Times New Roman" w:cs="Times New Roman"/>
          <w:b/>
          <w:sz w:val="28"/>
          <w:szCs w:val="28"/>
        </w:rPr>
      </w:pPr>
      <w:r w:rsidRPr="00A01190">
        <w:rPr>
          <w:rFonts w:ascii="Times New Roman" w:hAnsi="Times New Roman" w:cs="Times New Roman"/>
          <w:i/>
          <w:sz w:val="28"/>
          <w:szCs w:val="28"/>
        </w:rPr>
        <w:t>«Техникум индустрии питания и услуг «Кулинар»</w:t>
      </w:r>
    </w:p>
    <w:p w:rsidR="001D0CA1" w:rsidRDefault="001D0CA1" w:rsidP="001D0CA1">
      <w:pPr>
        <w:shd w:val="clear" w:color="auto" w:fill="FFFFFF"/>
        <w:spacing w:after="0" w:line="360" w:lineRule="auto"/>
        <w:jc w:val="center"/>
        <w:outlineLvl w:val="0"/>
        <w:rPr>
          <w:rFonts w:ascii="Times New Roman" w:eastAsia="Times New Roman" w:hAnsi="Times New Roman"/>
          <w:b/>
          <w:bCs/>
          <w:caps/>
          <w:color w:val="000000"/>
          <w:kern w:val="36"/>
          <w:sz w:val="28"/>
          <w:szCs w:val="41"/>
        </w:rPr>
      </w:pPr>
    </w:p>
    <w:p w:rsidR="001D0CA1" w:rsidRDefault="001D0CA1" w:rsidP="001D0CA1">
      <w:pPr>
        <w:pStyle w:val="a6"/>
        <w:spacing w:line="360" w:lineRule="auto"/>
        <w:jc w:val="center"/>
        <w:rPr>
          <w:color w:val="000000"/>
          <w:sz w:val="28"/>
          <w:szCs w:val="21"/>
        </w:rPr>
      </w:pPr>
      <w:r w:rsidRPr="00CD3ACA">
        <w:rPr>
          <w:rFonts w:ascii="Times New Roman" w:eastAsia="Times New Roman" w:hAnsi="Times New Roman" w:cs="Times New Roman"/>
          <w:b/>
          <w:kern w:val="36"/>
          <w:sz w:val="28"/>
          <w:szCs w:val="28"/>
        </w:rPr>
        <w:t>С</w:t>
      </w:r>
      <w:r>
        <w:rPr>
          <w:rFonts w:ascii="Times New Roman" w:eastAsia="Times New Roman" w:hAnsi="Times New Roman" w:cs="Times New Roman"/>
          <w:b/>
          <w:kern w:val="36"/>
          <w:sz w:val="28"/>
          <w:szCs w:val="28"/>
        </w:rPr>
        <w:t>ОВРЕМЕННАЯ КОНЦЕПЦИЯ ВОСПИТАНИЯ В УСЛОВИЯХ СРЕДНЕГО ПРОФЕССИОНАЛЬНОГО ОБРАЗОВАНИЯ</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В настоящее время в условиях социальной нестабильности, утраты духовной ориентации особенно важной становится роль учреждений среднего профессионального образования, как своеобразной начальной ступени в формировании общественной нравственности личности.</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Среднее профессиональное образование призвано удовлетворять потребности общества в специалистах, обладающих не только широким общим кругозором, но и профессиональной мобильностью, умением быстро адаптироваться к новым условиям производства. В таком документе, как «</w:t>
      </w:r>
      <w:r>
        <w:rPr>
          <w:color w:val="000000"/>
          <w:sz w:val="28"/>
          <w:szCs w:val="21"/>
        </w:rPr>
        <w:t>Стратегия развития образования в Российской Федерации до 2025 года</w:t>
      </w:r>
      <w:r w:rsidRPr="009B4090">
        <w:rPr>
          <w:color w:val="000000"/>
          <w:sz w:val="28"/>
          <w:szCs w:val="21"/>
        </w:rPr>
        <w:t>» подчеркивается: «развивающемуся обществу нужны современно образованные, нравственные, предприимчивые люди, способные самостоятельно принимать ответственные решения в ситуации выбора, быть мобильными, динамичными специалистами, обладать развитым чувством ответственности за судьбу страны». Развитие воспитания в системе образования России в последние годы по праву стало одним из приоритетных направлений в деятельности Минобразования России, органов управления образованием субъектов Российской Федерации, образовательных учреждений всех типов и видов.</w:t>
      </w:r>
    </w:p>
    <w:p w:rsidR="001D0CA1" w:rsidRDefault="001D0CA1" w:rsidP="001D0CA1">
      <w:pPr>
        <w:pStyle w:val="a8"/>
        <w:spacing w:before="0" w:beforeAutospacing="0" w:after="0" w:afterAutospacing="0" w:line="360" w:lineRule="auto"/>
        <w:ind w:firstLine="709"/>
        <w:jc w:val="both"/>
        <w:textAlignment w:val="top"/>
        <w:rPr>
          <w:color w:val="000000"/>
          <w:sz w:val="28"/>
          <w:szCs w:val="23"/>
        </w:rPr>
      </w:pPr>
      <w:proofErr w:type="gramStart"/>
      <w:r w:rsidRPr="004B2966">
        <w:rPr>
          <w:color w:val="000000"/>
          <w:sz w:val="28"/>
          <w:szCs w:val="23"/>
        </w:rPr>
        <w:t xml:space="preserve">Неприятие и разрушение в среде </w:t>
      </w:r>
      <w:r>
        <w:rPr>
          <w:color w:val="000000"/>
          <w:sz w:val="28"/>
          <w:szCs w:val="23"/>
        </w:rPr>
        <w:t>обучающихся</w:t>
      </w:r>
      <w:r w:rsidRPr="004B2966">
        <w:rPr>
          <w:color w:val="000000"/>
          <w:sz w:val="28"/>
          <w:szCs w:val="23"/>
        </w:rPr>
        <w:t xml:space="preserve"> нравственно-культурных ценностей, которые до недавнего времени составляли основу жизни общества, поспешное копирование западных форм жизни, целенаправленно насаждающиеся в сознании молодежи модели обогащения и успеха любой ценой, недоверие многих людей друг к другу, обществу, бизнесу и государству - все это позволяет сделать ряд выводов, вызывающих глубокое беспокойство </w:t>
      </w:r>
      <w:r w:rsidRPr="004B2966">
        <w:rPr>
          <w:color w:val="000000"/>
          <w:sz w:val="28"/>
          <w:szCs w:val="23"/>
        </w:rPr>
        <w:lastRenderedPageBreak/>
        <w:t>за судьбу России.</w:t>
      </w:r>
      <w:proofErr w:type="gramEnd"/>
      <w:r w:rsidRPr="004B2966">
        <w:rPr>
          <w:color w:val="000000"/>
          <w:sz w:val="28"/>
          <w:szCs w:val="23"/>
        </w:rPr>
        <w:t xml:space="preserve"> Общество, в котором исчезают представления о высших ценностях и идеалах, становится уязвимым, что ведёт к взаимному непониманию и ожесточению, духовному оскудению внутреннего мира человека. Существует запас абсолютных ценностей, накопленных в течение жизни многих поколений. В связи с этим, в настоящее время в теории воспитания на первый план выходит изучение такой педагогической категории как «идеал воспитания». Обращаясь к содержательной сущности «идеала», следует понимать идеал - как высшую цель достижения, к которой стремятся люди и котор</w:t>
      </w:r>
      <w:r>
        <w:rPr>
          <w:color w:val="000000"/>
          <w:sz w:val="28"/>
          <w:szCs w:val="23"/>
        </w:rPr>
        <w:t xml:space="preserve">ая руководит их деятельностью. </w:t>
      </w:r>
    </w:p>
    <w:p w:rsidR="001D0CA1"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4B2966">
        <w:rPr>
          <w:color w:val="000000"/>
          <w:sz w:val="28"/>
          <w:szCs w:val="23"/>
        </w:rPr>
        <w:t xml:space="preserve">В педагогической науке идеал служит, прежде </w:t>
      </w:r>
      <w:proofErr w:type="gramStart"/>
      <w:r w:rsidRPr="004B2966">
        <w:rPr>
          <w:color w:val="000000"/>
          <w:sz w:val="28"/>
          <w:szCs w:val="23"/>
        </w:rPr>
        <w:t>всего</w:t>
      </w:r>
      <w:proofErr w:type="gramEnd"/>
      <w:r w:rsidRPr="004B2966">
        <w:rPr>
          <w:color w:val="000000"/>
          <w:sz w:val="28"/>
          <w:szCs w:val="23"/>
        </w:rPr>
        <w:t xml:space="preserve"> для решения определённых задач педагогического процесса: постановки цели воспитания (кого и для чего воспитывать); выбора способов воспитания (положительные примеры как идеалы); стимулирования самовоспитания и самосовершенствования на протяжении всей жизни человека; регулирования поведения и деятельности.</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 xml:space="preserve">Именно от воспитательной работы в учреждениях </w:t>
      </w:r>
      <w:r>
        <w:rPr>
          <w:color w:val="000000"/>
          <w:sz w:val="28"/>
          <w:szCs w:val="21"/>
        </w:rPr>
        <w:t>с</w:t>
      </w:r>
      <w:r w:rsidRPr="009B4090">
        <w:rPr>
          <w:color w:val="000000"/>
          <w:sz w:val="28"/>
          <w:szCs w:val="21"/>
        </w:rPr>
        <w:t>редн</w:t>
      </w:r>
      <w:r>
        <w:rPr>
          <w:color w:val="000000"/>
          <w:sz w:val="28"/>
          <w:szCs w:val="21"/>
        </w:rPr>
        <w:t>его</w:t>
      </w:r>
      <w:r w:rsidRPr="009B4090">
        <w:rPr>
          <w:color w:val="000000"/>
          <w:sz w:val="28"/>
          <w:szCs w:val="21"/>
        </w:rPr>
        <w:t xml:space="preserve"> профессионально</w:t>
      </w:r>
      <w:r>
        <w:rPr>
          <w:color w:val="000000"/>
          <w:sz w:val="28"/>
          <w:szCs w:val="21"/>
        </w:rPr>
        <w:t>го</w:t>
      </w:r>
      <w:r w:rsidRPr="009B4090">
        <w:rPr>
          <w:color w:val="000000"/>
          <w:sz w:val="28"/>
          <w:szCs w:val="21"/>
        </w:rPr>
        <w:t xml:space="preserve"> образовани</w:t>
      </w:r>
      <w:r>
        <w:rPr>
          <w:color w:val="000000"/>
          <w:sz w:val="28"/>
          <w:szCs w:val="21"/>
        </w:rPr>
        <w:t>я</w:t>
      </w:r>
      <w:r w:rsidRPr="009B4090">
        <w:rPr>
          <w:color w:val="000000"/>
          <w:sz w:val="28"/>
          <w:szCs w:val="21"/>
        </w:rPr>
        <w:t xml:space="preserve"> зависит уровень развития личности молодого специалиста, становление его духовно-нравственных, умственных, профессиональных, физических качеств. Воспитание - это целенаправленный процесс развития человека в определенных социально-экономических условиях. В воспитательном процессе</w:t>
      </w:r>
      <w:r>
        <w:rPr>
          <w:color w:val="000000"/>
          <w:sz w:val="28"/>
          <w:szCs w:val="21"/>
        </w:rPr>
        <w:t xml:space="preserve"> среднего профессионального образования</w:t>
      </w:r>
      <w:r w:rsidRPr="009B4090">
        <w:rPr>
          <w:color w:val="000000"/>
          <w:sz w:val="28"/>
          <w:szCs w:val="21"/>
        </w:rPr>
        <w:t xml:space="preserve"> осуществляется не просто взаимодействие педагога и студента - происходит диалог двух людей, диалог разных поколений, диалог разных культур. Чем богаче культура педагога, тем интереснее этот диалог для студента. Такое взаимодействие может организовать лишь педагог, мастер </w:t>
      </w:r>
      <w:r>
        <w:rPr>
          <w:color w:val="000000"/>
          <w:sz w:val="28"/>
          <w:szCs w:val="21"/>
        </w:rPr>
        <w:t>производственного обучения, но и не стоит забывать и важной роли родителей/законных представителей, и их взаимодействии с педагогами и мастерами производственного обучения.</w:t>
      </w:r>
    </w:p>
    <w:p w:rsidR="001D0CA1" w:rsidRDefault="001D0CA1" w:rsidP="001D0CA1">
      <w:pPr>
        <w:pStyle w:val="a8"/>
        <w:shd w:val="clear" w:color="auto" w:fill="FFFFFF"/>
        <w:spacing w:before="0" w:beforeAutospacing="0" w:after="0" w:afterAutospacing="0" w:line="360" w:lineRule="auto"/>
        <w:ind w:firstLine="709"/>
        <w:jc w:val="both"/>
        <w:rPr>
          <w:color w:val="000000"/>
          <w:sz w:val="28"/>
          <w:szCs w:val="23"/>
        </w:rPr>
      </w:pPr>
      <w:r w:rsidRPr="004B2966">
        <w:rPr>
          <w:color w:val="000000"/>
          <w:sz w:val="28"/>
          <w:szCs w:val="23"/>
        </w:rPr>
        <w:t xml:space="preserve">Технология воспитания предполагает как непосредственное управляющие воздействие на личность студента с целью достижения поставленных целей, так </w:t>
      </w:r>
      <w:r w:rsidRPr="004B2966">
        <w:rPr>
          <w:color w:val="000000"/>
          <w:sz w:val="28"/>
          <w:szCs w:val="23"/>
        </w:rPr>
        <w:lastRenderedPageBreak/>
        <w:t xml:space="preserve">и опосредованное влияние на воспитывающую среду с целью создания оптимальных условий для развития свойств и качеств личности, продвижения личностно значимых идей, идеалов и целей. Организуя обеспечение процессов духовно-нравственного становления личности, проводя акции, мероприятия, совместные дела в среде молодёжи, стимулируется интерес и потребность студента в сопричастности к истокам исторического прошлого, возникает потребность в самопознании собственных корней и ресурсов самоопределения в самоанализе, познании и признании себя как личности, гражданина и Человека. При этом проектируются приемлемые ценностные ориентиры формирования себя как специалиста, происходит выбор вектора духовного, нравственного и интеллектуального развития. </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Воспитательная работа в профессиональных учебных заведениях имеет свои особенности. Здесь идет продолжение воспитательного процесса на заключительном этапе формирования личности. Это самый сложный этап, когда перед педагогическим коллективом стоит задача выпустить из учебного заведения квалифицированного специалиста, современного рабочего с наименьшим наследием как-либо вредных привычек. Слова Белинского подтверждают</w:t>
      </w:r>
      <w:r>
        <w:rPr>
          <w:color w:val="000000"/>
          <w:sz w:val="28"/>
          <w:szCs w:val="21"/>
        </w:rPr>
        <w:t xml:space="preserve"> это: «Воспитание </w:t>
      </w:r>
      <w:r w:rsidRPr="009B4090">
        <w:rPr>
          <w:color w:val="000000"/>
          <w:sz w:val="28"/>
          <w:szCs w:val="21"/>
        </w:rPr>
        <w:t>-</w:t>
      </w:r>
      <w:r>
        <w:rPr>
          <w:color w:val="000000"/>
          <w:sz w:val="28"/>
          <w:szCs w:val="21"/>
        </w:rPr>
        <w:t xml:space="preserve"> </w:t>
      </w:r>
      <w:r w:rsidRPr="009B4090">
        <w:rPr>
          <w:color w:val="000000"/>
          <w:sz w:val="28"/>
          <w:szCs w:val="21"/>
        </w:rPr>
        <w:t>это великое дел</w:t>
      </w:r>
      <w:r>
        <w:rPr>
          <w:color w:val="000000"/>
          <w:sz w:val="28"/>
          <w:szCs w:val="21"/>
        </w:rPr>
        <w:t>о: им решается участь человека».</w:t>
      </w:r>
    </w:p>
    <w:p w:rsidR="001D0CA1" w:rsidRDefault="001D0CA1" w:rsidP="001D0CA1">
      <w:pPr>
        <w:pStyle w:val="a8"/>
        <w:shd w:val="clear" w:color="auto" w:fill="FFFFFF"/>
        <w:spacing w:before="0" w:beforeAutospacing="0" w:after="0" w:afterAutospacing="0" w:line="360" w:lineRule="auto"/>
        <w:ind w:firstLine="709"/>
        <w:jc w:val="both"/>
        <w:rPr>
          <w:color w:val="000000"/>
          <w:sz w:val="28"/>
          <w:szCs w:val="21"/>
        </w:rPr>
      </w:pPr>
      <w:r>
        <w:rPr>
          <w:color w:val="000000"/>
          <w:sz w:val="28"/>
          <w:szCs w:val="21"/>
        </w:rPr>
        <w:t>С</w:t>
      </w:r>
      <w:r w:rsidRPr="009B4090">
        <w:rPr>
          <w:color w:val="000000"/>
          <w:sz w:val="28"/>
          <w:szCs w:val="21"/>
        </w:rPr>
        <w:t xml:space="preserve">лова </w:t>
      </w:r>
      <w:r>
        <w:rPr>
          <w:color w:val="000000"/>
          <w:sz w:val="28"/>
          <w:szCs w:val="21"/>
        </w:rPr>
        <w:t>д</w:t>
      </w:r>
      <w:r w:rsidRPr="009B4090">
        <w:rPr>
          <w:color w:val="000000"/>
          <w:sz w:val="28"/>
          <w:szCs w:val="21"/>
        </w:rPr>
        <w:t>уховно-нравственное становление подростков и молодежи, их жизненное самоопределение - важнейшая составляющая общественного развития. Воспитывать</w:t>
      </w:r>
      <w:r>
        <w:rPr>
          <w:color w:val="000000"/>
          <w:sz w:val="28"/>
          <w:szCs w:val="21"/>
        </w:rPr>
        <w:t xml:space="preserve"> </w:t>
      </w:r>
      <w:r w:rsidRPr="009B4090">
        <w:rPr>
          <w:color w:val="000000"/>
          <w:sz w:val="28"/>
          <w:szCs w:val="21"/>
        </w:rPr>
        <w:t>-</w:t>
      </w:r>
      <w:r>
        <w:rPr>
          <w:color w:val="000000"/>
          <w:sz w:val="28"/>
          <w:szCs w:val="21"/>
        </w:rPr>
        <w:t xml:space="preserve"> </w:t>
      </w:r>
      <w:r w:rsidRPr="009B4090">
        <w:rPr>
          <w:color w:val="000000"/>
          <w:sz w:val="28"/>
          <w:szCs w:val="21"/>
        </w:rPr>
        <w:t xml:space="preserve">значит помогать, содействовать тому, чтобы подросток состоялся как индивидуальность, как личность. </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 xml:space="preserve">Если учебный процесс можно как-то оценить, например, системой баллов, удовлетворительной или неудовлетворительной оценкой, результат производственного процесса можно увидеть, потрогать, то оценка эффективности воспитательной работы всегда вызывала большие трудности. Сложность объясняется тем, что на воспитание личности студента влияет множество факторов, учесть которые вряд ли возможно. Кроме того, оценка качества воспитательной работы сложна и ввиду </w:t>
      </w:r>
      <w:proofErr w:type="spellStart"/>
      <w:r w:rsidRPr="009B4090">
        <w:rPr>
          <w:color w:val="000000"/>
          <w:sz w:val="28"/>
          <w:szCs w:val="21"/>
        </w:rPr>
        <w:t>отсроченности</w:t>
      </w:r>
      <w:proofErr w:type="spellEnd"/>
      <w:r w:rsidRPr="009B4090">
        <w:rPr>
          <w:color w:val="000000"/>
          <w:sz w:val="28"/>
          <w:szCs w:val="21"/>
        </w:rPr>
        <w:t xml:space="preserve"> результатов, </w:t>
      </w:r>
      <w:r w:rsidRPr="009B4090">
        <w:rPr>
          <w:color w:val="000000"/>
          <w:sz w:val="28"/>
          <w:szCs w:val="21"/>
        </w:rPr>
        <w:lastRenderedPageBreak/>
        <w:t>которые проявляются у наших воспитанников только часто через год, два, а то и больше.</w:t>
      </w:r>
    </w:p>
    <w:p w:rsidR="001D0CA1" w:rsidRDefault="001D0CA1" w:rsidP="001D0CA1">
      <w:pPr>
        <w:pStyle w:val="a8"/>
        <w:shd w:val="clear" w:color="auto" w:fill="FFFFFF"/>
        <w:spacing w:before="0" w:beforeAutospacing="0" w:after="0" w:afterAutospacing="0" w:line="360" w:lineRule="auto"/>
        <w:ind w:firstLine="709"/>
        <w:jc w:val="both"/>
        <w:rPr>
          <w:rStyle w:val="apple-converted-space"/>
          <w:color w:val="000000"/>
          <w:sz w:val="28"/>
          <w:szCs w:val="21"/>
        </w:rPr>
      </w:pPr>
      <w:r w:rsidRPr="009B4090">
        <w:rPr>
          <w:color w:val="000000"/>
          <w:sz w:val="28"/>
          <w:szCs w:val="21"/>
        </w:rPr>
        <w:t xml:space="preserve">Сегодня существенно изменился социальный облик наших абитуриентов, и это учитывается при осуществлении воспитательной работы. Многие </w:t>
      </w:r>
      <w:r>
        <w:rPr>
          <w:color w:val="000000"/>
          <w:sz w:val="28"/>
          <w:szCs w:val="21"/>
        </w:rPr>
        <w:t>об</w:t>
      </w:r>
      <w:r w:rsidRPr="009B4090">
        <w:rPr>
          <w:color w:val="000000"/>
          <w:sz w:val="28"/>
          <w:szCs w:val="21"/>
        </w:rPr>
        <w:t>учающиеся из социально неблагополучных семей. В этом году проведенная диагностика психических состояний показала высокий уровень враждебности, агрессивности, тревожности. Многие подростки имеют средне - слабую и слабую нервную систему, т.е. у большинства ребят быстрая утомляемость, низкая переключаемость и низкая трудоспособность.</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2C077C">
        <w:rPr>
          <w:bCs/>
          <w:iCs/>
          <w:color w:val="000000"/>
          <w:sz w:val="28"/>
          <w:szCs w:val="21"/>
        </w:rPr>
        <w:t>Диагностика познавательных процессов</w:t>
      </w:r>
      <w:r>
        <w:rPr>
          <w:b/>
          <w:bCs/>
          <w:i/>
          <w:iCs/>
          <w:color w:val="000000"/>
          <w:sz w:val="28"/>
          <w:szCs w:val="21"/>
        </w:rPr>
        <w:t xml:space="preserve"> </w:t>
      </w:r>
      <w:r w:rsidRPr="009B4090">
        <w:rPr>
          <w:color w:val="000000"/>
          <w:sz w:val="28"/>
          <w:szCs w:val="21"/>
        </w:rPr>
        <w:t>показала низкое развитие мышления, внимания, памяти. При анализе социального статуса семей студентов было установлено, что в 16% семей не работают оба родителя: находятся в алкогольной зависимости 13% родителей. Есть немало семей, где нарушена внутрисемейная динамика, т.е. имеют место конфликты, много семей неполных.</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 xml:space="preserve">К сожалению, в рамках РФ в отношении вопроса воспитательной деятельности нет центрального руководства по определению четких целей, задач, направлений воспитания молодого поколения. В воспитательной работе нашего </w:t>
      </w:r>
      <w:r>
        <w:rPr>
          <w:color w:val="000000"/>
          <w:sz w:val="28"/>
          <w:szCs w:val="21"/>
        </w:rPr>
        <w:t>Техникума</w:t>
      </w:r>
      <w:r w:rsidRPr="009B4090">
        <w:rPr>
          <w:color w:val="000000"/>
          <w:sz w:val="28"/>
          <w:szCs w:val="21"/>
        </w:rPr>
        <w:t xml:space="preserve"> определены следующие методы, задачи, приоритетные направления.</w:t>
      </w:r>
    </w:p>
    <w:p w:rsidR="001D0CA1"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Для того чтобы первокурсник успешно адаптировался к новым условиям обучения, был вовлечен в</w:t>
      </w:r>
      <w:r>
        <w:rPr>
          <w:color w:val="000000"/>
          <w:sz w:val="28"/>
          <w:szCs w:val="21"/>
        </w:rPr>
        <w:t xml:space="preserve"> гражданско-патриотическую,</w:t>
      </w:r>
      <w:r w:rsidRPr="009B4090">
        <w:rPr>
          <w:color w:val="000000"/>
          <w:sz w:val="28"/>
          <w:szCs w:val="21"/>
        </w:rPr>
        <w:t xml:space="preserve"> культурно</w:t>
      </w:r>
      <w:r>
        <w:rPr>
          <w:color w:val="000000"/>
          <w:sz w:val="28"/>
          <w:szCs w:val="21"/>
        </w:rPr>
        <w:t xml:space="preserve"> </w:t>
      </w:r>
      <w:r w:rsidRPr="009B4090">
        <w:rPr>
          <w:color w:val="000000"/>
          <w:sz w:val="28"/>
          <w:szCs w:val="21"/>
        </w:rPr>
        <w:t>-</w:t>
      </w:r>
      <w:r>
        <w:rPr>
          <w:color w:val="000000"/>
          <w:sz w:val="28"/>
          <w:szCs w:val="21"/>
        </w:rPr>
        <w:t xml:space="preserve"> </w:t>
      </w:r>
      <w:proofErr w:type="spellStart"/>
      <w:r w:rsidRPr="009B4090">
        <w:rPr>
          <w:color w:val="000000"/>
          <w:sz w:val="28"/>
          <w:szCs w:val="21"/>
        </w:rPr>
        <w:t>досуговую</w:t>
      </w:r>
      <w:proofErr w:type="spellEnd"/>
      <w:r w:rsidRPr="009B4090">
        <w:rPr>
          <w:color w:val="000000"/>
          <w:sz w:val="28"/>
          <w:szCs w:val="21"/>
        </w:rPr>
        <w:t>, спортивную деятельность, к посещению секций, был налажен контакт с его родителями, в группе была хорошая посещаемость и успеваемость, благоприятный м</w:t>
      </w:r>
      <w:r>
        <w:rPr>
          <w:color w:val="000000"/>
          <w:sz w:val="28"/>
          <w:szCs w:val="21"/>
        </w:rPr>
        <w:t>о</w:t>
      </w:r>
      <w:r w:rsidRPr="009B4090">
        <w:rPr>
          <w:color w:val="000000"/>
          <w:sz w:val="28"/>
          <w:szCs w:val="21"/>
        </w:rPr>
        <w:t>рально-психологический климат – очень важна роль работы мастера</w:t>
      </w:r>
      <w:r>
        <w:rPr>
          <w:color w:val="000000"/>
          <w:sz w:val="28"/>
          <w:szCs w:val="21"/>
        </w:rPr>
        <w:t xml:space="preserve"> производственного обучения</w:t>
      </w:r>
      <w:r w:rsidRPr="009B4090">
        <w:rPr>
          <w:color w:val="000000"/>
          <w:sz w:val="28"/>
          <w:szCs w:val="21"/>
        </w:rPr>
        <w:t xml:space="preserve"> и </w:t>
      </w:r>
      <w:r>
        <w:rPr>
          <w:color w:val="000000"/>
          <w:sz w:val="28"/>
          <w:szCs w:val="21"/>
        </w:rPr>
        <w:t>классного руководителя</w:t>
      </w:r>
      <w:r w:rsidRPr="009B4090">
        <w:rPr>
          <w:color w:val="000000"/>
          <w:sz w:val="28"/>
          <w:szCs w:val="21"/>
        </w:rPr>
        <w:t xml:space="preserve">. </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 xml:space="preserve">Проблемы здоровья, поведения, учебы, взаимоотношений в группе, </w:t>
      </w:r>
      <w:r>
        <w:rPr>
          <w:color w:val="000000"/>
          <w:sz w:val="28"/>
          <w:szCs w:val="21"/>
        </w:rPr>
        <w:t>педагога</w:t>
      </w:r>
      <w:r w:rsidRPr="009B4090">
        <w:rPr>
          <w:color w:val="000000"/>
          <w:sz w:val="28"/>
          <w:szCs w:val="21"/>
        </w:rPr>
        <w:t xml:space="preserve">-предметника, организация досуга ребят и многое другое являются сферами заботы </w:t>
      </w:r>
      <w:r>
        <w:rPr>
          <w:color w:val="000000"/>
          <w:sz w:val="28"/>
          <w:szCs w:val="21"/>
        </w:rPr>
        <w:t>классного руководителя</w:t>
      </w:r>
      <w:r w:rsidRPr="009B4090">
        <w:rPr>
          <w:color w:val="000000"/>
          <w:sz w:val="28"/>
          <w:szCs w:val="21"/>
        </w:rPr>
        <w:t xml:space="preserve">. </w:t>
      </w:r>
      <w:proofErr w:type="gramStart"/>
      <w:r>
        <w:rPr>
          <w:color w:val="000000"/>
          <w:sz w:val="28"/>
          <w:szCs w:val="21"/>
        </w:rPr>
        <w:t xml:space="preserve">Классный руководитель - </w:t>
      </w:r>
      <w:r w:rsidRPr="009B4090">
        <w:rPr>
          <w:color w:val="000000"/>
          <w:sz w:val="28"/>
          <w:szCs w:val="21"/>
        </w:rPr>
        <w:t xml:space="preserve">это не только педагог, дающий знания по предмету в той группе, в которой он </w:t>
      </w:r>
      <w:r w:rsidRPr="009B4090">
        <w:rPr>
          <w:color w:val="000000"/>
          <w:sz w:val="28"/>
          <w:szCs w:val="21"/>
        </w:rPr>
        <w:lastRenderedPageBreak/>
        <w:t>является куратором, это педагог-наставник, который от 1,5 до 2 часов ежедневно должен уделить своим ребятам, поговорить с ними, спросить: как у вас дела, все ли хорошо, как прошли выходные? решить какие-то проблемы, пообщаться с их родителями, с учителями по предметам, понять психологический климат в</w:t>
      </w:r>
      <w:proofErr w:type="gramEnd"/>
      <w:r w:rsidRPr="009B4090">
        <w:rPr>
          <w:color w:val="000000"/>
          <w:sz w:val="28"/>
          <w:szCs w:val="21"/>
        </w:rPr>
        <w:t xml:space="preserve"> группе, заметить отсутствие на уроках студента и выяснить причину отсутствия, подготовка к конкурсам, мероприятиям, оформление документации и т.д. </w:t>
      </w:r>
      <w:proofErr w:type="gramStart"/>
      <w:r w:rsidRPr="009B4090">
        <w:rPr>
          <w:color w:val="000000"/>
          <w:sz w:val="28"/>
          <w:szCs w:val="21"/>
        </w:rPr>
        <w:t>В неделю куратор, для организации полноценной воспитательной работы в группе (как показывают наблюдения, должен затрачивает не менее 15 часов (из расчета два часа в день).</w:t>
      </w:r>
      <w:proofErr w:type="gramEnd"/>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 xml:space="preserve">Важным аспектом развития коллектива </w:t>
      </w:r>
      <w:proofErr w:type="gramStart"/>
      <w:r w:rsidRPr="009B4090">
        <w:rPr>
          <w:color w:val="000000"/>
          <w:sz w:val="28"/>
          <w:szCs w:val="21"/>
        </w:rPr>
        <w:t>обучающихся</w:t>
      </w:r>
      <w:proofErr w:type="gramEnd"/>
      <w:r w:rsidRPr="009B4090">
        <w:rPr>
          <w:color w:val="000000"/>
          <w:sz w:val="28"/>
          <w:szCs w:val="21"/>
        </w:rPr>
        <w:t xml:space="preserve"> является создание духовно-нравственной атмосферы и психологического климата в группе, в </w:t>
      </w:r>
      <w:r>
        <w:rPr>
          <w:color w:val="000000"/>
          <w:sz w:val="28"/>
          <w:szCs w:val="21"/>
        </w:rPr>
        <w:t>Техникуме</w:t>
      </w:r>
      <w:r w:rsidRPr="009B4090">
        <w:rPr>
          <w:color w:val="000000"/>
          <w:sz w:val="28"/>
          <w:szCs w:val="21"/>
        </w:rPr>
        <w:t>. Обучающиеся желают, чтобы:</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Pr>
          <w:color w:val="000000"/>
          <w:sz w:val="28"/>
          <w:szCs w:val="21"/>
        </w:rPr>
        <w:t>- в Т</w:t>
      </w:r>
      <w:r w:rsidRPr="009B4090">
        <w:rPr>
          <w:color w:val="000000"/>
          <w:sz w:val="28"/>
          <w:szCs w:val="21"/>
        </w:rPr>
        <w:t>ехникуме царила атмосфера сотрудничества;</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 существовали бы традиции (КВН, День св. Валентина, “Новый год” и др.);</w:t>
      </w:r>
    </w:p>
    <w:p w:rsidR="001D0CA1" w:rsidRPr="009B4090"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 было внимание, сопереживание, уважение со стороны взрослых педагогов и сверстников.</w:t>
      </w:r>
    </w:p>
    <w:p w:rsidR="001D0CA1" w:rsidRDefault="001D0CA1" w:rsidP="001D0CA1">
      <w:pPr>
        <w:pStyle w:val="a8"/>
        <w:shd w:val="clear" w:color="auto" w:fill="FFFFFF"/>
        <w:spacing w:before="0" w:beforeAutospacing="0" w:after="0" w:afterAutospacing="0" w:line="360" w:lineRule="auto"/>
        <w:ind w:firstLine="709"/>
        <w:jc w:val="both"/>
        <w:rPr>
          <w:color w:val="000000"/>
          <w:sz w:val="28"/>
          <w:szCs w:val="21"/>
        </w:rPr>
      </w:pPr>
      <w:r w:rsidRPr="009B4090">
        <w:rPr>
          <w:color w:val="000000"/>
          <w:sz w:val="28"/>
          <w:szCs w:val="21"/>
        </w:rPr>
        <w:t xml:space="preserve">В условиях современного мира мастера и </w:t>
      </w:r>
      <w:r>
        <w:rPr>
          <w:color w:val="000000"/>
          <w:sz w:val="28"/>
          <w:szCs w:val="21"/>
        </w:rPr>
        <w:t>классные руководители</w:t>
      </w:r>
      <w:r w:rsidRPr="009B4090">
        <w:rPr>
          <w:color w:val="000000"/>
          <w:sz w:val="28"/>
          <w:szCs w:val="21"/>
        </w:rPr>
        <w:t xml:space="preserve"> групп должны быть на шаг впереди тех, кого воспитывают и обучают. Им необходимо быть интересной личностью, глубоко владеть знаниями, умениями в своей деятельности. Уважение у ребят вызывает руководитель группы, который духовно богат, справедлив, имеет свои принципы, умеет защищать интересы своей группы и свои собственные интересы. Важным качеством студенты считают обладание чувством юмора, умение не довести ситуацию до конфликта, а оказать педагогическую поддержку, участие в проблеме студента. Приоритетными для настоящего руководителя группы являются принятие каждого человека, уважение его как личности.</w:t>
      </w:r>
    </w:p>
    <w:p w:rsidR="001D0CA1" w:rsidRPr="00A11C51" w:rsidRDefault="001D0CA1" w:rsidP="001D0CA1">
      <w:pPr>
        <w:spacing w:after="0" w:line="360" w:lineRule="auto"/>
        <w:ind w:firstLine="709"/>
        <w:jc w:val="both"/>
        <w:rPr>
          <w:rFonts w:ascii="Times New Roman" w:hAnsi="Times New Roman"/>
          <w:b/>
          <w:sz w:val="28"/>
          <w:szCs w:val="28"/>
        </w:rPr>
      </w:pPr>
      <w:r w:rsidRPr="00A11C51">
        <w:rPr>
          <w:rFonts w:ascii="Times New Roman" w:hAnsi="Times New Roman"/>
          <w:b/>
          <w:sz w:val="28"/>
          <w:szCs w:val="28"/>
        </w:rPr>
        <w:t>Спис</w:t>
      </w:r>
      <w:r>
        <w:rPr>
          <w:rFonts w:ascii="Times New Roman" w:hAnsi="Times New Roman"/>
          <w:b/>
          <w:sz w:val="28"/>
          <w:szCs w:val="28"/>
        </w:rPr>
        <w:t>ок литературы</w:t>
      </w:r>
    </w:p>
    <w:p w:rsidR="001D0CA1" w:rsidRPr="00EB4FFE" w:rsidRDefault="001D0CA1" w:rsidP="001D0CA1">
      <w:pPr>
        <w:pStyle w:val="a8"/>
        <w:numPr>
          <w:ilvl w:val="0"/>
          <w:numId w:val="42"/>
        </w:numPr>
        <w:shd w:val="clear" w:color="auto" w:fill="FFFFFF"/>
        <w:tabs>
          <w:tab w:val="left" w:pos="993"/>
        </w:tabs>
        <w:spacing w:before="0" w:beforeAutospacing="0" w:after="0" w:afterAutospacing="0" w:line="360" w:lineRule="auto"/>
        <w:ind w:left="0" w:firstLine="709"/>
        <w:jc w:val="both"/>
        <w:rPr>
          <w:color w:val="000000"/>
          <w:sz w:val="36"/>
          <w:szCs w:val="21"/>
        </w:rPr>
      </w:pPr>
      <w:r w:rsidRPr="00EB4FFE">
        <w:rPr>
          <w:color w:val="000000"/>
          <w:sz w:val="28"/>
          <w:szCs w:val="23"/>
        </w:rPr>
        <w:t>Десфонтейнес</w:t>
      </w:r>
      <w:r>
        <w:rPr>
          <w:color w:val="000000"/>
          <w:sz w:val="28"/>
          <w:szCs w:val="23"/>
        </w:rPr>
        <w:t xml:space="preserve"> </w:t>
      </w:r>
      <w:r w:rsidRPr="00EB4FFE">
        <w:rPr>
          <w:color w:val="000000"/>
          <w:sz w:val="28"/>
          <w:szCs w:val="23"/>
        </w:rPr>
        <w:t>Л.Г. Ценностные ориентации на различных эт</w:t>
      </w:r>
      <w:r>
        <w:rPr>
          <w:color w:val="000000"/>
          <w:sz w:val="28"/>
          <w:szCs w:val="23"/>
        </w:rPr>
        <w:t xml:space="preserve">апах развития личности: </w:t>
      </w:r>
      <w:proofErr w:type="spellStart"/>
      <w:r>
        <w:rPr>
          <w:color w:val="000000"/>
          <w:sz w:val="28"/>
          <w:szCs w:val="23"/>
        </w:rPr>
        <w:t>дис</w:t>
      </w:r>
      <w:proofErr w:type="spellEnd"/>
      <w:r>
        <w:rPr>
          <w:color w:val="000000"/>
          <w:sz w:val="28"/>
          <w:szCs w:val="23"/>
        </w:rPr>
        <w:t>.</w:t>
      </w:r>
      <w:r w:rsidRPr="00EB4FFE">
        <w:rPr>
          <w:color w:val="000000"/>
          <w:sz w:val="28"/>
          <w:szCs w:val="23"/>
        </w:rPr>
        <w:t xml:space="preserve"> канд. психол. наук. СПб</w:t>
      </w:r>
      <w:proofErr w:type="gramStart"/>
      <w:r w:rsidRPr="00EB4FFE">
        <w:rPr>
          <w:color w:val="000000"/>
          <w:sz w:val="28"/>
          <w:szCs w:val="23"/>
        </w:rPr>
        <w:t xml:space="preserve">., </w:t>
      </w:r>
      <w:proofErr w:type="gramEnd"/>
      <w:r w:rsidRPr="00EB4FFE">
        <w:rPr>
          <w:color w:val="000000"/>
          <w:sz w:val="28"/>
          <w:szCs w:val="23"/>
        </w:rPr>
        <w:t>1995.</w:t>
      </w:r>
    </w:p>
    <w:p w:rsidR="001D0CA1" w:rsidRPr="009B4090" w:rsidRDefault="001D0CA1" w:rsidP="001D0CA1">
      <w:pPr>
        <w:pStyle w:val="a8"/>
        <w:numPr>
          <w:ilvl w:val="0"/>
          <w:numId w:val="42"/>
        </w:numPr>
        <w:tabs>
          <w:tab w:val="left" w:pos="993"/>
        </w:tabs>
        <w:spacing w:before="0" w:beforeAutospacing="0" w:after="0" w:afterAutospacing="0" w:line="360" w:lineRule="auto"/>
        <w:ind w:left="0" w:firstLine="709"/>
        <w:jc w:val="both"/>
        <w:textAlignment w:val="top"/>
        <w:rPr>
          <w:color w:val="000000"/>
          <w:sz w:val="28"/>
          <w:szCs w:val="30"/>
        </w:rPr>
      </w:pPr>
      <w:r w:rsidRPr="009B4090">
        <w:rPr>
          <w:color w:val="000000"/>
          <w:sz w:val="28"/>
          <w:szCs w:val="30"/>
        </w:rPr>
        <w:lastRenderedPageBreak/>
        <w:t xml:space="preserve">Краснопёрова А.Г., </w:t>
      </w:r>
      <w:proofErr w:type="spellStart"/>
      <w:r w:rsidRPr="009B4090">
        <w:rPr>
          <w:color w:val="000000"/>
          <w:sz w:val="28"/>
          <w:szCs w:val="30"/>
        </w:rPr>
        <w:t>Петьков</w:t>
      </w:r>
      <w:proofErr w:type="spellEnd"/>
      <w:r w:rsidRPr="009B4090">
        <w:rPr>
          <w:color w:val="000000"/>
          <w:sz w:val="28"/>
          <w:szCs w:val="30"/>
        </w:rPr>
        <w:t xml:space="preserve"> В.А. Педагогическая поддержка профессионально-трудовой социализации студентов колледжа // Вестник Адыгейского государственного университета. Сер. 3, Педагогика и психология. 2015. </w:t>
      </w:r>
      <w:proofErr w:type="spellStart"/>
      <w:r w:rsidRPr="009B4090">
        <w:rPr>
          <w:color w:val="000000"/>
          <w:sz w:val="28"/>
          <w:szCs w:val="30"/>
        </w:rPr>
        <w:t>Вып</w:t>
      </w:r>
      <w:proofErr w:type="spellEnd"/>
      <w:r w:rsidRPr="009B4090">
        <w:rPr>
          <w:color w:val="000000"/>
          <w:sz w:val="28"/>
          <w:szCs w:val="30"/>
        </w:rPr>
        <w:t>. 3(162). С. 71-75.</w:t>
      </w:r>
    </w:p>
    <w:p w:rsidR="001D0CA1" w:rsidRDefault="001D0CA1" w:rsidP="001D0CA1">
      <w:pPr>
        <w:pStyle w:val="a8"/>
        <w:numPr>
          <w:ilvl w:val="0"/>
          <w:numId w:val="42"/>
        </w:numPr>
        <w:tabs>
          <w:tab w:val="left" w:pos="993"/>
        </w:tabs>
        <w:spacing w:before="0" w:beforeAutospacing="0" w:after="0" w:afterAutospacing="0" w:line="360" w:lineRule="auto"/>
        <w:ind w:left="0" w:firstLine="709"/>
        <w:jc w:val="both"/>
        <w:textAlignment w:val="top"/>
        <w:rPr>
          <w:color w:val="000000"/>
          <w:sz w:val="28"/>
          <w:szCs w:val="30"/>
        </w:rPr>
      </w:pPr>
      <w:proofErr w:type="spellStart"/>
      <w:r>
        <w:rPr>
          <w:color w:val="000000"/>
          <w:sz w:val="28"/>
          <w:szCs w:val="30"/>
        </w:rPr>
        <w:t>Масалыгина</w:t>
      </w:r>
      <w:proofErr w:type="spellEnd"/>
      <w:r>
        <w:rPr>
          <w:color w:val="000000"/>
          <w:sz w:val="28"/>
          <w:szCs w:val="30"/>
        </w:rPr>
        <w:t xml:space="preserve"> П.Н. Великий русский / под ред</w:t>
      </w:r>
      <w:proofErr w:type="gramStart"/>
      <w:r>
        <w:rPr>
          <w:color w:val="000000"/>
          <w:sz w:val="28"/>
          <w:szCs w:val="30"/>
        </w:rPr>
        <w:t>.И</w:t>
      </w:r>
      <w:proofErr w:type="gramEnd"/>
      <w:r>
        <w:rPr>
          <w:color w:val="000000"/>
          <w:sz w:val="28"/>
          <w:szCs w:val="30"/>
        </w:rPr>
        <w:t xml:space="preserve">гнатьевой К.И. М, 2018.- 192 С. </w:t>
      </w:r>
    </w:p>
    <w:p w:rsidR="001D0CA1" w:rsidRPr="009B4090" w:rsidRDefault="001D0CA1" w:rsidP="001D0CA1">
      <w:pPr>
        <w:pStyle w:val="a8"/>
        <w:numPr>
          <w:ilvl w:val="0"/>
          <w:numId w:val="42"/>
        </w:numPr>
        <w:tabs>
          <w:tab w:val="left" w:pos="993"/>
        </w:tabs>
        <w:spacing w:before="0" w:beforeAutospacing="0" w:after="0" w:afterAutospacing="0" w:line="360" w:lineRule="auto"/>
        <w:ind w:left="0" w:firstLine="709"/>
        <w:jc w:val="both"/>
        <w:textAlignment w:val="top"/>
        <w:rPr>
          <w:color w:val="000000"/>
          <w:sz w:val="28"/>
          <w:szCs w:val="30"/>
        </w:rPr>
      </w:pPr>
      <w:proofErr w:type="spellStart"/>
      <w:r w:rsidRPr="009B4090">
        <w:rPr>
          <w:color w:val="000000"/>
          <w:sz w:val="28"/>
          <w:szCs w:val="30"/>
        </w:rPr>
        <w:t>Петьков</w:t>
      </w:r>
      <w:proofErr w:type="spellEnd"/>
      <w:r w:rsidRPr="009B4090">
        <w:rPr>
          <w:color w:val="000000"/>
          <w:sz w:val="28"/>
          <w:szCs w:val="30"/>
        </w:rPr>
        <w:t xml:space="preserve"> В.А., </w:t>
      </w:r>
      <w:proofErr w:type="spellStart"/>
      <w:r w:rsidRPr="009B4090">
        <w:rPr>
          <w:color w:val="000000"/>
          <w:sz w:val="28"/>
          <w:szCs w:val="30"/>
        </w:rPr>
        <w:t>Филоненко</w:t>
      </w:r>
      <w:proofErr w:type="spellEnd"/>
      <w:r w:rsidRPr="009B4090">
        <w:rPr>
          <w:color w:val="000000"/>
          <w:sz w:val="28"/>
          <w:szCs w:val="30"/>
        </w:rPr>
        <w:t xml:space="preserve"> В.А. Проблема целевой направленности образования // Историческая и социально-образовательная мысль. 2016. № 51. С. 119-123.</w:t>
      </w:r>
    </w:p>
    <w:p w:rsidR="001D0CA1" w:rsidRDefault="001D0CA1" w:rsidP="004D2A2D">
      <w:pPr>
        <w:pStyle w:val="a6"/>
        <w:spacing w:line="360" w:lineRule="auto"/>
        <w:ind w:firstLine="708"/>
        <w:jc w:val="both"/>
        <w:rPr>
          <w:rFonts w:ascii="Times New Roman" w:hAnsi="Times New Roman" w:cs="Times New Roman"/>
          <w:sz w:val="28"/>
          <w:szCs w:val="28"/>
          <w:shd w:val="clear" w:color="auto" w:fill="FFFFFF"/>
        </w:rPr>
      </w:pPr>
    </w:p>
    <w:p w:rsidR="004E291E" w:rsidRPr="00EC76BB" w:rsidRDefault="004E291E" w:rsidP="004E291E">
      <w:pPr>
        <w:spacing w:line="240" w:lineRule="auto"/>
        <w:jc w:val="right"/>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 xml:space="preserve">К.О. </w:t>
      </w:r>
      <w:r w:rsidRPr="00EC76BB">
        <w:rPr>
          <w:rFonts w:ascii="Times New Roman" w:eastAsiaTheme="minorHAnsi" w:hAnsi="Times New Roman" w:cs="Times New Roman"/>
          <w:i/>
          <w:sz w:val="28"/>
          <w:szCs w:val="28"/>
          <w:lang w:eastAsia="en-US"/>
        </w:rPr>
        <w:t>Лукашева</w:t>
      </w:r>
      <w:r w:rsidRPr="00EC76BB">
        <w:rPr>
          <w:rFonts w:ascii="Times New Roman" w:eastAsiaTheme="minorHAnsi" w:hAnsi="Times New Roman" w:cs="Times New Roman"/>
          <w:i/>
          <w:sz w:val="28"/>
          <w:szCs w:val="28"/>
          <w:lang w:eastAsia="en-US"/>
        </w:rPr>
        <w:br/>
      </w:r>
      <w:r>
        <w:rPr>
          <w:rFonts w:ascii="Times New Roman" w:eastAsiaTheme="minorHAnsi" w:hAnsi="Times New Roman" w:cs="Times New Roman"/>
          <w:i/>
          <w:sz w:val="28"/>
          <w:szCs w:val="28"/>
          <w:lang w:eastAsia="en-US"/>
        </w:rPr>
        <w:t>П</w:t>
      </w:r>
      <w:r w:rsidRPr="00EC76BB">
        <w:rPr>
          <w:rFonts w:ascii="Times New Roman" w:eastAsiaTheme="minorHAnsi" w:hAnsi="Times New Roman" w:cs="Times New Roman"/>
          <w:i/>
          <w:sz w:val="28"/>
          <w:szCs w:val="28"/>
          <w:lang w:eastAsia="en-US"/>
        </w:rPr>
        <w:t>редседатель профкома студентов</w:t>
      </w:r>
      <w:r w:rsidRPr="00EC76BB">
        <w:rPr>
          <w:rFonts w:ascii="Times New Roman" w:eastAsiaTheme="minorHAnsi" w:hAnsi="Times New Roman" w:cs="Times New Roman"/>
          <w:i/>
          <w:sz w:val="28"/>
          <w:szCs w:val="28"/>
          <w:lang w:eastAsia="en-US"/>
        </w:rPr>
        <w:br/>
        <w:t xml:space="preserve">Федеральное государственное бюджетное образовательное учреждение высшего образования «Уральский государственный аграрный университет» </w:t>
      </w:r>
    </w:p>
    <w:p w:rsidR="004E291E" w:rsidRDefault="004E291E" w:rsidP="004E291E">
      <w:pPr>
        <w:spacing w:after="0" w:line="360" w:lineRule="auto"/>
        <w:jc w:val="center"/>
        <w:textAlignment w:val="top"/>
        <w:rPr>
          <w:rFonts w:ascii="Times New Roman" w:eastAsia="Times New Roman" w:hAnsi="Times New Roman" w:cs="Times New Roman"/>
          <w:b/>
          <w:color w:val="000000"/>
          <w:sz w:val="28"/>
          <w:szCs w:val="28"/>
        </w:rPr>
      </w:pPr>
    </w:p>
    <w:p w:rsidR="004E291E" w:rsidRDefault="004E291E" w:rsidP="004E291E">
      <w:pPr>
        <w:pStyle w:val="a6"/>
        <w:spacing w:line="360" w:lineRule="auto"/>
        <w:jc w:val="center"/>
        <w:rPr>
          <w:rFonts w:ascii="Times New Roman" w:eastAsia="Times New Roman" w:hAnsi="Times New Roman" w:cs="Times New Roman"/>
          <w:b/>
          <w:sz w:val="28"/>
          <w:szCs w:val="28"/>
        </w:rPr>
      </w:pPr>
      <w:r w:rsidRPr="005A6086">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ОЛОНТЕРСКАЯ ДЕЯТЕЛЬНОСТЬ СТУДЕНЧЕСКО</w:t>
      </w:r>
      <w:r w:rsidR="001D0CA1">
        <w:rPr>
          <w:rFonts w:ascii="Times New Roman" w:eastAsia="Times New Roman" w:hAnsi="Times New Roman" w:cs="Times New Roman"/>
          <w:b/>
          <w:sz w:val="28"/>
          <w:szCs w:val="28"/>
        </w:rPr>
        <w:t>ГО САМОУПРАВЛЕНИЯ</w:t>
      </w:r>
    </w:p>
    <w:p w:rsidR="004E291E" w:rsidRPr="00A1451B" w:rsidRDefault="004E291E" w:rsidP="004E291E">
      <w:pPr>
        <w:pStyle w:val="a6"/>
        <w:spacing w:line="360" w:lineRule="auto"/>
        <w:ind w:firstLine="708"/>
        <w:jc w:val="both"/>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На современном этапе развития российского общества происходят глобальные социальные, экономические, политические и культурные изменения, во многом вызванные развитием капиталистических отношений. Ярко выраженной становится ориентация людей на экономические ценности. Но в то же время активно развивается и пропагандируется </w:t>
      </w:r>
      <w:proofErr w:type="spellStart"/>
      <w:r w:rsidRPr="00A1451B">
        <w:rPr>
          <w:rFonts w:ascii="Times New Roman" w:eastAsia="Times New Roman" w:hAnsi="Times New Roman" w:cs="Times New Roman"/>
          <w:color w:val="000000"/>
          <w:sz w:val="28"/>
          <w:szCs w:val="28"/>
        </w:rPr>
        <w:t>социокультурный</w:t>
      </w:r>
      <w:proofErr w:type="spellEnd"/>
      <w:r w:rsidRPr="00A1451B">
        <w:rPr>
          <w:rFonts w:ascii="Times New Roman" w:eastAsia="Times New Roman" w:hAnsi="Times New Roman" w:cs="Times New Roman"/>
          <w:color w:val="000000"/>
          <w:sz w:val="28"/>
          <w:szCs w:val="28"/>
        </w:rPr>
        <w:t xml:space="preserve"> феномен волонтерства, добровольческий труд, основанный на бескорыстном служении обществу,</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 xml:space="preserve">альтруистических мотивах. Основательница российской школы социальной работы Е. </w:t>
      </w:r>
      <w:proofErr w:type="spellStart"/>
      <w:r w:rsidRPr="00A1451B">
        <w:rPr>
          <w:rFonts w:ascii="Times New Roman" w:eastAsia="Times New Roman" w:hAnsi="Times New Roman" w:cs="Times New Roman"/>
          <w:color w:val="000000"/>
          <w:sz w:val="28"/>
          <w:szCs w:val="28"/>
        </w:rPr>
        <w:t>Холостова</w:t>
      </w:r>
      <w:proofErr w:type="spellEnd"/>
      <w:r w:rsidRPr="00A1451B">
        <w:rPr>
          <w:rFonts w:ascii="Times New Roman" w:eastAsia="Times New Roman" w:hAnsi="Times New Roman" w:cs="Times New Roman"/>
          <w:color w:val="000000"/>
          <w:sz w:val="28"/>
          <w:szCs w:val="28"/>
        </w:rPr>
        <w:t xml:space="preserve"> дает следующее определение изучаемому феномену: «Волонтеры — это люди, делающие что-либо по своей воле, по согласию, а не по принуждению. Они могут действовать либо неформально, работать бесплатно как в государственных, так и частных организациях медицинской, образовательной сферы, либо социального обеспечения, или являться членами добровольческих организаций»</w:t>
      </w:r>
      <w:r>
        <w:rPr>
          <w:rFonts w:ascii="Times New Roman" w:eastAsia="Times New Roman" w:hAnsi="Times New Roman" w:cs="Times New Roman"/>
          <w:color w:val="000000"/>
          <w:sz w:val="28"/>
          <w:szCs w:val="28"/>
        </w:rPr>
        <w:t>.</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proofErr w:type="spellStart"/>
      <w:r w:rsidRPr="00A1451B">
        <w:rPr>
          <w:rFonts w:ascii="Times New Roman" w:eastAsia="Times New Roman" w:hAnsi="Times New Roman" w:cs="Times New Roman"/>
          <w:color w:val="000000"/>
          <w:sz w:val="28"/>
          <w:szCs w:val="28"/>
        </w:rPr>
        <w:lastRenderedPageBreak/>
        <w:t>Волонтерство</w:t>
      </w:r>
      <w:proofErr w:type="spellEnd"/>
      <w:r w:rsidRPr="00A1451B">
        <w:rPr>
          <w:rFonts w:ascii="Times New Roman" w:eastAsia="Times New Roman" w:hAnsi="Times New Roman" w:cs="Times New Roman"/>
          <w:color w:val="000000"/>
          <w:sz w:val="28"/>
          <w:szCs w:val="28"/>
        </w:rPr>
        <w:t xml:space="preserve"> развивается, но вместе с положительными тенденциями на протяжении </w:t>
      </w:r>
      <w:proofErr w:type="gramStart"/>
      <w:r w:rsidRPr="00A1451B">
        <w:rPr>
          <w:rFonts w:ascii="Times New Roman" w:eastAsia="Times New Roman" w:hAnsi="Times New Roman" w:cs="Times New Roman"/>
          <w:color w:val="000000"/>
          <w:sz w:val="28"/>
          <w:szCs w:val="28"/>
        </w:rPr>
        <w:t>многих лет продолжает</w:t>
      </w:r>
      <w:proofErr w:type="gramEnd"/>
      <w:r w:rsidRPr="00A1451B">
        <w:rPr>
          <w:rFonts w:ascii="Times New Roman" w:eastAsia="Times New Roman" w:hAnsi="Times New Roman" w:cs="Times New Roman"/>
          <w:color w:val="000000"/>
          <w:sz w:val="28"/>
          <w:szCs w:val="28"/>
        </w:rPr>
        <w:t xml:space="preserve"> сохраняться значительный разрыв между уровнем вовлеченности граждан в волонтерскую деятельность (3,02% от экономически активного населения) и готовностью (более 40%) граждан к такому участию (по данным ВЦИОМ, Минэкономразвития России). В пересчёте на полную занятость это составляет 0,43% от численности экономически активного населения, что в 3-17 раз меньше показателей ведущих экономически развитых стран [2].</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Мировая тенденция развития волонтерского движения заключается в определенном стимулировании и содействии волонтерской деятельности со стороны государства. В России после того, как многие социальные учреждения с нуждающимся слоем населением стали открыты для посещения, волонтерская деятельность начала стремительно развиваться, как инициативная деятельность по решению проблем самими людьми, как проявление определенной социальной активности.</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Также свое развитие волонтёрское движение получило в связи с растущим числом проблем в жизни общества, таких как детское сиротство, проблемы одиноких пожилых людей, экологические проблемы регионов, злоупотребление наркотиками и </w:t>
      </w:r>
      <w:proofErr w:type="spellStart"/>
      <w:r w:rsidRPr="00A1451B">
        <w:rPr>
          <w:rFonts w:ascii="Times New Roman" w:eastAsia="Times New Roman" w:hAnsi="Times New Roman" w:cs="Times New Roman"/>
          <w:color w:val="000000"/>
          <w:sz w:val="28"/>
          <w:szCs w:val="28"/>
        </w:rPr>
        <w:t>малообеспеченность</w:t>
      </w:r>
      <w:proofErr w:type="spellEnd"/>
      <w:r w:rsidRPr="00A1451B">
        <w:rPr>
          <w:rFonts w:ascii="Times New Roman" w:eastAsia="Times New Roman" w:hAnsi="Times New Roman" w:cs="Times New Roman"/>
          <w:color w:val="000000"/>
          <w:sz w:val="28"/>
          <w:szCs w:val="28"/>
        </w:rPr>
        <w:t xml:space="preserve"> населения. Государство не может решать своевременно все эти проблемы и как следствие этого, с каждым годом возрастает ценность деятельности участников волонтерских организаций, а сами волонтерские организации активно развиваются и привлекают все большее количество граждан для участия в волонтерском движении. Итогом ежегодной VIII Общероссийской конференции по добровольчеству (Москва, май, 2011) которая прошла с участием представителей разных секторов из более 40 регионов России, стала разработка основных стратегических направлений развития добровольчества до 2020 года. Стратегия представляет собой систему консолидированных общественно-государственных действий,</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 xml:space="preserve">нацеленных на создание условий для перехода от </w:t>
      </w:r>
      <w:r w:rsidRPr="00A1451B">
        <w:rPr>
          <w:rFonts w:ascii="Times New Roman" w:eastAsia="Times New Roman" w:hAnsi="Times New Roman" w:cs="Times New Roman"/>
          <w:color w:val="000000"/>
          <w:sz w:val="28"/>
          <w:szCs w:val="28"/>
        </w:rPr>
        <w:lastRenderedPageBreak/>
        <w:t>зафиксированного на протяжении последних 10 лет</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в России уровня для добровольческого участия 1-3% к 30-40% в 2020 году [3].</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Развитию волонтерства в молодежной среде уделяется довольно большое внимание со стороны государства. Причем происходит внедрение волонтерских практик в разные сферы жизнедеятельности российского общества: социальную, спортивную, медицинскую и другие. В связи с этим у молодежи появляется больше возможностей для самореализации и проявления социальной активности. Примечательно то, что </w:t>
      </w:r>
      <w:proofErr w:type="spellStart"/>
      <w:r w:rsidRPr="00A1451B">
        <w:rPr>
          <w:rFonts w:ascii="Times New Roman" w:eastAsia="Times New Roman" w:hAnsi="Times New Roman" w:cs="Times New Roman"/>
          <w:color w:val="000000"/>
          <w:sz w:val="28"/>
          <w:szCs w:val="28"/>
        </w:rPr>
        <w:t>волонтёрство</w:t>
      </w:r>
      <w:proofErr w:type="spellEnd"/>
      <w:r w:rsidRPr="00A1451B">
        <w:rPr>
          <w:rFonts w:ascii="Times New Roman" w:eastAsia="Times New Roman" w:hAnsi="Times New Roman" w:cs="Times New Roman"/>
          <w:color w:val="000000"/>
          <w:sz w:val="28"/>
          <w:szCs w:val="28"/>
        </w:rPr>
        <w:t xml:space="preserve"> становится одним из важных направлений деятельности в студенческом самоуправлении и деятельности молодёжных объединений. Многие представители студенческой молодёжи рассматривают общественную</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деятельность как способ развития своего творческого потенциала.</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Анализ направлений деятельности различных организаций позволяет выделить следующие, наиболее актуальные для молодежи формы и направления волонтерской деятельности:</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работа с социально незащищенными группами населения (дети-сироты, инвалиды, пожилые люди, бездомные, беженцы, бывшие заключенные и другие);</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служба в больницах;</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психолого-педагогическое сопровождение детей и подростков;</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 профилактика здорового и безопасного образа жизни, просветительская деятельность, направленная на профилактику наркомании, </w:t>
      </w:r>
      <w:proofErr w:type="spellStart"/>
      <w:r w:rsidRPr="00A1451B">
        <w:rPr>
          <w:rFonts w:ascii="Times New Roman" w:eastAsia="Times New Roman" w:hAnsi="Times New Roman" w:cs="Times New Roman"/>
          <w:color w:val="000000"/>
          <w:sz w:val="28"/>
          <w:szCs w:val="28"/>
        </w:rPr>
        <w:t>СПИДа</w:t>
      </w:r>
      <w:proofErr w:type="spellEnd"/>
      <w:r w:rsidRPr="00A1451B">
        <w:rPr>
          <w:rFonts w:ascii="Times New Roman" w:eastAsia="Times New Roman" w:hAnsi="Times New Roman" w:cs="Times New Roman"/>
          <w:color w:val="000000"/>
          <w:sz w:val="28"/>
          <w:szCs w:val="28"/>
        </w:rPr>
        <w:t>;</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работа, направленная на восстановление и сохранение исторических и природных памятников;</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помощь животным, работа в приютах для животных, добровольная помощь зоопаркам и заповедникам;</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защита окружающей среды;</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 </w:t>
      </w:r>
      <w:proofErr w:type="spellStart"/>
      <w:r w:rsidRPr="00A1451B">
        <w:rPr>
          <w:rFonts w:ascii="Times New Roman" w:eastAsia="Times New Roman" w:hAnsi="Times New Roman" w:cs="Times New Roman"/>
          <w:color w:val="000000"/>
          <w:sz w:val="28"/>
          <w:szCs w:val="28"/>
        </w:rPr>
        <w:t>досуговая</w:t>
      </w:r>
      <w:proofErr w:type="spellEnd"/>
      <w:r w:rsidRPr="00A1451B">
        <w:rPr>
          <w:rFonts w:ascii="Times New Roman" w:eastAsia="Times New Roman" w:hAnsi="Times New Roman" w:cs="Times New Roman"/>
          <w:color w:val="000000"/>
          <w:sz w:val="28"/>
          <w:szCs w:val="28"/>
        </w:rPr>
        <w:t xml:space="preserve"> и творческая деятельность (организация свободного времени детей и подростков, организация концертов, театральных выступлений, конкурсов, праздников и др.).</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lastRenderedPageBreak/>
        <w:t xml:space="preserve">Современная Россия несет груз проблем в социальной сфере, которая требует своего разрешения. Именно в сфере социальной политики необходимы </w:t>
      </w:r>
      <w:proofErr w:type="gramStart"/>
      <w:r w:rsidRPr="00A1451B">
        <w:rPr>
          <w:rFonts w:ascii="Times New Roman" w:eastAsia="Times New Roman" w:hAnsi="Times New Roman" w:cs="Times New Roman"/>
          <w:color w:val="000000"/>
          <w:sz w:val="28"/>
          <w:szCs w:val="28"/>
        </w:rPr>
        <w:t>высоко квалифицированные</w:t>
      </w:r>
      <w:proofErr w:type="gramEnd"/>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 xml:space="preserve">специалисты социальной работы, однако в связи с достаточно молодым «возрастом» профессии в России, таких специалистов в данной области не хватает. Хорошим выходом из положения является </w:t>
      </w:r>
      <w:proofErr w:type="spellStart"/>
      <w:r w:rsidRPr="00A1451B">
        <w:rPr>
          <w:rFonts w:ascii="Times New Roman" w:eastAsia="Times New Roman" w:hAnsi="Times New Roman" w:cs="Times New Roman"/>
          <w:color w:val="000000"/>
          <w:sz w:val="28"/>
          <w:szCs w:val="28"/>
        </w:rPr>
        <w:t>волонтерство</w:t>
      </w:r>
      <w:proofErr w:type="spellEnd"/>
      <w:r w:rsidRPr="00A1451B">
        <w:rPr>
          <w:rFonts w:ascii="Times New Roman" w:eastAsia="Times New Roman" w:hAnsi="Times New Roman" w:cs="Times New Roman"/>
          <w:color w:val="000000"/>
          <w:sz w:val="28"/>
          <w:szCs w:val="28"/>
        </w:rPr>
        <w:t xml:space="preserve">. Для государства с экономической стороны - это совсем </w:t>
      </w:r>
      <w:proofErr w:type="spellStart"/>
      <w:r w:rsidRPr="00A1451B">
        <w:rPr>
          <w:rFonts w:ascii="Times New Roman" w:eastAsia="Times New Roman" w:hAnsi="Times New Roman" w:cs="Times New Roman"/>
          <w:color w:val="000000"/>
          <w:sz w:val="28"/>
          <w:szCs w:val="28"/>
        </w:rPr>
        <w:t>малозатратно</w:t>
      </w:r>
      <w:proofErr w:type="spellEnd"/>
      <w:r w:rsidRPr="00A1451B">
        <w:rPr>
          <w:rFonts w:ascii="Times New Roman" w:eastAsia="Times New Roman" w:hAnsi="Times New Roman" w:cs="Times New Roman"/>
          <w:color w:val="000000"/>
          <w:sz w:val="28"/>
          <w:szCs w:val="28"/>
        </w:rPr>
        <w:t>, так как работа добровольцем - добровольная, т.е. неоплачиваемая, а в социальном плане - это большая польза и помощь квалифицированным социальным работниками, специалистам социальных служб, а также большой охват социальных проблем.</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Еще одним грамотным ходом в сфере развития социальной политики стало </w:t>
      </w:r>
      <w:proofErr w:type="spellStart"/>
      <w:r w:rsidRPr="00A1451B">
        <w:rPr>
          <w:rFonts w:ascii="Times New Roman" w:eastAsia="Times New Roman" w:hAnsi="Times New Roman" w:cs="Times New Roman"/>
          <w:color w:val="000000"/>
          <w:sz w:val="28"/>
          <w:szCs w:val="28"/>
        </w:rPr>
        <w:t>задействование</w:t>
      </w:r>
      <w:proofErr w:type="spellEnd"/>
      <w:r w:rsidRPr="00A1451B">
        <w:rPr>
          <w:rFonts w:ascii="Times New Roman" w:eastAsia="Times New Roman" w:hAnsi="Times New Roman" w:cs="Times New Roman"/>
          <w:color w:val="000000"/>
          <w:sz w:val="28"/>
          <w:szCs w:val="28"/>
        </w:rPr>
        <w:t xml:space="preserve"> студенческой молодежи различных специальностей в развитии волонтерской деятельности России.</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Среди студенческой молодежи возникают и развиваются волонтерские отряды, организации и движения. В силу своих возрастных и психологических особенностей молодое поколение тяготеет к разнообразию видов деятельности и мобильны по отношению к новым профессиям. Активная позиция студентов, которая оказывает социализирующее влияние на субъект деятельности и осуществляется без какого-либо принуждения, является основой развития молодежного волонтерства в нашей стране.</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Волонтерская деятельность студентов способствует получению дополнительных социально-личностных компетенций будущего молодого специалиста. Прежде всего, это касается подготовки гуманитариев</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 xml:space="preserve">социальных работников, психологов, педагогов, социальных антропологов. Однако для других специальностей волонтерская деятельность не мене важна и формирует такие общечеловеческие ценности как сочувствие, сопереживание, </w:t>
      </w:r>
      <w:proofErr w:type="spellStart"/>
      <w:r w:rsidRPr="00A1451B">
        <w:rPr>
          <w:rFonts w:ascii="Times New Roman" w:eastAsia="Times New Roman" w:hAnsi="Times New Roman" w:cs="Times New Roman"/>
          <w:color w:val="000000"/>
          <w:sz w:val="28"/>
          <w:szCs w:val="28"/>
        </w:rPr>
        <w:t>эмпатия</w:t>
      </w:r>
      <w:proofErr w:type="spellEnd"/>
      <w:r w:rsidRPr="00A1451B">
        <w:rPr>
          <w:rFonts w:ascii="Times New Roman" w:eastAsia="Times New Roman" w:hAnsi="Times New Roman" w:cs="Times New Roman"/>
          <w:color w:val="000000"/>
          <w:sz w:val="28"/>
          <w:szCs w:val="28"/>
        </w:rPr>
        <w:t xml:space="preserve"> и представляет многочисленный спектр иных возможностей. Волонтерская деятельность студенческой молодежи - это не только один из путей формирования и демонстрации гражданской позиции, но и форма активации, организации и самореализации молодежи, предоставляющая </w:t>
      </w:r>
      <w:r w:rsidRPr="00A1451B">
        <w:rPr>
          <w:rFonts w:ascii="Times New Roman" w:eastAsia="Times New Roman" w:hAnsi="Times New Roman" w:cs="Times New Roman"/>
          <w:color w:val="000000"/>
          <w:sz w:val="28"/>
          <w:szCs w:val="28"/>
        </w:rPr>
        <w:lastRenderedPageBreak/>
        <w:t>безграничное поле возможностей выбора собственной «ниши» в профессии, освоение которой проходит в учебном заведении.</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Мотивация студенческой молодежи к участию в волонтерской деятельности является основой формирования у нее социальных ценностей и субъектной позиции личности. Среди основных мотивов волонтерской деятельности можно выделить:</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реализацию личностного потенциала;</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общественное признание;</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чувство социальной значимости;</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самовыражение и самоопределение;</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профессиональное ориентирование;</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приобретение полезных социальных и практических навыков;</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важность общения, дружеского взаимодействия с единомышленниками;</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1451B">
        <w:rPr>
          <w:rFonts w:ascii="Times New Roman" w:eastAsia="Times New Roman" w:hAnsi="Times New Roman" w:cs="Times New Roman"/>
          <w:color w:val="000000"/>
          <w:sz w:val="28"/>
          <w:szCs w:val="28"/>
        </w:rPr>
        <w:t>приобретение опыта ответственного лидерства и социального взаимодействия;</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выполнение общественного и религиозного</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долга;</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организация свободного времени.</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Безусловно, привлечение большого</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количества студенческой молодежи к волонтерской деятельности будет иметь положительный результат: развитие у студенческой молодежи высоких нравственных качеств путем пропаганды идей добровольного труда на благо общества и привлечения студентов к решению социально-значимых проблем (через участие в социальных, экологических, гуманитарных, культурно-образовательных, просветительских, спортивно-массовых и других проекта и программах).</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Волонтерская деятельность предоставляет большие потенциальные возможности и, прежде всего, это возможность получения трудового опыта. Волонтерская деятельность является трудом, и несет за собой социально-трудовые условия и отношения. Иными словами, в процессе волонтерской деятельности студент вступает в социально-трудовые отношения и получает определенный социально-трудовой опыт (общение с начальником, </w:t>
      </w:r>
      <w:r w:rsidRPr="00A1451B">
        <w:rPr>
          <w:rFonts w:ascii="Times New Roman" w:eastAsia="Times New Roman" w:hAnsi="Times New Roman" w:cs="Times New Roman"/>
          <w:color w:val="000000"/>
          <w:sz w:val="28"/>
          <w:szCs w:val="28"/>
        </w:rPr>
        <w:lastRenderedPageBreak/>
        <w:t>выстраивание отношений в коллективе, адаптация к трудовому режиму). Данный опыт является бесценным, и после получения высшего образования и трудоустройства бывший студент-волонтер легче адаптируется к новым условиям труда.</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ФГБОУ </w:t>
      </w:r>
      <w:proofErr w:type="gramStart"/>
      <w:r>
        <w:rPr>
          <w:rFonts w:ascii="Times New Roman" w:eastAsia="Times New Roman" w:hAnsi="Times New Roman" w:cs="Times New Roman"/>
          <w:color w:val="000000"/>
          <w:sz w:val="28"/>
          <w:szCs w:val="28"/>
        </w:rPr>
        <w:t>ВО</w:t>
      </w:r>
      <w:proofErr w:type="gramEnd"/>
      <w:r>
        <w:rPr>
          <w:rFonts w:ascii="Times New Roman" w:eastAsia="Times New Roman" w:hAnsi="Times New Roman" w:cs="Times New Roman"/>
          <w:color w:val="000000"/>
          <w:sz w:val="28"/>
          <w:szCs w:val="28"/>
        </w:rPr>
        <w:t xml:space="preserve"> «Уральский ГАУ»</w:t>
      </w:r>
      <w:r w:rsidRPr="00A1451B">
        <w:rPr>
          <w:rFonts w:ascii="Times New Roman" w:eastAsia="Times New Roman" w:hAnsi="Times New Roman" w:cs="Times New Roman"/>
          <w:color w:val="000000"/>
          <w:sz w:val="28"/>
          <w:szCs w:val="28"/>
        </w:rPr>
        <w:t xml:space="preserve">, в результате проведенного опроса учащихся было выявлено, что волонтерская деятельность </w:t>
      </w:r>
      <w:r>
        <w:rPr>
          <w:rFonts w:ascii="Times New Roman" w:eastAsia="Times New Roman" w:hAnsi="Times New Roman" w:cs="Times New Roman"/>
          <w:color w:val="000000"/>
          <w:sz w:val="28"/>
          <w:szCs w:val="28"/>
        </w:rPr>
        <w:t>с</w:t>
      </w:r>
      <w:r w:rsidRPr="00A1451B">
        <w:rPr>
          <w:rFonts w:ascii="Times New Roman" w:eastAsia="Times New Roman" w:hAnsi="Times New Roman" w:cs="Times New Roman"/>
          <w:color w:val="000000"/>
          <w:sz w:val="28"/>
          <w:szCs w:val="28"/>
        </w:rPr>
        <w:t>реди молодежи уже имеющей опыт в волонтерской деятельности большую часть составляют девушки. Результаты опроса также говорят о том, что значительная часть молодежи узнает о наборе волонтеров на различные мероприятия в социальных сетях. Другие источники информации (образовательное учреждение и место</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работы, СМИ, друзья и знакомые) практически не востребованы. Мотивы, которые способствуют участию молодежи в волонтерской деятельности, довольно различны. Некоторые видят возможность приобрести опыт работы в определенной сфере. Другие стремятся познакомиться с новыми людьми, найти единомышленников, бесплатно посетить интересное мероприятие. В то же время количество выборов мотивов «засветиться в новостях» и «увидеть известных личностей» минимально.</w:t>
      </w:r>
    </w:p>
    <w:p w:rsidR="004E291E"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proofErr w:type="spellStart"/>
      <w:r w:rsidRPr="00A1451B">
        <w:rPr>
          <w:rFonts w:ascii="Times New Roman" w:eastAsia="Times New Roman" w:hAnsi="Times New Roman" w:cs="Times New Roman"/>
          <w:color w:val="000000"/>
          <w:sz w:val="28"/>
          <w:szCs w:val="28"/>
        </w:rPr>
        <w:t>Волонтёрство</w:t>
      </w:r>
      <w:proofErr w:type="spellEnd"/>
      <w:r w:rsidRPr="00A1451B">
        <w:rPr>
          <w:rFonts w:ascii="Times New Roman" w:eastAsia="Times New Roman" w:hAnsi="Times New Roman" w:cs="Times New Roman"/>
          <w:color w:val="000000"/>
          <w:sz w:val="28"/>
          <w:szCs w:val="28"/>
        </w:rPr>
        <w:t xml:space="preserve"> имеет довольно обширную область деятельности, а социально активная молодёжь является ее основой. Волонтёрская деятельность способствует изменению</w:t>
      </w:r>
      <w:r>
        <w:rPr>
          <w:rFonts w:ascii="Times New Roman" w:eastAsia="Times New Roman" w:hAnsi="Times New Roman" w:cs="Times New Roman"/>
          <w:color w:val="000000"/>
          <w:sz w:val="28"/>
          <w:szCs w:val="28"/>
        </w:rPr>
        <w:t xml:space="preserve"> </w:t>
      </w:r>
      <w:r w:rsidRPr="00A1451B">
        <w:rPr>
          <w:rFonts w:ascii="Times New Roman" w:eastAsia="Times New Roman" w:hAnsi="Times New Roman" w:cs="Times New Roman"/>
          <w:color w:val="000000"/>
          <w:sz w:val="28"/>
          <w:szCs w:val="28"/>
        </w:rPr>
        <w:t>мировоззрения молодых людей. Парни и девушки приобретают и развивают новые практические навыки и умения, удовлетворяют потребность в общении и самоуважении, получая благодарность за свой труд. Волонтёрская деятельность помогает самосовершенствоваться и развивать в себе самые лучшие личностные качества.</w:t>
      </w:r>
    </w:p>
    <w:p w:rsidR="004E291E" w:rsidRPr="00C40BD3" w:rsidRDefault="004E291E" w:rsidP="004E291E">
      <w:pPr>
        <w:spacing w:after="0" w:line="360" w:lineRule="auto"/>
        <w:ind w:firstLine="709"/>
        <w:textAlignment w:val="top"/>
        <w:rPr>
          <w:rFonts w:ascii="Times New Roman" w:eastAsia="Times New Roman" w:hAnsi="Times New Roman" w:cs="Times New Roman"/>
          <w:b/>
          <w:color w:val="000000"/>
          <w:sz w:val="28"/>
          <w:szCs w:val="28"/>
        </w:rPr>
      </w:pPr>
      <w:r w:rsidRPr="00C40BD3">
        <w:rPr>
          <w:rFonts w:ascii="Times New Roman" w:eastAsia="Times New Roman" w:hAnsi="Times New Roman" w:cs="Times New Roman"/>
          <w:b/>
          <w:color w:val="000000"/>
          <w:sz w:val="28"/>
          <w:szCs w:val="28"/>
        </w:rPr>
        <w:t>Список литературы</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1. </w:t>
      </w:r>
      <w:proofErr w:type="spellStart"/>
      <w:r w:rsidRPr="00A1451B">
        <w:rPr>
          <w:rFonts w:ascii="Times New Roman" w:eastAsia="Times New Roman" w:hAnsi="Times New Roman" w:cs="Times New Roman"/>
          <w:color w:val="000000"/>
          <w:sz w:val="28"/>
          <w:szCs w:val="28"/>
        </w:rPr>
        <w:t>Холостова</w:t>
      </w:r>
      <w:proofErr w:type="spellEnd"/>
      <w:r w:rsidRPr="00A1451B">
        <w:rPr>
          <w:rFonts w:ascii="Times New Roman" w:eastAsia="Times New Roman" w:hAnsi="Times New Roman" w:cs="Times New Roman"/>
          <w:color w:val="000000"/>
          <w:sz w:val="28"/>
          <w:szCs w:val="28"/>
        </w:rPr>
        <w:t xml:space="preserve">, Е. И. (1997). Волонтеры. В Е. И. </w:t>
      </w:r>
      <w:proofErr w:type="spellStart"/>
      <w:r w:rsidRPr="00A1451B">
        <w:rPr>
          <w:rFonts w:ascii="Times New Roman" w:eastAsia="Times New Roman" w:hAnsi="Times New Roman" w:cs="Times New Roman"/>
          <w:color w:val="000000"/>
          <w:sz w:val="28"/>
          <w:szCs w:val="28"/>
        </w:rPr>
        <w:t>Холостова</w:t>
      </w:r>
      <w:proofErr w:type="spellEnd"/>
      <w:r w:rsidRPr="00A1451B">
        <w:rPr>
          <w:rFonts w:ascii="Times New Roman" w:eastAsia="Times New Roman" w:hAnsi="Times New Roman" w:cs="Times New Roman"/>
          <w:color w:val="000000"/>
          <w:sz w:val="28"/>
          <w:szCs w:val="28"/>
        </w:rPr>
        <w:t xml:space="preserve"> (ред.) Словарь-справочник по социальной работе (с. 121-124). Москва: </w:t>
      </w:r>
      <w:proofErr w:type="spellStart"/>
      <w:r w:rsidRPr="00A1451B">
        <w:rPr>
          <w:rFonts w:ascii="Times New Roman" w:eastAsia="Times New Roman" w:hAnsi="Times New Roman" w:cs="Times New Roman"/>
          <w:color w:val="000000"/>
          <w:sz w:val="28"/>
          <w:szCs w:val="28"/>
        </w:rPr>
        <w:t>Юристъ</w:t>
      </w:r>
      <w:proofErr w:type="spellEnd"/>
      <w:r w:rsidRPr="00A1451B">
        <w:rPr>
          <w:rFonts w:ascii="Times New Roman" w:eastAsia="Times New Roman" w:hAnsi="Times New Roman" w:cs="Times New Roman"/>
          <w:color w:val="000000"/>
          <w:sz w:val="28"/>
          <w:szCs w:val="28"/>
        </w:rPr>
        <w:t>.</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t xml:space="preserve">2. </w:t>
      </w:r>
      <w:proofErr w:type="spellStart"/>
      <w:r w:rsidRPr="00A1451B">
        <w:rPr>
          <w:rFonts w:ascii="Times New Roman" w:eastAsia="Times New Roman" w:hAnsi="Times New Roman" w:cs="Times New Roman"/>
          <w:color w:val="000000"/>
          <w:sz w:val="28"/>
          <w:szCs w:val="28"/>
        </w:rPr>
        <w:t>Бодренкова</w:t>
      </w:r>
      <w:proofErr w:type="spellEnd"/>
      <w:r w:rsidRPr="00A1451B">
        <w:rPr>
          <w:rFonts w:ascii="Times New Roman" w:eastAsia="Times New Roman" w:hAnsi="Times New Roman" w:cs="Times New Roman"/>
          <w:color w:val="000000"/>
          <w:sz w:val="28"/>
          <w:szCs w:val="28"/>
        </w:rPr>
        <w:t xml:space="preserve"> Г.П. Системное развитие добровольчества в России: от теории к практике; М., 2015</w:t>
      </w:r>
    </w:p>
    <w:p w:rsidR="004E291E" w:rsidRPr="00A1451B" w:rsidRDefault="004E291E" w:rsidP="004E291E">
      <w:pPr>
        <w:spacing w:after="0" w:line="360" w:lineRule="auto"/>
        <w:ind w:firstLine="709"/>
        <w:jc w:val="both"/>
        <w:textAlignment w:val="top"/>
        <w:rPr>
          <w:rFonts w:ascii="Times New Roman" w:eastAsia="Times New Roman" w:hAnsi="Times New Roman" w:cs="Times New Roman"/>
          <w:color w:val="000000"/>
          <w:sz w:val="28"/>
          <w:szCs w:val="28"/>
        </w:rPr>
      </w:pPr>
      <w:r w:rsidRPr="00A1451B">
        <w:rPr>
          <w:rFonts w:ascii="Times New Roman" w:eastAsia="Times New Roman" w:hAnsi="Times New Roman" w:cs="Times New Roman"/>
          <w:color w:val="000000"/>
          <w:sz w:val="28"/>
          <w:szCs w:val="28"/>
        </w:rPr>
        <w:lastRenderedPageBreak/>
        <w:t xml:space="preserve">3. Ассоциация волонтерских центров // [Электронный ресурс]. URL: http://volunteers.com.ru (дата обращения </w:t>
      </w:r>
      <w:r>
        <w:rPr>
          <w:rFonts w:ascii="Times New Roman" w:eastAsia="Times New Roman" w:hAnsi="Times New Roman" w:cs="Times New Roman"/>
          <w:color w:val="000000"/>
          <w:sz w:val="28"/>
          <w:szCs w:val="28"/>
        </w:rPr>
        <w:t>29</w:t>
      </w:r>
      <w:r w:rsidRPr="00A1451B">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8</w:t>
      </w:r>
      <w:r w:rsidRPr="00A1451B">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8</w:t>
      </w:r>
      <w:r w:rsidRPr="00A1451B">
        <w:rPr>
          <w:rFonts w:ascii="Times New Roman" w:eastAsia="Times New Roman" w:hAnsi="Times New Roman" w:cs="Times New Roman"/>
          <w:color w:val="000000"/>
          <w:sz w:val="28"/>
          <w:szCs w:val="28"/>
        </w:rPr>
        <w:t>)</w:t>
      </w:r>
    </w:p>
    <w:p w:rsidR="004E291E" w:rsidRPr="00A1451B" w:rsidRDefault="004E291E" w:rsidP="004E291E">
      <w:pPr>
        <w:spacing w:after="0" w:line="360" w:lineRule="auto"/>
        <w:ind w:firstLine="709"/>
        <w:jc w:val="both"/>
        <w:textAlignment w:val="top"/>
        <w:rPr>
          <w:rFonts w:ascii="Times New Roman" w:hAnsi="Times New Roman" w:cs="Times New Roman"/>
          <w:sz w:val="28"/>
          <w:szCs w:val="28"/>
        </w:rPr>
      </w:pPr>
      <w:r w:rsidRPr="00A1451B">
        <w:rPr>
          <w:rFonts w:ascii="Times New Roman" w:eastAsia="Times New Roman" w:hAnsi="Times New Roman" w:cs="Times New Roman"/>
          <w:color w:val="000000"/>
          <w:sz w:val="28"/>
          <w:szCs w:val="28"/>
        </w:rPr>
        <w:t xml:space="preserve">4. Коршунова Н.Е. Социальная деятельность студенческого профсоюза / Научная социологическая школа РГСУ: 25 лет. Социология. </w:t>
      </w:r>
      <w:proofErr w:type="spellStart"/>
      <w:r w:rsidRPr="00A1451B">
        <w:rPr>
          <w:rFonts w:ascii="Times New Roman" w:eastAsia="Times New Roman" w:hAnsi="Times New Roman" w:cs="Times New Roman"/>
          <w:color w:val="000000"/>
          <w:sz w:val="28"/>
          <w:szCs w:val="28"/>
        </w:rPr>
        <w:t>Социальность</w:t>
      </w:r>
      <w:proofErr w:type="spellEnd"/>
      <w:r w:rsidRPr="00A1451B">
        <w:rPr>
          <w:rFonts w:ascii="Times New Roman" w:eastAsia="Times New Roman" w:hAnsi="Times New Roman" w:cs="Times New Roman"/>
          <w:color w:val="000000"/>
          <w:sz w:val="28"/>
          <w:szCs w:val="28"/>
        </w:rPr>
        <w:t xml:space="preserve">. Современность. Материалы XXI Социологических чтений РГСУ. 4 февраля 2016г. </w:t>
      </w:r>
      <w:proofErr w:type="gramStart"/>
      <w:r w:rsidRPr="00A1451B">
        <w:rPr>
          <w:rFonts w:ascii="Times New Roman" w:eastAsia="Times New Roman" w:hAnsi="Times New Roman" w:cs="Times New Roman"/>
          <w:color w:val="000000"/>
          <w:sz w:val="28"/>
          <w:szCs w:val="28"/>
        </w:rPr>
        <w:t>-М</w:t>
      </w:r>
      <w:proofErr w:type="gramEnd"/>
      <w:r w:rsidRPr="00A1451B">
        <w:rPr>
          <w:rFonts w:ascii="Times New Roman" w:eastAsia="Times New Roman" w:hAnsi="Times New Roman" w:cs="Times New Roman"/>
          <w:color w:val="000000"/>
          <w:sz w:val="28"/>
          <w:szCs w:val="28"/>
        </w:rPr>
        <w:t>.: Перспектива, 2016. - 168с., С. 126-129.</w:t>
      </w:r>
    </w:p>
    <w:p w:rsidR="004D2A2D" w:rsidRDefault="004D2A2D" w:rsidP="004D2A2D">
      <w:pPr>
        <w:pStyle w:val="a6"/>
        <w:spacing w:line="360" w:lineRule="auto"/>
        <w:ind w:firstLine="708"/>
        <w:jc w:val="both"/>
        <w:rPr>
          <w:rFonts w:ascii="Times New Roman" w:hAnsi="Times New Roman" w:cs="Times New Roman"/>
          <w:sz w:val="28"/>
          <w:szCs w:val="28"/>
          <w:shd w:val="clear" w:color="auto" w:fill="FFFFFF"/>
        </w:rPr>
      </w:pPr>
    </w:p>
    <w:p w:rsidR="00F2404B" w:rsidRPr="00A01190" w:rsidRDefault="00F2404B" w:rsidP="00F2404B">
      <w:pPr>
        <w:spacing w:after="0" w:line="240" w:lineRule="auto"/>
        <w:ind w:firstLine="709"/>
        <w:jc w:val="right"/>
        <w:rPr>
          <w:rFonts w:ascii="Times New Roman" w:hAnsi="Times New Roman" w:cs="Times New Roman"/>
          <w:i/>
          <w:sz w:val="28"/>
          <w:szCs w:val="28"/>
        </w:rPr>
      </w:pPr>
      <w:r w:rsidRPr="00F2404B">
        <w:rPr>
          <w:rFonts w:ascii="Times New Roman" w:hAnsi="Times New Roman" w:cs="Times New Roman"/>
          <w:i/>
          <w:sz w:val="28"/>
          <w:szCs w:val="28"/>
        </w:rPr>
        <w:t xml:space="preserve">В.А. </w:t>
      </w:r>
      <w:proofErr w:type="spellStart"/>
      <w:r w:rsidRPr="00F2404B">
        <w:rPr>
          <w:rFonts w:ascii="Times New Roman" w:hAnsi="Times New Roman" w:cs="Times New Roman"/>
          <w:i/>
          <w:sz w:val="28"/>
          <w:szCs w:val="28"/>
        </w:rPr>
        <w:t>Злобинский</w:t>
      </w:r>
      <w:proofErr w:type="spellEnd"/>
      <w:r w:rsidR="003C0F7F" w:rsidRPr="00F2404B">
        <w:rPr>
          <w:rFonts w:ascii="Times New Roman" w:hAnsi="Times New Roman" w:cs="Times New Roman"/>
          <w:i/>
          <w:sz w:val="28"/>
          <w:szCs w:val="28"/>
        </w:rPr>
        <w:br/>
      </w:r>
      <w:r>
        <w:rPr>
          <w:rFonts w:ascii="Times New Roman" w:hAnsi="Times New Roman" w:cs="Times New Roman"/>
          <w:i/>
          <w:sz w:val="28"/>
          <w:szCs w:val="28"/>
        </w:rPr>
        <w:t>В</w:t>
      </w:r>
      <w:r w:rsidR="003C0F7F" w:rsidRPr="00F2404B">
        <w:rPr>
          <w:rFonts w:ascii="Times New Roman" w:hAnsi="Times New Roman" w:cs="Times New Roman"/>
          <w:i/>
          <w:sz w:val="28"/>
          <w:szCs w:val="28"/>
        </w:rPr>
        <w:t>оспитатель</w:t>
      </w:r>
      <w:r w:rsidR="003C0F7F" w:rsidRPr="00F2404B">
        <w:rPr>
          <w:rFonts w:ascii="Times New Roman" w:hAnsi="Times New Roman" w:cs="Times New Roman"/>
          <w:i/>
          <w:sz w:val="28"/>
          <w:szCs w:val="28"/>
        </w:rPr>
        <w:br/>
      </w:r>
      <w:proofErr w:type="gramStart"/>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proofErr w:type="gramEnd"/>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F2404B" w:rsidRPr="00A01190" w:rsidRDefault="00F2404B" w:rsidP="00F2404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F2404B" w:rsidRDefault="00F2404B" w:rsidP="00F2404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F2404B" w:rsidRPr="00A01190" w:rsidRDefault="00F2404B" w:rsidP="00F2404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3C0F7F" w:rsidRPr="00C009E9" w:rsidRDefault="003C0F7F" w:rsidP="00F2404B">
      <w:pPr>
        <w:spacing w:after="0" w:line="240" w:lineRule="auto"/>
        <w:ind w:left="360"/>
        <w:jc w:val="right"/>
        <w:rPr>
          <w:rFonts w:ascii="Times New Roman" w:hAnsi="Times New Roman" w:cs="Times New Roman"/>
          <w:i/>
          <w:sz w:val="28"/>
          <w:szCs w:val="28"/>
        </w:rPr>
      </w:pPr>
    </w:p>
    <w:p w:rsidR="003C0F7F" w:rsidRPr="006860EA" w:rsidRDefault="003C0F7F" w:rsidP="00141092">
      <w:pPr>
        <w:spacing w:line="360" w:lineRule="auto"/>
        <w:jc w:val="center"/>
        <w:rPr>
          <w:rFonts w:ascii="Times New Roman" w:hAnsi="Times New Roman" w:cs="Times New Roman"/>
          <w:b/>
          <w:sz w:val="28"/>
          <w:szCs w:val="28"/>
        </w:rPr>
      </w:pPr>
      <w:r w:rsidRPr="006860EA">
        <w:rPr>
          <w:rFonts w:ascii="Times New Roman" w:hAnsi="Times New Roman" w:cs="Times New Roman"/>
          <w:b/>
          <w:sz w:val="28"/>
          <w:szCs w:val="28"/>
        </w:rPr>
        <w:t>В</w:t>
      </w:r>
      <w:r w:rsidR="00F2404B">
        <w:rPr>
          <w:rFonts w:ascii="Times New Roman" w:hAnsi="Times New Roman" w:cs="Times New Roman"/>
          <w:b/>
          <w:sz w:val="28"/>
          <w:szCs w:val="28"/>
        </w:rPr>
        <w:t>ОСПИТАНИЕ ПАТРИОТИЗМА УЧАЩИХСЯ СРЕДСТВАМИ МУЗЕЙНОЙ ДЕЯТЕЛЬНОСТИ.</w:t>
      </w:r>
    </w:p>
    <w:p w:rsidR="003C0F7F" w:rsidRDefault="003C0F7F" w:rsidP="00141092">
      <w:pPr>
        <w:spacing w:after="0" w:line="360" w:lineRule="auto"/>
        <w:ind w:firstLine="284"/>
        <w:jc w:val="both"/>
        <w:rPr>
          <w:rFonts w:ascii="Times New Roman" w:hAnsi="Times New Roman" w:cs="Times New Roman"/>
          <w:sz w:val="28"/>
          <w:szCs w:val="28"/>
        </w:rPr>
      </w:pPr>
      <w:r w:rsidRPr="00566A46">
        <w:rPr>
          <w:rFonts w:ascii="Times New Roman" w:hAnsi="Times New Roman" w:cs="Times New Roman"/>
          <w:sz w:val="28"/>
          <w:szCs w:val="28"/>
        </w:rPr>
        <w:t>В период, когда Россия находится в непростых отношениях с мировыми государствами и на планете складывается трудная политическая ситуация, как никогда важно педагогу уделять особое внимание патриотическому воспитанию школьников. Об этом свидетельствуют такие государственные документы, как Закон «Об образовании», Государственная программа «Патриотическое воспитание граждан РФ на 2016-2020 годы», в которой определены основные пути развития системы патриотического воспитания, позволяющие формировать готовность российских граждан к служению Отечеству.</w:t>
      </w:r>
    </w:p>
    <w:p w:rsidR="003C0F7F" w:rsidRDefault="003C0F7F" w:rsidP="00141092">
      <w:pPr>
        <w:spacing w:after="0" w:line="360" w:lineRule="auto"/>
        <w:ind w:firstLine="284"/>
        <w:jc w:val="both"/>
        <w:rPr>
          <w:rFonts w:ascii="Times New Roman" w:hAnsi="Times New Roman" w:cs="Times New Roman"/>
          <w:sz w:val="28"/>
          <w:szCs w:val="28"/>
        </w:rPr>
      </w:pPr>
      <w:r w:rsidRPr="00566A46">
        <w:rPr>
          <w:rFonts w:ascii="Times New Roman" w:hAnsi="Times New Roman" w:cs="Times New Roman"/>
          <w:sz w:val="28"/>
          <w:szCs w:val="28"/>
        </w:rPr>
        <w:t xml:space="preserve">Одним из первых о музее, как о средстве патриотического воспитания, заговорил Я.А. Коменский. Его «золотое правило» дидактики вполне совместимо с теми возможностями, которые предоставляют музейные собрания: </w:t>
      </w:r>
      <w:proofErr w:type="gramStart"/>
      <w:r w:rsidRPr="00566A46">
        <w:rPr>
          <w:rFonts w:ascii="Times New Roman" w:hAnsi="Times New Roman" w:cs="Times New Roman"/>
          <w:sz w:val="28"/>
          <w:szCs w:val="28"/>
        </w:rPr>
        <w:t>«Все, что только возможно, предоставлять для восприятия чувствами: видимое для восприятия – зрением; слышимое – слухом; запахи – обонянием; подлежащее вкусу – вкусом; доступное осязанию – путем осязания.</w:t>
      </w:r>
      <w:proofErr w:type="gramEnd"/>
      <w:r w:rsidRPr="00566A46">
        <w:rPr>
          <w:rFonts w:ascii="Times New Roman" w:hAnsi="Times New Roman" w:cs="Times New Roman"/>
          <w:sz w:val="28"/>
          <w:szCs w:val="28"/>
        </w:rPr>
        <w:t xml:space="preserve"> Если какие-либо предметы сразу можно воспринимать несколькими чувствами, </w:t>
      </w:r>
      <w:r w:rsidRPr="00566A46">
        <w:rPr>
          <w:rFonts w:ascii="Times New Roman" w:hAnsi="Times New Roman" w:cs="Times New Roman"/>
          <w:sz w:val="28"/>
          <w:szCs w:val="28"/>
        </w:rPr>
        <w:lastRenderedPageBreak/>
        <w:t xml:space="preserve">пусть они сразу схватываются несколькими чувствами. Чтобы знали и изучали самые вещи, а не чужие только наблюдения и свидетельства о вещах» Я.А. Коменский термин музей употребляет в дидактическом ключе – коллекционные Кабинеты (позднее получившие название «Кунсткамеры») должны ориентироваться на процесс познания: «Правильно обучать юношество – это не значит вбивать в головы собранную из авторов смесь слов, фраз, изречений, мнений… Нужно учить так, чтобы люди, насколько это, возможно, приобретали знания </w:t>
      </w:r>
      <w:r>
        <w:rPr>
          <w:rFonts w:ascii="Times New Roman" w:hAnsi="Times New Roman" w:cs="Times New Roman"/>
          <w:sz w:val="28"/>
          <w:szCs w:val="28"/>
        </w:rPr>
        <w:t>не из книг…»</w:t>
      </w:r>
      <w:proofErr w:type="gramStart"/>
      <w:r w:rsidRPr="00566A46">
        <w:rPr>
          <w:rFonts w:ascii="Times New Roman" w:hAnsi="Times New Roman" w:cs="Times New Roman"/>
          <w:sz w:val="28"/>
          <w:szCs w:val="28"/>
        </w:rPr>
        <w:t>.Т</w:t>
      </w:r>
      <w:proofErr w:type="gramEnd"/>
      <w:r w:rsidRPr="00566A46">
        <w:rPr>
          <w:rFonts w:ascii="Times New Roman" w:hAnsi="Times New Roman" w:cs="Times New Roman"/>
          <w:sz w:val="28"/>
          <w:szCs w:val="28"/>
        </w:rPr>
        <w:t>.е. в функциональную составляющую музейных собраний уже с середины XVII в. включается образовательный аспект.</w:t>
      </w:r>
    </w:p>
    <w:p w:rsidR="003C0F7F" w:rsidRDefault="003C0F7F" w:rsidP="00141092">
      <w:pPr>
        <w:spacing w:after="0" w:line="360" w:lineRule="auto"/>
        <w:ind w:firstLine="284"/>
        <w:jc w:val="both"/>
        <w:rPr>
          <w:rFonts w:ascii="Times New Roman" w:hAnsi="Times New Roman" w:cs="Times New Roman"/>
          <w:sz w:val="28"/>
          <w:szCs w:val="28"/>
        </w:rPr>
      </w:pPr>
      <w:r w:rsidRPr="00855D8C">
        <w:rPr>
          <w:rFonts w:ascii="Times New Roman" w:hAnsi="Times New Roman" w:cs="Times New Roman"/>
          <w:sz w:val="28"/>
          <w:szCs w:val="28"/>
        </w:rPr>
        <w:t xml:space="preserve">Современная музейная педагогика развивается в русле проблем музейной коммуникации и направлена в первую очередь на решение задач патриотического воспитания молодого поколения, так как «патриотизм», как сказал Президент РФ В.В. Путин, - это национальная идея. Музейная педагогика сегодня – это новая область в образовании, которая принимает активное участие в патриотическом воспитании </w:t>
      </w:r>
      <w:r>
        <w:rPr>
          <w:rFonts w:ascii="Times New Roman" w:hAnsi="Times New Roman" w:cs="Times New Roman"/>
          <w:sz w:val="28"/>
          <w:szCs w:val="28"/>
        </w:rPr>
        <w:t>студентов</w:t>
      </w:r>
      <w:r w:rsidRPr="00855D8C">
        <w:rPr>
          <w:rFonts w:ascii="Times New Roman" w:hAnsi="Times New Roman" w:cs="Times New Roman"/>
          <w:sz w:val="28"/>
          <w:szCs w:val="28"/>
        </w:rPr>
        <w:t>.</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педагогической литературе многие аспекты патриотического воспитания достаточно изучены, поэтому мы остаемся на музее в техникуме, как эффективном средстве воспитания.</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Традиционно музей воспринимается в общественном создании как источник знаний об истории и культуре народа и страны. Между тем музей может выполнять не только информативную функцию, но способен стать основной для различных видов деятельности, в которые вступают студенты. </w:t>
      </w:r>
      <w:proofErr w:type="gramStart"/>
      <w:r>
        <w:rPr>
          <w:rFonts w:ascii="Times New Roman" w:hAnsi="Times New Roman" w:cs="Times New Roman"/>
          <w:sz w:val="28"/>
          <w:szCs w:val="28"/>
        </w:rPr>
        <w:t>Это познавательная, поисковая, организаторская, творческая и другие виды деятельности, которые в совокупности составляют музейную деятельность.</w:t>
      </w:r>
      <w:proofErr w:type="gramEnd"/>
      <w:r>
        <w:rPr>
          <w:rFonts w:ascii="Times New Roman" w:hAnsi="Times New Roman" w:cs="Times New Roman"/>
          <w:sz w:val="28"/>
          <w:szCs w:val="28"/>
        </w:rPr>
        <w:t xml:space="preserve"> Музей выступает как интегрированное средство междисциплинарного назначения. Это могут быть музеи: историко-патриотические, истории техникума и микрорайона, экологические, технические, народных промыслов, культуры и быта, литературный, мемориальный и другие музеи.</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В основе существования и развития любой исторической общности людей лежит духовный стержень, который базируется на чувстве патриотизма, чувстве любви, уважения к предметам, долга перед Отечеством.</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Воспитание патриотизма – важнейшего качества личности гражданина своей страны осуществляется, прежде всего, при всестороннем познании «малой Родины» и является основной целью патриотического воспитания средствами музея. Музей способен посредством эмоционального воспитания материальных ценностей национальной культуры воздействовать на формирование чувств и создания человека.</w:t>
      </w:r>
    </w:p>
    <w:p w:rsidR="003C0F7F" w:rsidRDefault="003C0F7F" w:rsidP="00141092">
      <w:pPr>
        <w:spacing w:after="0" w:line="36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Важнейшим</w:t>
      </w:r>
      <w:proofErr w:type="gramEnd"/>
      <w:r>
        <w:rPr>
          <w:rFonts w:ascii="Times New Roman" w:hAnsi="Times New Roman" w:cs="Times New Roman"/>
          <w:sz w:val="28"/>
          <w:szCs w:val="28"/>
        </w:rPr>
        <w:t xml:space="preserve"> критерий эффективности музейной деятельности – интерес, удовлетворение, радость.</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Другой критерий – интеллектуальный и эмоциональный отклик учащихся, которые проявляются как в процессе деятельности, так и по ее завершению.</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Третьим критерием эффективности работы по созданию музея техникума является реальный результат поисковой, творческой организаторской деятельности, которую осуществляют студенты. В индивидуальной или массовой форме. Этот критерий становится очевидным особенно тогда, когда деятельность участников подвергается общественной оценке.</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Именно по этим критериям можно обнаружить те глубокие внутренние процессы, которые стимулировали поиск, творческие условия, воображение, волю учащихся, а главное воздействовали на формирование чувства любви к своей культуре, краю.</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Возможности музея техникума уже давно используются в воспитательной работе в практике техникумов. Учебные лекции в музее, встречи с интересными людьми, обновление экспозиции музее, обработка экспонатов, пропаганда собственных материалов помогают поддерживать и сохранять у ребят у</w:t>
      </w:r>
      <w:r w:rsidR="00696CBE">
        <w:rPr>
          <w:rFonts w:ascii="Times New Roman" w:hAnsi="Times New Roman" w:cs="Times New Roman"/>
          <w:sz w:val="28"/>
          <w:szCs w:val="28"/>
        </w:rPr>
        <w:t>стойчивый интерес к краеведению.</w:t>
      </w:r>
      <w:r>
        <w:rPr>
          <w:rFonts w:ascii="Times New Roman" w:hAnsi="Times New Roman" w:cs="Times New Roman"/>
          <w:sz w:val="28"/>
          <w:szCs w:val="28"/>
        </w:rPr>
        <w:t xml:space="preserve"> По мнению ученых: «Музей и краеведение способствуют воспитанию культуры межнациональных отношений, формированию гражданской позиции, помогают раскрыть единство и связь истории родного края с историей государства».</w:t>
      </w:r>
    </w:p>
    <w:p w:rsidR="003C0F7F" w:rsidRPr="00AF0837" w:rsidRDefault="003C0F7F" w:rsidP="00141092">
      <w:pPr>
        <w:spacing w:after="0" w:line="360" w:lineRule="auto"/>
        <w:ind w:firstLine="284"/>
        <w:jc w:val="both"/>
        <w:rPr>
          <w:rFonts w:ascii="Times New Roman" w:hAnsi="Times New Roman" w:cs="Times New Roman"/>
          <w:sz w:val="28"/>
          <w:szCs w:val="28"/>
        </w:rPr>
      </w:pPr>
      <w:r w:rsidRPr="00AF0837">
        <w:rPr>
          <w:rFonts w:ascii="Times New Roman" w:hAnsi="Times New Roman" w:cs="Times New Roman"/>
          <w:sz w:val="28"/>
          <w:szCs w:val="28"/>
        </w:rPr>
        <w:lastRenderedPageBreak/>
        <w:t>Музей – институт социальной памяти, хранилище национального богатства и принадлежащего обществу историко-культурного и природного наследия.</w:t>
      </w:r>
    </w:p>
    <w:p w:rsidR="003C0F7F" w:rsidRPr="00AF0837" w:rsidRDefault="003C0F7F" w:rsidP="00141092">
      <w:pPr>
        <w:spacing w:after="0" w:line="360" w:lineRule="auto"/>
        <w:ind w:firstLine="284"/>
        <w:jc w:val="both"/>
        <w:rPr>
          <w:rFonts w:ascii="Times New Roman" w:hAnsi="Times New Roman" w:cs="Times New Roman"/>
          <w:sz w:val="28"/>
          <w:szCs w:val="28"/>
        </w:rPr>
      </w:pPr>
      <w:r w:rsidRPr="00AF0837">
        <w:rPr>
          <w:rFonts w:ascii="Times New Roman" w:hAnsi="Times New Roman" w:cs="Times New Roman"/>
          <w:sz w:val="28"/>
          <w:szCs w:val="28"/>
        </w:rPr>
        <w:t>Задача музея – пробуждать в детях и подростках потребность глубже познать историю Отечества из разных источников информации: из знакомства с музейной экспозицией, из книг и фильмов, рассказов ветеранов, экспонатов музея, экскурсий по местам сражений. Только у человека, хорошо знающего и чувствующего историю, пробуждается любовь не только к прошлому, но и к настоящему и будущему своей страны. Музей также призван стать информационной базой для проектной и исследовательской деятельности учащихся.</w:t>
      </w:r>
    </w:p>
    <w:p w:rsidR="003C0F7F" w:rsidRPr="00AF0837" w:rsidRDefault="003C0F7F" w:rsidP="00141092">
      <w:pPr>
        <w:spacing w:after="0" w:line="360" w:lineRule="auto"/>
        <w:ind w:firstLine="284"/>
        <w:jc w:val="both"/>
        <w:rPr>
          <w:rFonts w:ascii="Times New Roman" w:hAnsi="Times New Roman" w:cs="Times New Roman"/>
          <w:sz w:val="28"/>
          <w:szCs w:val="28"/>
        </w:rPr>
      </w:pPr>
      <w:r w:rsidRPr="00AF0837">
        <w:rPr>
          <w:rFonts w:ascii="Times New Roman" w:hAnsi="Times New Roman" w:cs="Times New Roman"/>
          <w:sz w:val="28"/>
          <w:szCs w:val="28"/>
        </w:rPr>
        <w:t>В создании системы патриотического воспитания немаловажную роль играет деятельность музея, который представляет собой одну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пропаганде материалов. Основными целями такого музея являются формирование гражданственности школьников через воспитание устойчивого навыка социальной и творческой активности учащихся.</w:t>
      </w:r>
    </w:p>
    <w:p w:rsidR="003C0F7F" w:rsidRPr="00AF0837" w:rsidRDefault="003C0F7F" w:rsidP="00141092">
      <w:pPr>
        <w:spacing w:after="0" w:line="360" w:lineRule="auto"/>
        <w:ind w:firstLine="284"/>
        <w:jc w:val="both"/>
        <w:rPr>
          <w:rFonts w:ascii="Times New Roman" w:hAnsi="Times New Roman" w:cs="Times New Roman"/>
          <w:sz w:val="28"/>
          <w:szCs w:val="28"/>
        </w:rPr>
      </w:pPr>
      <w:r w:rsidRPr="00AF0837">
        <w:rPr>
          <w:rFonts w:ascii="Times New Roman" w:hAnsi="Times New Roman" w:cs="Times New Roman"/>
          <w:sz w:val="28"/>
          <w:szCs w:val="28"/>
        </w:rPr>
        <w:t xml:space="preserve">Самая распространенная форма воспитательной работы музея - это экскурсия. </w:t>
      </w:r>
      <w:proofErr w:type="gramStart"/>
      <w:r w:rsidRPr="00AF0837">
        <w:rPr>
          <w:rFonts w:ascii="Times New Roman" w:hAnsi="Times New Roman" w:cs="Times New Roman"/>
          <w:sz w:val="28"/>
          <w:szCs w:val="28"/>
        </w:rPr>
        <w:t>Экскурсия - коллективное или индивидуальное посещение музея, достопримечательного места, выставки, предприятия; поездка, прогулка с образовательной, научной, спортивной или увеселительной целью.</w:t>
      </w:r>
      <w:proofErr w:type="gramEnd"/>
      <w:r w:rsidRPr="00AF0837">
        <w:rPr>
          <w:rFonts w:ascii="Times New Roman" w:hAnsi="Times New Roman" w:cs="Times New Roman"/>
          <w:sz w:val="28"/>
          <w:szCs w:val="28"/>
        </w:rPr>
        <w:t xml:space="preserve"> Именно с помощью экскурсий учащимся можно познакомиться с экспозицией музеев.</w:t>
      </w:r>
    </w:p>
    <w:p w:rsidR="003C0F7F" w:rsidRPr="00AF0837" w:rsidRDefault="003C0F7F" w:rsidP="00141092">
      <w:pPr>
        <w:spacing w:after="0" w:line="360" w:lineRule="auto"/>
        <w:ind w:firstLine="284"/>
        <w:jc w:val="both"/>
        <w:rPr>
          <w:rFonts w:ascii="Times New Roman" w:hAnsi="Times New Roman" w:cs="Times New Roman"/>
          <w:sz w:val="28"/>
          <w:szCs w:val="28"/>
        </w:rPr>
      </w:pPr>
      <w:r w:rsidRPr="00AF0837">
        <w:rPr>
          <w:rFonts w:ascii="Times New Roman" w:hAnsi="Times New Roman" w:cs="Times New Roman"/>
          <w:sz w:val="28"/>
          <w:szCs w:val="28"/>
        </w:rPr>
        <w:t>Роль музея в образовательно-воспитательном процессе:</w:t>
      </w:r>
    </w:p>
    <w:p w:rsidR="003C0F7F" w:rsidRPr="00AF0837" w:rsidRDefault="003C0F7F" w:rsidP="00141092">
      <w:pPr>
        <w:spacing w:after="0" w:line="360" w:lineRule="auto"/>
        <w:jc w:val="both"/>
        <w:rPr>
          <w:rFonts w:ascii="Times New Roman" w:hAnsi="Times New Roman" w:cs="Times New Roman"/>
          <w:sz w:val="28"/>
          <w:szCs w:val="28"/>
        </w:rPr>
      </w:pPr>
      <w:r w:rsidRPr="00AF0837">
        <w:rPr>
          <w:rFonts w:ascii="Times New Roman" w:hAnsi="Times New Roman" w:cs="Times New Roman"/>
          <w:sz w:val="28"/>
          <w:szCs w:val="28"/>
        </w:rPr>
        <w:t xml:space="preserve">1) обзорные экскурсии для гостей </w:t>
      </w:r>
      <w:r>
        <w:rPr>
          <w:rFonts w:ascii="Times New Roman" w:hAnsi="Times New Roman" w:cs="Times New Roman"/>
          <w:sz w:val="28"/>
          <w:szCs w:val="28"/>
        </w:rPr>
        <w:t>техникума</w:t>
      </w:r>
      <w:r w:rsidRPr="00AF0837">
        <w:rPr>
          <w:rFonts w:ascii="Times New Roman" w:hAnsi="Times New Roman" w:cs="Times New Roman"/>
          <w:sz w:val="28"/>
          <w:szCs w:val="28"/>
        </w:rPr>
        <w:t>: участников методических семинаров, студентов;</w:t>
      </w:r>
    </w:p>
    <w:p w:rsidR="003C0F7F" w:rsidRPr="00AF0837" w:rsidRDefault="003C0F7F" w:rsidP="00141092">
      <w:pPr>
        <w:spacing w:line="360" w:lineRule="auto"/>
        <w:jc w:val="both"/>
        <w:rPr>
          <w:rFonts w:ascii="Times New Roman" w:hAnsi="Times New Roman" w:cs="Times New Roman"/>
          <w:sz w:val="28"/>
          <w:szCs w:val="28"/>
        </w:rPr>
      </w:pPr>
      <w:r w:rsidRPr="00AF0837">
        <w:rPr>
          <w:rFonts w:ascii="Times New Roman" w:hAnsi="Times New Roman" w:cs="Times New Roman"/>
          <w:sz w:val="28"/>
          <w:szCs w:val="28"/>
        </w:rPr>
        <w:t xml:space="preserve">2) экскурсии для учащихся, для ветеранов </w:t>
      </w:r>
      <w:r>
        <w:rPr>
          <w:rFonts w:ascii="Times New Roman" w:hAnsi="Times New Roman" w:cs="Times New Roman"/>
          <w:sz w:val="28"/>
          <w:szCs w:val="28"/>
        </w:rPr>
        <w:t>техникума</w:t>
      </w:r>
      <w:r w:rsidRPr="00AF0837">
        <w:rPr>
          <w:rFonts w:ascii="Times New Roman" w:hAnsi="Times New Roman" w:cs="Times New Roman"/>
          <w:sz w:val="28"/>
          <w:szCs w:val="28"/>
        </w:rPr>
        <w:t>, жителей микрорайона;</w:t>
      </w:r>
    </w:p>
    <w:p w:rsidR="003C0F7F" w:rsidRPr="00AF0837" w:rsidRDefault="003C0F7F" w:rsidP="00141092">
      <w:pPr>
        <w:spacing w:line="360" w:lineRule="auto"/>
        <w:jc w:val="both"/>
        <w:rPr>
          <w:rFonts w:ascii="Times New Roman" w:hAnsi="Times New Roman" w:cs="Times New Roman"/>
          <w:sz w:val="28"/>
          <w:szCs w:val="28"/>
        </w:rPr>
      </w:pPr>
      <w:r w:rsidRPr="00AF0837">
        <w:rPr>
          <w:rFonts w:ascii="Times New Roman" w:hAnsi="Times New Roman" w:cs="Times New Roman"/>
          <w:sz w:val="28"/>
          <w:szCs w:val="28"/>
        </w:rPr>
        <w:t>3) проведение уроков на базе музея;</w:t>
      </w:r>
    </w:p>
    <w:p w:rsidR="003C0F7F" w:rsidRPr="00AF0837" w:rsidRDefault="003C0F7F" w:rsidP="00141092">
      <w:pPr>
        <w:spacing w:line="360" w:lineRule="auto"/>
        <w:jc w:val="both"/>
        <w:rPr>
          <w:rFonts w:ascii="Times New Roman" w:hAnsi="Times New Roman" w:cs="Times New Roman"/>
          <w:sz w:val="28"/>
          <w:szCs w:val="28"/>
        </w:rPr>
      </w:pPr>
      <w:r w:rsidRPr="00AF0837">
        <w:rPr>
          <w:rFonts w:ascii="Times New Roman" w:hAnsi="Times New Roman" w:cs="Times New Roman"/>
          <w:sz w:val="28"/>
          <w:szCs w:val="28"/>
        </w:rPr>
        <w:t>4) использование музейных предметов в качестве учебных пособий на уроке;</w:t>
      </w:r>
    </w:p>
    <w:p w:rsidR="003C0F7F" w:rsidRPr="00AF0837" w:rsidRDefault="003C0F7F" w:rsidP="00141092">
      <w:pPr>
        <w:spacing w:line="360" w:lineRule="auto"/>
        <w:jc w:val="both"/>
        <w:rPr>
          <w:rFonts w:ascii="Times New Roman" w:hAnsi="Times New Roman" w:cs="Times New Roman"/>
          <w:sz w:val="28"/>
          <w:szCs w:val="28"/>
        </w:rPr>
      </w:pPr>
      <w:r w:rsidRPr="00AF0837">
        <w:rPr>
          <w:rFonts w:ascii="Times New Roman" w:hAnsi="Times New Roman" w:cs="Times New Roman"/>
          <w:sz w:val="28"/>
          <w:szCs w:val="28"/>
        </w:rPr>
        <w:t>5) обучение членов совета музея;</w:t>
      </w:r>
    </w:p>
    <w:p w:rsidR="003C0F7F" w:rsidRPr="00AF0837" w:rsidRDefault="003C0F7F" w:rsidP="00141092">
      <w:pPr>
        <w:spacing w:line="360" w:lineRule="auto"/>
        <w:jc w:val="both"/>
        <w:rPr>
          <w:rFonts w:ascii="Times New Roman" w:hAnsi="Times New Roman" w:cs="Times New Roman"/>
          <w:sz w:val="28"/>
          <w:szCs w:val="28"/>
        </w:rPr>
      </w:pPr>
      <w:r w:rsidRPr="00AF0837">
        <w:rPr>
          <w:rFonts w:ascii="Times New Roman" w:hAnsi="Times New Roman" w:cs="Times New Roman"/>
          <w:sz w:val="28"/>
          <w:szCs w:val="28"/>
        </w:rPr>
        <w:lastRenderedPageBreak/>
        <w:t>6) подготовка учебно-исследовательских работ;</w:t>
      </w:r>
    </w:p>
    <w:p w:rsidR="003C0F7F" w:rsidRPr="00AF0837" w:rsidRDefault="003C0F7F" w:rsidP="00141092">
      <w:pPr>
        <w:spacing w:line="360" w:lineRule="auto"/>
        <w:jc w:val="both"/>
        <w:rPr>
          <w:rFonts w:ascii="Times New Roman" w:hAnsi="Times New Roman" w:cs="Times New Roman"/>
          <w:sz w:val="28"/>
          <w:szCs w:val="28"/>
        </w:rPr>
      </w:pPr>
      <w:r w:rsidRPr="00AF0837">
        <w:rPr>
          <w:rFonts w:ascii="Times New Roman" w:hAnsi="Times New Roman" w:cs="Times New Roman"/>
          <w:sz w:val="28"/>
          <w:szCs w:val="28"/>
        </w:rPr>
        <w:t>7) участие в учебно-исследовательских конференциях;</w:t>
      </w:r>
    </w:p>
    <w:p w:rsidR="003C0F7F" w:rsidRPr="00AF0837" w:rsidRDefault="003C0F7F" w:rsidP="00141092">
      <w:pPr>
        <w:spacing w:line="360" w:lineRule="auto"/>
        <w:jc w:val="both"/>
        <w:rPr>
          <w:rFonts w:ascii="Times New Roman" w:hAnsi="Times New Roman" w:cs="Times New Roman"/>
          <w:sz w:val="28"/>
          <w:szCs w:val="28"/>
        </w:rPr>
      </w:pPr>
      <w:r w:rsidRPr="00AF0837">
        <w:rPr>
          <w:rFonts w:ascii="Times New Roman" w:hAnsi="Times New Roman" w:cs="Times New Roman"/>
          <w:sz w:val="28"/>
          <w:szCs w:val="28"/>
        </w:rPr>
        <w:t>8) проведение учебы актива музеев;</w:t>
      </w:r>
    </w:p>
    <w:p w:rsidR="003C0F7F" w:rsidRPr="00AF0837" w:rsidRDefault="003C0F7F" w:rsidP="00141092">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Pr="00AF0837">
        <w:rPr>
          <w:rFonts w:ascii="Times New Roman" w:hAnsi="Times New Roman" w:cs="Times New Roman"/>
          <w:sz w:val="28"/>
          <w:szCs w:val="28"/>
        </w:rPr>
        <w:t xml:space="preserve">) участие в Днях открытых дверей для </w:t>
      </w:r>
      <w:r>
        <w:rPr>
          <w:rFonts w:ascii="Times New Roman" w:hAnsi="Times New Roman" w:cs="Times New Roman"/>
          <w:sz w:val="28"/>
          <w:szCs w:val="28"/>
        </w:rPr>
        <w:t xml:space="preserve">школьников и </w:t>
      </w:r>
      <w:r w:rsidRPr="00AF0837">
        <w:rPr>
          <w:rFonts w:ascii="Times New Roman" w:hAnsi="Times New Roman" w:cs="Times New Roman"/>
          <w:sz w:val="28"/>
          <w:szCs w:val="28"/>
        </w:rPr>
        <w:t>родителей;</w:t>
      </w:r>
    </w:p>
    <w:p w:rsidR="003C0F7F" w:rsidRDefault="003C0F7F" w:rsidP="00141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AF0837">
        <w:rPr>
          <w:rFonts w:ascii="Times New Roman" w:hAnsi="Times New Roman" w:cs="Times New Roman"/>
          <w:sz w:val="28"/>
          <w:szCs w:val="28"/>
        </w:rPr>
        <w:t>) проведение уроков мужества, праздников, встреч с интересными людьми.</w:t>
      </w:r>
    </w:p>
    <w:p w:rsidR="003C0F7F" w:rsidRDefault="003C0F7F" w:rsidP="001410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А теперь не много о нашем музее: «Наш музей работает при патриотическом  клубе. За первый год работы клуба в музее проведено около 50-ти экскурсий, и два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w:t>
      </w:r>
    </w:p>
    <w:p w:rsidR="003C0F7F" w:rsidRDefault="003C0F7F" w:rsidP="0014109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Задачи и цели на будущие: реализовать уроки музееведения для актива клуба, классные часы с каждой группой 1-ого курса (знакомства с учебным заведением), проводить гостиные вечера с ветеранами в музее и продолжения проведений квестов и классных часов.</w:t>
      </w:r>
    </w:p>
    <w:p w:rsidR="003C0F7F" w:rsidRDefault="003C0F7F" w:rsidP="00141092">
      <w:pPr>
        <w:spacing w:line="360" w:lineRule="auto"/>
        <w:jc w:val="center"/>
        <w:rPr>
          <w:rFonts w:ascii="Times New Roman" w:hAnsi="Times New Roman" w:cs="Times New Roman"/>
          <w:sz w:val="28"/>
          <w:szCs w:val="28"/>
        </w:rPr>
      </w:pPr>
      <w:r>
        <w:rPr>
          <w:rFonts w:ascii="Times New Roman" w:hAnsi="Times New Roman" w:cs="Times New Roman"/>
          <w:sz w:val="28"/>
          <w:szCs w:val="28"/>
        </w:rPr>
        <w:t>Выводы:</w:t>
      </w:r>
    </w:p>
    <w:p w:rsidR="003C0F7F" w:rsidRDefault="003C0F7F" w:rsidP="00141092">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Музей занимает важное место в системе патриотического воспитания студентов.</w:t>
      </w:r>
    </w:p>
    <w:p w:rsidR="003C0F7F" w:rsidRDefault="003C0F7F" w:rsidP="00141092">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Музей обладает определенным просветительным и воспитательным потенциалом, выступая в роли открытой педагогической системы.</w:t>
      </w:r>
    </w:p>
    <w:p w:rsidR="003C0F7F" w:rsidRPr="00ED3ED5" w:rsidRDefault="003C0F7F" w:rsidP="00141092">
      <w:pPr>
        <w:pStyle w:val="a3"/>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Музейные экспонаты оказывают значительное эмоциональное воздействие на формирование патриотических чувств и сознания у студентов.</w:t>
      </w:r>
    </w:p>
    <w:p w:rsidR="00CA44BB" w:rsidRDefault="00CA44BB" w:rsidP="00141092">
      <w:pPr>
        <w:tabs>
          <w:tab w:val="left" w:pos="3119"/>
          <w:tab w:val="left" w:pos="4111"/>
        </w:tabs>
        <w:spacing w:after="0" w:line="360" w:lineRule="auto"/>
        <w:ind w:left="4820"/>
        <w:jc w:val="right"/>
        <w:rPr>
          <w:rFonts w:ascii="Times New Roman" w:hAnsi="Times New Roman"/>
          <w:i/>
          <w:sz w:val="24"/>
          <w:szCs w:val="24"/>
        </w:rPr>
      </w:pPr>
    </w:p>
    <w:p w:rsidR="00CA44BB" w:rsidRDefault="00CA44BB" w:rsidP="00141092">
      <w:pPr>
        <w:tabs>
          <w:tab w:val="left" w:pos="3119"/>
          <w:tab w:val="left" w:pos="4111"/>
        </w:tabs>
        <w:spacing w:after="0" w:line="360" w:lineRule="auto"/>
        <w:ind w:left="4820"/>
        <w:jc w:val="right"/>
        <w:rPr>
          <w:rFonts w:ascii="Times New Roman" w:hAnsi="Times New Roman"/>
          <w:i/>
          <w:sz w:val="24"/>
          <w:szCs w:val="24"/>
        </w:rPr>
      </w:pPr>
    </w:p>
    <w:p w:rsidR="00CA44BB" w:rsidRDefault="00CA44BB" w:rsidP="00141092">
      <w:pPr>
        <w:tabs>
          <w:tab w:val="left" w:pos="3119"/>
          <w:tab w:val="left" w:pos="4111"/>
        </w:tabs>
        <w:spacing w:after="0" w:line="360" w:lineRule="auto"/>
        <w:ind w:left="4820"/>
        <w:jc w:val="right"/>
        <w:rPr>
          <w:rFonts w:ascii="Times New Roman" w:hAnsi="Times New Roman"/>
          <w:i/>
          <w:sz w:val="24"/>
          <w:szCs w:val="24"/>
        </w:rPr>
      </w:pPr>
    </w:p>
    <w:p w:rsidR="00CA44BB" w:rsidRDefault="00CA44BB" w:rsidP="00141092">
      <w:pPr>
        <w:tabs>
          <w:tab w:val="left" w:pos="3119"/>
          <w:tab w:val="left" w:pos="4111"/>
        </w:tabs>
        <w:spacing w:after="0" w:line="360" w:lineRule="auto"/>
        <w:ind w:left="4820"/>
        <w:jc w:val="right"/>
        <w:rPr>
          <w:rFonts w:ascii="Times New Roman" w:hAnsi="Times New Roman"/>
          <w:i/>
          <w:sz w:val="24"/>
          <w:szCs w:val="24"/>
        </w:rPr>
      </w:pPr>
    </w:p>
    <w:p w:rsidR="00CA44BB" w:rsidRDefault="00CA44BB" w:rsidP="00141092">
      <w:pPr>
        <w:tabs>
          <w:tab w:val="left" w:pos="3119"/>
          <w:tab w:val="left" w:pos="4111"/>
        </w:tabs>
        <w:spacing w:after="0" w:line="360" w:lineRule="auto"/>
        <w:ind w:left="4820"/>
        <w:jc w:val="right"/>
        <w:rPr>
          <w:rFonts w:ascii="Times New Roman" w:hAnsi="Times New Roman"/>
          <w:i/>
          <w:sz w:val="24"/>
          <w:szCs w:val="24"/>
        </w:rPr>
      </w:pPr>
    </w:p>
    <w:p w:rsidR="00F2404B" w:rsidRDefault="00F2404B" w:rsidP="00141092">
      <w:pPr>
        <w:tabs>
          <w:tab w:val="left" w:pos="3119"/>
          <w:tab w:val="left" w:pos="4111"/>
        </w:tabs>
        <w:spacing w:after="0" w:line="360" w:lineRule="auto"/>
        <w:ind w:left="4820"/>
        <w:jc w:val="right"/>
        <w:rPr>
          <w:rFonts w:ascii="Times New Roman" w:hAnsi="Times New Roman"/>
          <w:i/>
          <w:sz w:val="24"/>
          <w:szCs w:val="24"/>
        </w:rPr>
      </w:pPr>
    </w:p>
    <w:p w:rsidR="00F2404B" w:rsidRDefault="00F2404B" w:rsidP="00141092">
      <w:pPr>
        <w:tabs>
          <w:tab w:val="left" w:pos="3119"/>
          <w:tab w:val="left" w:pos="4111"/>
        </w:tabs>
        <w:spacing w:after="0" w:line="360" w:lineRule="auto"/>
        <w:ind w:left="4820"/>
        <w:jc w:val="right"/>
        <w:rPr>
          <w:rFonts w:ascii="Times New Roman" w:hAnsi="Times New Roman"/>
          <w:i/>
          <w:sz w:val="24"/>
          <w:szCs w:val="24"/>
        </w:rPr>
      </w:pPr>
    </w:p>
    <w:p w:rsidR="00F2404B" w:rsidRDefault="00F2404B" w:rsidP="00141092">
      <w:pPr>
        <w:tabs>
          <w:tab w:val="left" w:pos="3119"/>
          <w:tab w:val="left" w:pos="4111"/>
        </w:tabs>
        <w:spacing w:after="0" w:line="360" w:lineRule="auto"/>
        <w:ind w:left="4820"/>
        <w:jc w:val="right"/>
        <w:rPr>
          <w:rFonts w:ascii="Times New Roman" w:hAnsi="Times New Roman"/>
          <w:i/>
          <w:sz w:val="24"/>
          <w:szCs w:val="24"/>
        </w:rPr>
      </w:pPr>
    </w:p>
    <w:p w:rsidR="003C0F7F" w:rsidRPr="00B34796" w:rsidRDefault="00B34796" w:rsidP="00B34796">
      <w:pPr>
        <w:tabs>
          <w:tab w:val="left" w:pos="3119"/>
          <w:tab w:val="left" w:pos="4111"/>
        </w:tabs>
        <w:spacing w:after="0" w:line="240" w:lineRule="auto"/>
        <w:ind w:left="4820"/>
        <w:jc w:val="right"/>
        <w:rPr>
          <w:rFonts w:ascii="Times New Roman" w:hAnsi="Times New Roman"/>
          <w:bCs/>
          <w:i/>
          <w:kern w:val="36"/>
          <w:sz w:val="28"/>
          <w:szCs w:val="28"/>
        </w:rPr>
      </w:pPr>
      <w:r w:rsidRPr="00B34796">
        <w:rPr>
          <w:rFonts w:ascii="Times New Roman" w:hAnsi="Times New Roman"/>
          <w:i/>
          <w:sz w:val="28"/>
          <w:szCs w:val="28"/>
        </w:rPr>
        <w:lastRenderedPageBreak/>
        <w:t xml:space="preserve">Е.А. </w:t>
      </w:r>
      <w:proofErr w:type="spellStart"/>
      <w:r w:rsidRPr="00B34796">
        <w:rPr>
          <w:rFonts w:ascii="Times New Roman" w:hAnsi="Times New Roman"/>
          <w:i/>
          <w:sz w:val="28"/>
          <w:szCs w:val="28"/>
        </w:rPr>
        <w:t>Касинцева</w:t>
      </w:r>
      <w:proofErr w:type="spellEnd"/>
    </w:p>
    <w:p w:rsidR="003C0F7F" w:rsidRPr="00B34796" w:rsidRDefault="00B34796" w:rsidP="00B34796">
      <w:pPr>
        <w:tabs>
          <w:tab w:val="left" w:pos="3119"/>
          <w:tab w:val="left" w:pos="4111"/>
        </w:tabs>
        <w:spacing w:after="0" w:line="240" w:lineRule="auto"/>
        <w:jc w:val="right"/>
        <w:rPr>
          <w:rFonts w:ascii="Times New Roman" w:hAnsi="Times New Roman"/>
          <w:bCs/>
          <w:i/>
          <w:kern w:val="36"/>
          <w:sz w:val="28"/>
          <w:szCs w:val="28"/>
        </w:rPr>
      </w:pPr>
      <w:r>
        <w:rPr>
          <w:rFonts w:ascii="Times New Roman" w:hAnsi="Times New Roman"/>
          <w:bCs/>
          <w:i/>
          <w:kern w:val="36"/>
          <w:sz w:val="28"/>
          <w:szCs w:val="28"/>
        </w:rPr>
        <w:t>П</w:t>
      </w:r>
      <w:r w:rsidR="003C0F7F" w:rsidRPr="00B34796">
        <w:rPr>
          <w:rFonts w:ascii="Times New Roman" w:hAnsi="Times New Roman"/>
          <w:bCs/>
          <w:i/>
          <w:kern w:val="36"/>
          <w:sz w:val="28"/>
          <w:szCs w:val="28"/>
        </w:rPr>
        <w:t xml:space="preserve">реподаватель физического </w:t>
      </w:r>
      <w:r>
        <w:rPr>
          <w:rFonts w:ascii="Times New Roman" w:hAnsi="Times New Roman"/>
          <w:bCs/>
          <w:i/>
          <w:kern w:val="36"/>
          <w:sz w:val="28"/>
          <w:szCs w:val="28"/>
        </w:rPr>
        <w:t>в</w:t>
      </w:r>
      <w:r w:rsidR="003C0F7F" w:rsidRPr="00B34796">
        <w:rPr>
          <w:rFonts w:ascii="Times New Roman" w:hAnsi="Times New Roman"/>
          <w:bCs/>
          <w:i/>
          <w:kern w:val="36"/>
          <w:sz w:val="28"/>
          <w:szCs w:val="28"/>
        </w:rPr>
        <w:t xml:space="preserve">оспитания  </w:t>
      </w:r>
    </w:p>
    <w:p w:rsidR="00B34796" w:rsidRPr="00A01190" w:rsidRDefault="00B34796" w:rsidP="00B34796">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B34796" w:rsidRPr="00A01190" w:rsidRDefault="00B34796" w:rsidP="00B34796">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B34796" w:rsidRDefault="00B34796" w:rsidP="00B34796">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B34796" w:rsidRDefault="00B34796" w:rsidP="00B34796">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B34796" w:rsidRPr="00A01190" w:rsidRDefault="00B34796" w:rsidP="00B34796">
      <w:pPr>
        <w:spacing w:after="0" w:line="240" w:lineRule="auto"/>
        <w:ind w:firstLine="709"/>
        <w:jc w:val="right"/>
        <w:rPr>
          <w:rFonts w:ascii="Times New Roman" w:hAnsi="Times New Roman" w:cs="Times New Roman"/>
          <w:i/>
          <w:sz w:val="28"/>
          <w:szCs w:val="28"/>
        </w:rPr>
      </w:pPr>
    </w:p>
    <w:p w:rsidR="003C0F7F" w:rsidRPr="00535971" w:rsidRDefault="003C0F7F" w:rsidP="00141092">
      <w:pPr>
        <w:spacing w:line="360" w:lineRule="auto"/>
        <w:jc w:val="center"/>
        <w:rPr>
          <w:rFonts w:ascii="Times New Roman" w:hAnsi="Times New Roman" w:cs="Times New Roman"/>
          <w:b/>
          <w:sz w:val="28"/>
          <w:szCs w:val="28"/>
        </w:rPr>
      </w:pPr>
      <w:r w:rsidRPr="00535971">
        <w:rPr>
          <w:rFonts w:ascii="Times New Roman" w:hAnsi="Times New Roman" w:cs="Times New Roman"/>
          <w:b/>
          <w:sz w:val="28"/>
          <w:szCs w:val="28"/>
        </w:rPr>
        <w:t>П</w:t>
      </w:r>
      <w:r w:rsidR="00B34796">
        <w:rPr>
          <w:rFonts w:ascii="Times New Roman" w:hAnsi="Times New Roman" w:cs="Times New Roman"/>
          <w:b/>
          <w:sz w:val="28"/>
          <w:szCs w:val="28"/>
        </w:rPr>
        <w:t>РОФИЛАКТИКА ПРОФЕССИОНАЛЬНЫХ ЗАБОЛЕВАНИЙ У РАБОТНИКОВ ОБЩЕСТВЕННОГО ПИТАНИЯ.</w:t>
      </w:r>
      <w:r w:rsidRPr="00535971">
        <w:rPr>
          <w:rFonts w:ascii="Times New Roman" w:hAnsi="Times New Roman" w:cs="Times New Roman"/>
          <w:b/>
          <w:sz w:val="28"/>
          <w:szCs w:val="28"/>
        </w:rPr>
        <w:t xml:space="preserve"> </w:t>
      </w:r>
    </w:p>
    <w:p w:rsidR="003C0F7F" w:rsidRPr="00535971" w:rsidRDefault="003C0F7F" w:rsidP="00141092">
      <w:pPr>
        <w:spacing w:after="0" w:line="360" w:lineRule="auto"/>
        <w:ind w:firstLine="708"/>
        <w:jc w:val="both"/>
        <w:rPr>
          <w:rFonts w:ascii="Times New Roman" w:hAnsi="Times New Roman" w:cs="Times New Roman"/>
          <w:sz w:val="28"/>
          <w:szCs w:val="28"/>
        </w:rPr>
      </w:pPr>
      <w:r w:rsidRPr="00535971">
        <w:rPr>
          <w:rFonts w:ascii="Times New Roman" w:hAnsi="Times New Roman" w:cs="Times New Roman"/>
          <w:sz w:val="28"/>
          <w:szCs w:val="28"/>
        </w:rPr>
        <w:t xml:space="preserve">В процессе трудовой деятельности </w:t>
      </w:r>
      <w:proofErr w:type="gramStart"/>
      <w:r w:rsidRPr="00535971">
        <w:rPr>
          <w:rFonts w:ascii="Times New Roman" w:hAnsi="Times New Roman" w:cs="Times New Roman"/>
          <w:sz w:val="28"/>
          <w:szCs w:val="28"/>
        </w:rPr>
        <w:t>на</w:t>
      </w:r>
      <w:proofErr w:type="gramEnd"/>
      <w:r w:rsidRPr="00535971">
        <w:rPr>
          <w:rFonts w:ascii="Times New Roman" w:hAnsi="Times New Roman" w:cs="Times New Roman"/>
          <w:sz w:val="28"/>
          <w:szCs w:val="28"/>
        </w:rPr>
        <w:t xml:space="preserve"> </w:t>
      </w:r>
      <w:proofErr w:type="gramStart"/>
      <w:r w:rsidRPr="00535971">
        <w:rPr>
          <w:rFonts w:ascii="Times New Roman" w:hAnsi="Times New Roman" w:cs="Times New Roman"/>
          <w:sz w:val="28"/>
          <w:szCs w:val="28"/>
        </w:rPr>
        <w:t>работающего</w:t>
      </w:r>
      <w:proofErr w:type="gramEnd"/>
      <w:r w:rsidRPr="00535971">
        <w:rPr>
          <w:rFonts w:ascii="Times New Roman" w:hAnsi="Times New Roman" w:cs="Times New Roman"/>
          <w:sz w:val="28"/>
          <w:szCs w:val="28"/>
        </w:rPr>
        <w:t xml:space="preserve"> воздействуют факторы производственной среды и трудового процесса, которые могут оказать негативное влияние на здоровье. Не представляет сомнений и тот факт, что полное исключение из производственной среды неблагоприятных факторов невозможно. В связи с этим остро встает вопрос по профилактике профессиональных и профессионально обусловленных заболеваний.</w:t>
      </w:r>
    </w:p>
    <w:p w:rsidR="003C0F7F" w:rsidRPr="00535971" w:rsidRDefault="003C0F7F" w:rsidP="00141092">
      <w:pPr>
        <w:spacing w:after="0" w:line="360" w:lineRule="auto"/>
        <w:ind w:firstLine="708"/>
        <w:jc w:val="both"/>
        <w:rPr>
          <w:rFonts w:ascii="Times New Roman" w:hAnsi="Times New Roman" w:cs="Times New Roman"/>
          <w:sz w:val="28"/>
          <w:szCs w:val="28"/>
        </w:rPr>
      </w:pPr>
      <w:r w:rsidRPr="00535971">
        <w:rPr>
          <w:rFonts w:ascii="Times New Roman" w:hAnsi="Times New Roman" w:cs="Times New Roman"/>
          <w:sz w:val="28"/>
          <w:szCs w:val="28"/>
        </w:rPr>
        <w:t>Актуальность этой темы связана и с принятием закона о повышение пенсионного возраста населения. А это значит</w:t>
      </w:r>
      <w:r>
        <w:rPr>
          <w:rFonts w:ascii="Times New Roman" w:hAnsi="Times New Roman" w:cs="Times New Roman"/>
          <w:sz w:val="28"/>
          <w:szCs w:val="28"/>
        </w:rPr>
        <w:t>,</w:t>
      </w:r>
      <w:r w:rsidRPr="00535971">
        <w:rPr>
          <w:rFonts w:ascii="Times New Roman" w:hAnsi="Times New Roman" w:cs="Times New Roman"/>
          <w:sz w:val="28"/>
          <w:szCs w:val="28"/>
        </w:rPr>
        <w:t xml:space="preserve"> что нужно с начала своей профессиональной деятельности  знать риски заболеваний в избранной профессии  и заниматься их профилактикой начиная с момента обучения в профессиональном образовательном учреждении.</w:t>
      </w:r>
    </w:p>
    <w:p w:rsidR="003C0F7F" w:rsidRPr="00535971" w:rsidRDefault="003C0F7F" w:rsidP="00141092">
      <w:pPr>
        <w:pStyle w:val="a9"/>
        <w:spacing w:line="360" w:lineRule="auto"/>
        <w:rPr>
          <w:szCs w:val="28"/>
        </w:rPr>
      </w:pPr>
      <w:r w:rsidRPr="00535971">
        <w:rPr>
          <w:szCs w:val="28"/>
        </w:rPr>
        <w:t>В системе общественного питания  основу персонала составляют повара, пекаря, официанты.</w:t>
      </w:r>
    </w:p>
    <w:p w:rsidR="003C0F7F" w:rsidRPr="00535971" w:rsidRDefault="003C0F7F" w:rsidP="00141092">
      <w:pPr>
        <w:pStyle w:val="a9"/>
        <w:spacing w:line="360" w:lineRule="auto"/>
        <w:rPr>
          <w:szCs w:val="28"/>
        </w:rPr>
      </w:pPr>
      <w:r w:rsidRPr="00535971">
        <w:rPr>
          <w:szCs w:val="28"/>
        </w:rPr>
        <w:t>Для официантов вредными для здоровья факторами являются:</w:t>
      </w:r>
    </w:p>
    <w:p w:rsidR="003C0F7F" w:rsidRPr="00535971" w:rsidRDefault="003C0F7F" w:rsidP="00141092">
      <w:pPr>
        <w:pStyle w:val="a9"/>
        <w:spacing w:line="360" w:lineRule="auto"/>
        <w:rPr>
          <w:szCs w:val="28"/>
        </w:rPr>
      </w:pPr>
      <w:r w:rsidRPr="00535971">
        <w:rPr>
          <w:szCs w:val="28"/>
        </w:rPr>
        <w:t>- работа в ночную смену;</w:t>
      </w:r>
    </w:p>
    <w:p w:rsidR="003C0F7F" w:rsidRPr="00535971" w:rsidRDefault="003C0F7F" w:rsidP="00141092">
      <w:pPr>
        <w:pStyle w:val="a9"/>
        <w:spacing w:line="360" w:lineRule="auto"/>
        <w:rPr>
          <w:szCs w:val="28"/>
        </w:rPr>
      </w:pPr>
      <w:r w:rsidRPr="00535971">
        <w:rPr>
          <w:szCs w:val="28"/>
        </w:rPr>
        <w:t>-нагрузка на нервную систему, постоянные стрессы;</w:t>
      </w:r>
    </w:p>
    <w:p w:rsidR="003C0F7F" w:rsidRPr="00535971" w:rsidRDefault="003C0F7F" w:rsidP="00141092">
      <w:pPr>
        <w:pStyle w:val="a9"/>
        <w:spacing w:line="360" w:lineRule="auto"/>
        <w:rPr>
          <w:szCs w:val="28"/>
        </w:rPr>
      </w:pPr>
      <w:r w:rsidRPr="00535971">
        <w:rPr>
          <w:szCs w:val="28"/>
        </w:rPr>
        <w:t>-шум в зале ресторана, кафе, бара;</w:t>
      </w:r>
    </w:p>
    <w:p w:rsidR="003C0F7F" w:rsidRPr="00535971" w:rsidRDefault="003C0F7F" w:rsidP="00141092">
      <w:pPr>
        <w:pStyle w:val="a9"/>
        <w:spacing w:line="360" w:lineRule="auto"/>
        <w:rPr>
          <w:szCs w:val="28"/>
        </w:rPr>
      </w:pPr>
      <w:r w:rsidRPr="00535971">
        <w:rPr>
          <w:szCs w:val="28"/>
        </w:rPr>
        <w:t>-варикозное расширение вен;</w:t>
      </w:r>
    </w:p>
    <w:p w:rsidR="003C0F7F" w:rsidRPr="00535971" w:rsidRDefault="003C0F7F" w:rsidP="00141092">
      <w:pPr>
        <w:pStyle w:val="a9"/>
        <w:spacing w:line="360" w:lineRule="auto"/>
        <w:rPr>
          <w:szCs w:val="28"/>
        </w:rPr>
      </w:pPr>
      <w:r w:rsidRPr="00535971">
        <w:rPr>
          <w:szCs w:val="28"/>
        </w:rPr>
        <w:t>-нагрузка на опорно-двигательный аппарат.</w:t>
      </w:r>
    </w:p>
    <w:p w:rsidR="003C0F7F" w:rsidRPr="00535971" w:rsidRDefault="003C0F7F" w:rsidP="00141092">
      <w:pPr>
        <w:pStyle w:val="a9"/>
        <w:spacing w:line="360" w:lineRule="auto"/>
        <w:rPr>
          <w:szCs w:val="28"/>
        </w:rPr>
      </w:pPr>
      <w:r w:rsidRPr="00535971">
        <w:rPr>
          <w:szCs w:val="28"/>
        </w:rPr>
        <w:t>Для поваров вредными для здоровья факторами являются:</w:t>
      </w:r>
    </w:p>
    <w:p w:rsidR="003C0F7F" w:rsidRPr="00535971" w:rsidRDefault="003C0F7F" w:rsidP="00141092">
      <w:pPr>
        <w:pStyle w:val="a9"/>
        <w:spacing w:line="360" w:lineRule="auto"/>
        <w:rPr>
          <w:szCs w:val="28"/>
        </w:rPr>
      </w:pPr>
      <w:r w:rsidRPr="00535971">
        <w:rPr>
          <w:szCs w:val="28"/>
        </w:rPr>
        <w:t>-работа в условиях высоких температур, в том числе длительное вынужденное статическое положение;</w:t>
      </w:r>
    </w:p>
    <w:p w:rsidR="003C0F7F" w:rsidRPr="00535971" w:rsidRDefault="003C0F7F" w:rsidP="00141092">
      <w:pPr>
        <w:pStyle w:val="a9"/>
        <w:spacing w:line="360" w:lineRule="auto"/>
        <w:rPr>
          <w:szCs w:val="28"/>
        </w:rPr>
      </w:pPr>
      <w:r w:rsidRPr="00535971">
        <w:rPr>
          <w:szCs w:val="28"/>
        </w:rPr>
        <w:lastRenderedPageBreak/>
        <w:t xml:space="preserve">-загрязнение воздуха продуктами, образующимися при  приготовлении пищи; </w:t>
      </w:r>
    </w:p>
    <w:p w:rsidR="003C0F7F" w:rsidRPr="00535971" w:rsidRDefault="003C0F7F" w:rsidP="00141092">
      <w:pPr>
        <w:pStyle w:val="a9"/>
        <w:spacing w:line="360" w:lineRule="auto"/>
        <w:rPr>
          <w:szCs w:val="28"/>
        </w:rPr>
      </w:pPr>
      <w:r w:rsidRPr="00535971">
        <w:rPr>
          <w:szCs w:val="28"/>
        </w:rPr>
        <w:t>-контакт с аллергенами, раздражающими веществами;</w:t>
      </w:r>
    </w:p>
    <w:p w:rsidR="003C0F7F" w:rsidRPr="00535971" w:rsidRDefault="003C0F7F" w:rsidP="00141092">
      <w:pPr>
        <w:pStyle w:val="a9"/>
        <w:spacing w:line="360" w:lineRule="auto"/>
        <w:rPr>
          <w:szCs w:val="28"/>
        </w:rPr>
      </w:pPr>
      <w:r w:rsidRPr="00535971">
        <w:rPr>
          <w:szCs w:val="28"/>
        </w:rPr>
        <w:t>-работа в ночную смену;</w:t>
      </w:r>
    </w:p>
    <w:p w:rsidR="003C0F7F" w:rsidRDefault="003C0F7F" w:rsidP="00141092">
      <w:pPr>
        <w:pStyle w:val="a9"/>
        <w:spacing w:line="360" w:lineRule="auto"/>
        <w:rPr>
          <w:szCs w:val="28"/>
        </w:rPr>
      </w:pPr>
      <w:r w:rsidRPr="00535971">
        <w:rPr>
          <w:szCs w:val="28"/>
        </w:rPr>
        <w:t>-поднятие и перемещение тяжестей;</w:t>
      </w:r>
    </w:p>
    <w:p w:rsidR="003C0F7F" w:rsidRPr="00535971" w:rsidRDefault="003C0F7F" w:rsidP="00141092">
      <w:pPr>
        <w:pStyle w:val="a9"/>
        <w:spacing w:line="360" w:lineRule="auto"/>
        <w:ind w:firstLine="0"/>
        <w:rPr>
          <w:szCs w:val="28"/>
        </w:rPr>
      </w:pPr>
      <w:r>
        <w:rPr>
          <w:szCs w:val="28"/>
        </w:rPr>
        <w:t xml:space="preserve">          </w:t>
      </w:r>
      <w:r w:rsidRPr="00535971">
        <w:rPr>
          <w:szCs w:val="28"/>
        </w:rPr>
        <w:t>- варикозное расширение вен.</w:t>
      </w:r>
    </w:p>
    <w:p w:rsidR="003C0F7F" w:rsidRPr="00535971" w:rsidRDefault="003C0F7F" w:rsidP="00141092">
      <w:pPr>
        <w:pStyle w:val="a9"/>
        <w:spacing w:line="360" w:lineRule="auto"/>
        <w:ind w:firstLine="708"/>
        <w:rPr>
          <w:szCs w:val="28"/>
        </w:rPr>
      </w:pPr>
      <w:r w:rsidRPr="00535971">
        <w:rPr>
          <w:szCs w:val="28"/>
        </w:rPr>
        <w:t>Следствием негативных факторов являются, нарушение сна, гипертоническая болезнь, эндокринные заболевания, варикозное расширение вен, снижение слуха, заболевание позвоночника, плоскостопие. У кондитеров профессиональным заболеванием являются грибковые инфекции.</w:t>
      </w:r>
    </w:p>
    <w:p w:rsidR="003C0F7F" w:rsidRPr="00535971" w:rsidRDefault="003C0F7F" w:rsidP="00141092">
      <w:pPr>
        <w:pStyle w:val="a9"/>
        <w:spacing w:line="360" w:lineRule="auto"/>
        <w:rPr>
          <w:szCs w:val="28"/>
        </w:rPr>
      </w:pPr>
      <w:r w:rsidRPr="00535971">
        <w:rPr>
          <w:szCs w:val="28"/>
        </w:rPr>
        <w:t>Для профилактики возникновения в дальнейшем профессиональных заболеваний  учащиеся должны знать и уметь применять физические упражнения для улучшения функционального состояни</w:t>
      </w:r>
      <w:r w:rsidR="00CA44BB">
        <w:rPr>
          <w:szCs w:val="28"/>
        </w:rPr>
        <w:t>я своей жизни. Уметь заниматься</w:t>
      </w:r>
      <w:r w:rsidRPr="00535971">
        <w:rPr>
          <w:szCs w:val="28"/>
        </w:rPr>
        <w:t>, как самостоятельно</w:t>
      </w:r>
      <w:r w:rsidR="00CA44BB">
        <w:rPr>
          <w:szCs w:val="28"/>
        </w:rPr>
        <w:t>,</w:t>
      </w:r>
      <w:r w:rsidRPr="00535971">
        <w:rPr>
          <w:szCs w:val="28"/>
        </w:rPr>
        <w:t xml:space="preserve"> так и в группе.</w:t>
      </w:r>
    </w:p>
    <w:p w:rsidR="003C0F7F" w:rsidRPr="00535971" w:rsidRDefault="003C0F7F" w:rsidP="00141092">
      <w:pPr>
        <w:pStyle w:val="a9"/>
        <w:spacing w:line="360" w:lineRule="auto"/>
        <w:rPr>
          <w:szCs w:val="28"/>
        </w:rPr>
      </w:pPr>
      <w:r w:rsidRPr="00535971">
        <w:rPr>
          <w:szCs w:val="28"/>
        </w:rPr>
        <w:t>1. «Здоровье — такое состояние организма человека, когда функции всех его органов и систем уравновешены с внешней средой и отсутствуют какие</w:t>
      </w:r>
      <w:r w:rsidR="00CA44BB">
        <w:rPr>
          <w:szCs w:val="28"/>
        </w:rPr>
        <w:t xml:space="preserve"> </w:t>
      </w:r>
      <w:r w:rsidRPr="00535971">
        <w:rPr>
          <w:szCs w:val="28"/>
        </w:rPr>
        <w:noBreakHyphen/>
      </w:r>
      <w:r w:rsidR="00CA44BB">
        <w:rPr>
          <w:szCs w:val="28"/>
        </w:rPr>
        <w:t xml:space="preserve"> </w:t>
      </w:r>
      <w:r w:rsidRPr="00535971">
        <w:rPr>
          <w:szCs w:val="28"/>
        </w:rPr>
        <w:t>либо болезненные изменения... В понятие здоровья вкладываются не только абсолютные качественные, но и количественные признаки, поскольку существует понятие о степени здоровья... В понятие здоровья входит и социальная полноценность человека» (Большая медицинская энциклопедия).</w:t>
      </w:r>
    </w:p>
    <w:p w:rsidR="003C0F7F" w:rsidRPr="00535971" w:rsidRDefault="003C0F7F" w:rsidP="00141092">
      <w:pPr>
        <w:pStyle w:val="a9"/>
        <w:spacing w:line="360" w:lineRule="auto"/>
        <w:rPr>
          <w:szCs w:val="28"/>
        </w:rPr>
      </w:pPr>
      <w:r w:rsidRPr="00535971">
        <w:rPr>
          <w:szCs w:val="28"/>
        </w:rPr>
        <w:t>2. «Здоровье — состояние физического, морального и социального благополучия, а не только отсутствия заболевания или дряхлости» (Всемирная организация здравоохранения).</w:t>
      </w:r>
    </w:p>
    <w:p w:rsidR="003C0F7F" w:rsidRPr="00535971" w:rsidRDefault="003C0F7F" w:rsidP="00141092">
      <w:pPr>
        <w:pStyle w:val="a9"/>
        <w:spacing w:line="360" w:lineRule="auto"/>
        <w:rPr>
          <w:szCs w:val="28"/>
        </w:rPr>
      </w:pPr>
      <w:r w:rsidRPr="00535971">
        <w:rPr>
          <w:szCs w:val="28"/>
        </w:rPr>
        <w:t>3. «Здоровье — это комплекс резервных возможностей организма, обеспечивающих социальную активность при максимальной продолжительности жизни» (В.П. Казначеев).</w:t>
      </w:r>
    </w:p>
    <w:p w:rsidR="003C0F7F" w:rsidRPr="00535971" w:rsidRDefault="003C0F7F" w:rsidP="00141092">
      <w:pPr>
        <w:pStyle w:val="a9"/>
        <w:spacing w:line="360" w:lineRule="auto"/>
        <w:rPr>
          <w:szCs w:val="28"/>
        </w:rPr>
      </w:pPr>
      <w:r w:rsidRPr="00535971">
        <w:rPr>
          <w:szCs w:val="28"/>
        </w:rPr>
        <w:t>В профессиях связанных с тяжелой нагрузкой на предприятиях общепита производственная гимнастика необходима как одно из сре</w:t>
      </w:r>
      <w:proofErr w:type="gramStart"/>
      <w:r w:rsidRPr="00535971">
        <w:rPr>
          <w:szCs w:val="28"/>
        </w:rPr>
        <w:t>дств пр</w:t>
      </w:r>
      <w:proofErr w:type="gramEnd"/>
      <w:r w:rsidRPr="00535971">
        <w:rPr>
          <w:szCs w:val="28"/>
        </w:rPr>
        <w:t>офилактики.</w:t>
      </w:r>
    </w:p>
    <w:p w:rsidR="003C0F7F" w:rsidRPr="00535971" w:rsidRDefault="003C0F7F" w:rsidP="00141092">
      <w:pPr>
        <w:pStyle w:val="a9"/>
        <w:spacing w:line="360" w:lineRule="auto"/>
        <w:rPr>
          <w:szCs w:val="28"/>
        </w:rPr>
      </w:pPr>
      <w:r w:rsidRPr="00535971">
        <w:rPr>
          <w:szCs w:val="28"/>
        </w:rPr>
        <w:t xml:space="preserve"> В нашем учебном заведении на занятиях по физической подготовке мы используем разные комплексы упражнений  направленных на профилактику </w:t>
      </w:r>
      <w:r w:rsidRPr="00535971">
        <w:rPr>
          <w:szCs w:val="28"/>
        </w:rPr>
        <w:lastRenderedPageBreak/>
        <w:t xml:space="preserve">профессиональных заболеваний. </w:t>
      </w:r>
      <w:proofErr w:type="gramStart"/>
      <w:r w:rsidRPr="00535971">
        <w:rPr>
          <w:szCs w:val="28"/>
        </w:rPr>
        <w:t xml:space="preserve">Для этого мы применяем  различные упражнения: на координацию, гибкость, растяжку, выносливость, силу, ловкость, быстроту как с использованием дополнительного оборудования: гимнастические палки, фитнес мячи, скакалки, гимнастические маты, тренажеры, шведские стенки, </w:t>
      </w:r>
      <w:proofErr w:type="spellStart"/>
      <w:r w:rsidRPr="00535971">
        <w:rPr>
          <w:szCs w:val="28"/>
        </w:rPr>
        <w:t>медболы</w:t>
      </w:r>
      <w:proofErr w:type="spellEnd"/>
      <w:r w:rsidRPr="00535971">
        <w:rPr>
          <w:szCs w:val="28"/>
        </w:rPr>
        <w:t>, гимнастические скамейки</w:t>
      </w:r>
      <w:r w:rsidR="00CB16D4">
        <w:rPr>
          <w:szCs w:val="28"/>
        </w:rPr>
        <w:t>.</w:t>
      </w:r>
      <w:proofErr w:type="gramEnd"/>
    </w:p>
    <w:p w:rsidR="006F54B8" w:rsidRDefault="003C0F7F" w:rsidP="00CA44BB">
      <w:pPr>
        <w:pStyle w:val="a9"/>
        <w:spacing w:line="360" w:lineRule="auto"/>
        <w:rPr>
          <w:sz w:val="36"/>
          <w:szCs w:val="36"/>
        </w:rPr>
      </w:pPr>
      <w:r w:rsidRPr="00535971">
        <w:rPr>
          <w:szCs w:val="28"/>
        </w:rPr>
        <w:t>Древняя китайская пословица гласит «Расскажи мне</w:t>
      </w:r>
      <w:r w:rsidR="00A9713B">
        <w:rPr>
          <w:szCs w:val="28"/>
        </w:rPr>
        <w:t>,</w:t>
      </w:r>
      <w:r w:rsidRPr="00535971">
        <w:rPr>
          <w:szCs w:val="28"/>
        </w:rPr>
        <w:t xml:space="preserve"> и я забуду, покажи мне, и </w:t>
      </w:r>
      <w:proofErr w:type="gramStart"/>
      <w:r w:rsidRPr="00535971">
        <w:rPr>
          <w:szCs w:val="28"/>
        </w:rPr>
        <w:t>может быть я запомню</w:t>
      </w:r>
      <w:proofErr w:type="gramEnd"/>
      <w:r w:rsidRPr="00535971">
        <w:rPr>
          <w:szCs w:val="28"/>
        </w:rPr>
        <w:t>, но вовлеки меня, и я пойму»</w:t>
      </w:r>
      <w:r w:rsidR="00CB16D4">
        <w:rPr>
          <w:szCs w:val="28"/>
        </w:rPr>
        <w:t>.</w:t>
      </w:r>
      <w:r w:rsidRPr="00535971">
        <w:rPr>
          <w:szCs w:val="28"/>
        </w:rPr>
        <w:t xml:space="preserve"> </w:t>
      </w:r>
    </w:p>
    <w:p w:rsidR="006F54B8" w:rsidRPr="00D0228C" w:rsidRDefault="006F54B8" w:rsidP="006F54B8">
      <w:pPr>
        <w:jc w:val="center"/>
        <w:rPr>
          <w:rFonts w:ascii="Times New Roman" w:hAnsi="Times New Roman" w:cs="Times New Roman"/>
          <w:b/>
          <w:sz w:val="28"/>
          <w:szCs w:val="28"/>
        </w:rPr>
      </w:pPr>
      <w:r w:rsidRPr="00D0228C">
        <w:rPr>
          <w:rFonts w:ascii="Times New Roman" w:hAnsi="Times New Roman" w:cs="Times New Roman"/>
          <w:b/>
          <w:sz w:val="28"/>
          <w:szCs w:val="28"/>
        </w:rPr>
        <w:t>Комплекс упражнений с гимнастической палкой.</w:t>
      </w:r>
    </w:p>
    <w:p w:rsidR="006F54B8" w:rsidRPr="009C7CB7" w:rsidRDefault="006F54B8" w:rsidP="00DC25E3">
      <w:pPr>
        <w:pStyle w:val="a6"/>
        <w:spacing w:line="360" w:lineRule="auto"/>
        <w:ind w:firstLine="708"/>
        <w:jc w:val="both"/>
        <w:rPr>
          <w:rFonts w:ascii="Times New Roman" w:hAnsi="Times New Roman" w:cs="Times New Roman"/>
          <w:sz w:val="28"/>
          <w:szCs w:val="28"/>
        </w:rPr>
      </w:pPr>
      <w:r w:rsidRPr="009C7CB7">
        <w:rPr>
          <w:rFonts w:ascii="Times New Roman" w:hAnsi="Times New Roman" w:cs="Times New Roman"/>
          <w:sz w:val="28"/>
          <w:szCs w:val="28"/>
        </w:rPr>
        <w:t>Гимнастическая палка</w:t>
      </w:r>
      <w:r w:rsidR="009C7CB7" w:rsidRPr="009C7CB7">
        <w:rPr>
          <w:rFonts w:ascii="Times New Roman" w:hAnsi="Times New Roman" w:cs="Times New Roman"/>
          <w:sz w:val="28"/>
          <w:szCs w:val="28"/>
        </w:rPr>
        <w:t xml:space="preserve"> </w:t>
      </w:r>
      <w:r w:rsidRPr="009C7CB7">
        <w:rPr>
          <w:rFonts w:ascii="Times New Roman" w:hAnsi="Times New Roman" w:cs="Times New Roman"/>
          <w:sz w:val="28"/>
          <w:szCs w:val="28"/>
        </w:rPr>
        <w:t>-</w:t>
      </w:r>
      <w:r w:rsidR="009C7CB7" w:rsidRPr="009C7CB7">
        <w:rPr>
          <w:rFonts w:ascii="Times New Roman" w:hAnsi="Times New Roman" w:cs="Times New Roman"/>
          <w:sz w:val="28"/>
          <w:szCs w:val="28"/>
        </w:rPr>
        <w:t xml:space="preserve"> </w:t>
      </w:r>
      <w:r w:rsidRPr="009C7CB7">
        <w:rPr>
          <w:rFonts w:ascii="Times New Roman" w:hAnsi="Times New Roman" w:cs="Times New Roman"/>
          <w:sz w:val="28"/>
          <w:szCs w:val="28"/>
        </w:rPr>
        <w:t xml:space="preserve">общедоступный тренажер. Стандартная длина </w:t>
      </w:r>
      <w:proofErr w:type="gramStart"/>
      <w:r w:rsidRPr="009C7CB7">
        <w:rPr>
          <w:rFonts w:ascii="Times New Roman" w:hAnsi="Times New Roman" w:cs="Times New Roman"/>
          <w:sz w:val="28"/>
          <w:szCs w:val="28"/>
        </w:rPr>
        <w:t>гимнастической</w:t>
      </w:r>
      <w:proofErr w:type="gramEnd"/>
      <w:r w:rsidRPr="009C7CB7">
        <w:rPr>
          <w:rFonts w:ascii="Times New Roman" w:hAnsi="Times New Roman" w:cs="Times New Roman"/>
          <w:sz w:val="28"/>
          <w:szCs w:val="28"/>
        </w:rPr>
        <w:t xml:space="preserve"> палки-120см.</w:t>
      </w:r>
    </w:p>
    <w:p w:rsidR="006F54B8" w:rsidRDefault="006F54B8" w:rsidP="00DC25E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гимнастической палки позволяет разнообразить известные упражнения и обладает следующими преимуществами:</w:t>
      </w:r>
    </w:p>
    <w:p w:rsidR="006F54B8" w:rsidRDefault="006F54B8" w:rsidP="00712E2F">
      <w:pPr>
        <w:pStyle w:val="a3"/>
        <w:numPr>
          <w:ilvl w:val="0"/>
          <w:numId w:val="49"/>
        </w:numPr>
        <w:spacing w:line="360" w:lineRule="auto"/>
        <w:rPr>
          <w:rFonts w:ascii="Times New Roman" w:hAnsi="Times New Roman" w:cs="Times New Roman"/>
          <w:sz w:val="28"/>
          <w:szCs w:val="28"/>
        </w:rPr>
      </w:pPr>
      <w:r>
        <w:rPr>
          <w:rFonts w:ascii="Times New Roman" w:hAnsi="Times New Roman" w:cs="Times New Roman"/>
          <w:sz w:val="28"/>
          <w:szCs w:val="28"/>
        </w:rPr>
        <w:t>Корректирует осанку, помогая удерживать спину прямой и зафиксировать позвоночник;</w:t>
      </w:r>
    </w:p>
    <w:p w:rsidR="006F54B8" w:rsidRDefault="006F54B8" w:rsidP="00712E2F">
      <w:pPr>
        <w:pStyle w:val="a3"/>
        <w:numPr>
          <w:ilvl w:val="0"/>
          <w:numId w:val="49"/>
        </w:numPr>
        <w:spacing w:line="360" w:lineRule="auto"/>
        <w:rPr>
          <w:rFonts w:ascii="Times New Roman" w:hAnsi="Times New Roman" w:cs="Times New Roman"/>
          <w:sz w:val="28"/>
          <w:szCs w:val="28"/>
        </w:rPr>
      </w:pPr>
      <w:r>
        <w:rPr>
          <w:rFonts w:ascii="Times New Roman" w:hAnsi="Times New Roman" w:cs="Times New Roman"/>
          <w:sz w:val="28"/>
          <w:szCs w:val="28"/>
        </w:rPr>
        <w:t>Развивает подвижность в плечевом суставе;</w:t>
      </w:r>
    </w:p>
    <w:p w:rsidR="006F54B8" w:rsidRPr="00CA44BB" w:rsidRDefault="006F54B8" w:rsidP="006F54B8">
      <w:pPr>
        <w:pStyle w:val="a3"/>
        <w:numPr>
          <w:ilvl w:val="0"/>
          <w:numId w:val="49"/>
        </w:numPr>
        <w:spacing w:line="360" w:lineRule="auto"/>
        <w:rPr>
          <w:rFonts w:ascii="Times New Roman" w:hAnsi="Times New Roman" w:cs="Times New Roman"/>
          <w:sz w:val="28"/>
          <w:szCs w:val="28"/>
        </w:rPr>
      </w:pPr>
      <w:r w:rsidRPr="00CA44BB">
        <w:rPr>
          <w:rFonts w:ascii="Times New Roman" w:hAnsi="Times New Roman" w:cs="Times New Roman"/>
          <w:sz w:val="28"/>
          <w:szCs w:val="28"/>
        </w:rPr>
        <w:t>Способствует более правильному и четкому выполнению упражнений.</w:t>
      </w:r>
    </w:p>
    <w:p w:rsidR="006F54B8" w:rsidRPr="00D0228C" w:rsidRDefault="006F54B8" w:rsidP="006F54B8">
      <w:pPr>
        <w:jc w:val="center"/>
        <w:rPr>
          <w:rFonts w:ascii="Times New Roman" w:hAnsi="Times New Roman" w:cs="Times New Roman"/>
          <w:b/>
          <w:sz w:val="28"/>
          <w:szCs w:val="28"/>
        </w:rPr>
      </w:pPr>
      <w:r w:rsidRPr="00D0228C">
        <w:rPr>
          <w:rFonts w:ascii="Times New Roman" w:hAnsi="Times New Roman" w:cs="Times New Roman"/>
          <w:b/>
          <w:sz w:val="28"/>
          <w:szCs w:val="28"/>
        </w:rPr>
        <w:t>Упражнения в положении стоя.</w:t>
      </w:r>
    </w:p>
    <w:p w:rsidR="006F54B8" w:rsidRDefault="006F54B8" w:rsidP="006F54B8">
      <w:pPr>
        <w:rPr>
          <w:rFonts w:ascii="Times New Roman" w:hAnsi="Times New Roman" w:cs="Times New Roman"/>
          <w:sz w:val="28"/>
          <w:szCs w:val="28"/>
        </w:rPr>
      </w:pPr>
      <w:r w:rsidRPr="005D6EE6">
        <w:rPr>
          <w:rFonts w:ascii="Times New Roman" w:hAnsi="Times New Roman" w:cs="Times New Roman"/>
          <w:sz w:val="28"/>
          <w:szCs w:val="28"/>
        </w:rPr>
        <w:t>В</w:t>
      </w:r>
      <w:r>
        <w:rPr>
          <w:rFonts w:ascii="Times New Roman" w:hAnsi="Times New Roman" w:cs="Times New Roman"/>
          <w:sz w:val="28"/>
          <w:szCs w:val="28"/>
        </w:rPr>
        <w:t>стать, ноги на ширине плеч, палка на плечах</w:t>
      </w:r>
    </w:p>
    <w:p w:rsidR="006F54B8" w:rsidRDefault="006F54B8" w:rsidP="00712E2F">
      <w:pPr>
        <w:pStyle w:val="a3"/>
        <w:numPr>
          <w:ilvl w:val="0"/>
          <w:numId w:val="50"/>
        </w:numPr>
        <w:spacing w:line="360" w:lineRule="auto"/>
        <w:rPr>
          <w:rFonts w:ascii="Times New Roman" w:hAnsi="Times New Roman" w:cs="Times New Roman"/>
          <w:sz w:val="28"/>
          <w:szCs w:val="28"/>
        </w:rPr>
      </w:pPr>
      <w:r>
        <w:rPr>
          <w:rFonts w:ascii="Times New Roman" w:hAnsi="Times New Roman" w:cs="Times New Roman"/>
          <w:sz w:val="28"/>
          <w:szCs w:val="28"/>
        </w:rPr>
        <w:t>1-повернуть корпус влево, таз и ноги остаются на месте;</w:t>
      </w:r>
    </w:p>
    <w:p w:rsidR="006F54B8" w:rsidRDefault="006F54B8" w:rsidP="00712E2F">
      <w:pPr>
        <w:pStyle w:val="a3"/>
        <w:numPr>
          <w:ilvl w:val="0"/>
          <w:numId w:val="50"/>
        </w:numPr>
        <w:spacing w:line="360" w:lineRule="auto"/>
        <w:rPr>
          <w:rFonts w:ascii="Times New Roman" w:hAnsi="Times New Roman" w:cs="Times New Roman"/>
          <w:sz w:val="28"/>
          <w:szCs w:val="28"/>
        </w:rPr>
      </w:pPr>
      <w:r>
        <w:rPr>
          <w:rFonts w:ascii="Times New Roman" w:hAnsi="Times New Roman" w:cs="Times New Roman"/>
          <w:sz w:val="28"/>
          <w:szCs w:val="28"/>
        </w:rPr>
        <w:t>2-вернутьсяв исходное положение;</w:t>
      </w:r>
    </w:p>
    <w:p w:rsidR="006F54B8" w:rsidRDefault="006F54B8" w:rsidP="00712E2F">
      <w:pPr>
        <w:pStyle w:val="a3"/>
        <w:numPr>
          <w:ilvl w:val="0"/>
          <w:numId w:val="50"/>
        </w:numPr>
        <w:spacing w:line="360" w:lineRule="auto"/>
        <w:rPr>
          <w:rFonts w:ascii="Times New Roman" w:hAnsi="Times New Roman" w:cs="Times New Roman"/>
          <w:sz w:val="28"/>
          <w:szCs w:val="28"/>
        </w:rPr>
      </w:pPr>
      <w:r>
        <w:rPr>
          <w:rFonts w:ascii="Times New Roman" w:hAnsi="Times New Roman" w:cs="Times New Roman"/>
          <w:sz w:val="28"/>
          <w:szCs w:val="28"/>
        </w:rPr>
        <w:t xml:space="preserve">3-повернуть корпус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лево;</w:t>
      </w:r>
    </w:p>
    <w:p w:rsidR="006F54B8" w:rsidRDefault="006F54B8" w:rsidP="00712E2F">
      <w:pPr>
        <w:pStyle w:val="a3"/>
        <w:numPr>
          <w:ilvl w:val="0"/>
          <w:numId w:val="50"/>
        </w:numPr>
        <w:spacing w:line="360" w:lineRule="auto"/>
        <w:rPr>
          <w:rFonts w:ascii="Times New Roman" w:hAnsi="Times New Roman" w:cs="Times New Roman"/>
          <w:sz w:val="28"/>
          <w:szCs w:val="28"/>
        </w:rPr>
      </w:pPr>
      <w:r>
        <w:rPr>
          <w:rFonts w:ascii="Times New Roman" w:hAnsi="Times New Roman" w:cs="Times New Roman"/>
          <w:sz w:val="28"/>
          <w:szCs w:val="28"/>
        </w:rPr>
        <w:t>4-вернуться в исходное положение</w:t>
      </w:r>
    </w:p>
    <w:p w:rsidR="006F54B8" w:rsidRDefault="006F54B8" w:rsidP="006F54B8">
      <w:pPr>
        <w:pStyle w:val="a3"/>
        <w:ind w:left="708" w:hanging="708"/>
        <w:rPr>
          <w:rFonts w:ascii="Times New Roman" w:hAnsi="Times New Roman" w:cs="Times New Roman"/>
          <w:sz w:val="28"/>
          <w:szCs w:val="28"/>
        </w:rPr>
      </w:pPr>
    </w:p>
    <w:p w:rsidR="006F54B8" w:rsidRDefault="006F54B8" w:rsidP="006F54B8">
      <w:pPr>
        <w:pStyle w:val="a3"/>
        <w:ind w:left="708" w:hanging="708"/>
        <w:rPr>
          <w:rFonts w:ascii="Times New Roman" w:hAnsi="Times New Roman" w:cs="Times New Roman"/>
          <w:sz w:val="28"/>
          <w:szCs w:val="28"/>
        </w:rPr>
      </w:pPr>
      <w:r w:rsidRPr="00244DC0">
        <w:rPr>
          <w:rFonts w:ascii="Times New Roman" w:hAnsi="Times New Roman" w:cs="Times New Roman"/>
          <w:sz w:val="28"/>
          <w:szCs w:val="28"/>
        </w:rPr>
        <w:t xml:space="preserve">Встать, ноги на ширине плеч, палка </w:t>
      </w:r>
      <w:r>
        <w:rPr>
          <w:rFonts w:ascii="Times New Roman" w:hAnsi="Times New Roman" w:cs="Times New Roman"/>
          <w:sz w:val="28"/>
          <w:szCs w:val="28"/>
        </w:rPr>
        <w:t>на плечах, палка находится перед грудью</w:t>
      </w:r>
    </w:p>
    <w:p w:rsidR="006F54B8" w:rsidRDefault="006F54B8" w:rsidP="00712E2F">
      <w:pPr>
        <w:pStyle w:val="a3"/>
        <w:numPr>
          <w:ilvl w:val="0"/>
          <w:numId w:val="51"/>
        </w:numPr>
        <w:spacing w:line="360" w:lineRule="auto"/>
        <w:rPr>
          <w:rFonts w:ascii="Times New Roman" w:hAnsi="Times New Roman" w:cs="Times New Roman"/>
          <w:sz w:val="28"/>
          <w:szCs w:val="28"/>
        </w:rPr>
      </w:pPr>
      <w:r>
        <w:rPr>
          <w:rFonts w:ascii="Times New Roman" w:hAnsi="Times New Roman" w:cs="Times New Roman"/>
          <w:sz w:val="28"/>
          <w:szCs w:val="28"/>
        </w:rPr>
        <w:t>1-наклониться к правой ноге, по возможности положить палку на пол перед ней;</w:t>
      </w:r>
    </w:p>
    <w:p w:rsidR="006F54B8" w:rsidRDefault="006F54B8" w:rsidP="00712E2F">
      <w:pPr>
        <w:pStyle w:val="a3"/>
        <w:numPr>
          <w:ilvl w:val="0"/>
          <w:numId w:val="51"/>
        </w:numPr>
        <w:spacing w:line="360" w:lineRule="auto"/>
        <w:rPr>
          <w:rFonts w:ascii="Times New Roman" w:hAnsi="Times New Roman" w:cs="Times New Roman"/>
          <w:sz w:val="28"/>
          <w:szCs w:val="28"/>
        </w:rPr>
      </w:pPr>
      <w:r>
        <w:rPr>
          <w:rFonts w:ascii="Times New Roman" w:hAnsi="Times New Roman" w:cs="Times New Roman"/>
          <w:sz w:val="28"/>
          <w:szCs w:val="28"/>
        </w:rPr>
        <w:t>2-вернуться в исходное положение;</w:t>
      </w:r>
    </w:p>
    <w:p w:rsidR="006F54B8" w:rsidRDefault="006F54B8" w:rsidP="00712E2F">
      <w:pPr>
        <w:pStyle w:val="a3"/>
        <w:numPr>
          <w:ilvl w:val="0"/>
          <w:numId w:val="51"/>
        </w:numPr>
        <w:spacing w:line="360" w:lineRule="auto"/>
        <w:rPr>
          <w:rFonts w:ascii="Times New Roman" w:hAnsi="Times New Roman" w:cs="Times New Roman"/>
          <w:sz w:val="28"/>
          <w:szCs w:val="28"/>
        </w:rPr>
      </w:pPr>
      <w:r>
        <w:rPr>
          <w:rFonts w:ascii="Times New Roman" w:hAnsi="Times New Roman" w:cs="Times New Roman"/>
          <w:sz w:val="28"/>
          <w:szCs w:val="28"/>
        </w:rPr>
        <w:t>3-наклон к левой ноге;</w:t>
      </w:r>
    </w:p>
    <w:p w:rsidR="006F54B8" w:rsidRDefault="006F54B8" w:rsidP="00712E2F">
      <w:pPr>
        <w:pStyle w:val="a3"/>
        <w:numPr>
          <w:ilvl w:val="0"/>
          <w:numId w:val="5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4-вернуться в исходное положение.</w:t>
      </w:r>
    </w:p>
    <w:p w:rsidR="006F54B8" w:rsidRDefault="006F54B8" w:rsidP="006F54B8">
      <w:pPr>
        <w:pStyle w:val="a3"/>
        <w:ind w:left="0"/>
        <w:rPr>
          <w:rFonts w:ascii="Times New Roman" w:hAnsi="Times New Roman" w:cs="Times New Roman"/>
          <w:sz w:val="28"/>
          <w:szCs w:val="28"/>
        </w:rPr>
      </w:pPr>
    </w:p>
    <w:p w:rsidR="006F54B8" w:rsidRDefault="006F54B8" w:rsidP="006F54B8">
      <w:pPr>
        <w:pStyle w:val="a3"/>
        <w:ind w:left="0"/>
        <w:rPr>
          <w:rFonts w:ascii="Times New Roman" w:hAnsi="Times New Roman" w:cs="Times New Roman"/>
          <w:sz w:val="28"/>
          <w:szCs w:val="28"/>
        </w:rPr>
      </w:pPr>
      <w:r>
        <w:rPr>
          <w:rFonts w:ascii="Times New Roman" w:hAnsi="Times New Roman" w:cs="Times New Roman"/>
          <w:sz w:val="28"/>
          <w:szCs w:val="28"/>
        </w:rPr>
        <w:t>Встать ноги шире плеч палка внизу</w:t>
      </w:r>
    </w:p>
    <w:p w:rsidR="006F54B8" w:rsidRDefault="006F54B8" w:rsidP="00712E2F">
      <w:pPr>
        <w:pStyle w:val="a3"/>
        <w:numPr>
          <w:ilvl w:val="0"/>
          <w:numId w:val="52"/>
        </w:numPr>
        <w:spacing w:line="360" w:lineRule="auto"/>
        <w:rPr>
          <w:rFonts w:ascii="Times New Roman" w:hAnsi="Times New Roman" w:cs="Times New Roman"/>
          <w:sz w:val="28"/>
          <w:szCs w:val="28"/>
        </w:rPr>
      </w:pPr>
      <w:r>
        <w:rPr>
          <w:rFonts w:ascii="Times New Roman" w:hAnsi="Times New Roman" w:cs="Times New Roman"/>
          <w:sz w:val="28"/>
          <w:szCs w:val="28"/>
        </w:rPr>
        <w:t>1- наклон вперед, спина прямая, взгляд перед собой;</w:t>
      </w:r>
    </w:p>
    <w:p w:rsidR="006F54B8" w:rsidRDefault="006F54B8" w:rsidP="00712E2F">
      <w:pPr>
        <w:pStyle w:val="a3"/>
        <w:numPr>
          <w:ilvl w:val="0"/>
          <w:numId w:val="52"/>
        </w:numPr>
        <w:spacing w:line="360" w:lineRule="auto"/>
        <w:rPr>
          <w:rFonts w:ascii="Times New Roman" w:hAnsi="Times New Roman" w:cs="Times New Roman"/>
          <w:sz w:val="28"/>
          <w:szCs w:val="28"/>
        </w:rPr>
      </w:pPr>
      <w:r>
        <w:rPr>
          <w:rFonts w:ascii="Times New Roman" w:hAnsi="Times New Roman" w:cs="Times New Roman"/>
          <w:sz w:val="28"/>
          <w:szCs w:val="28"/>
        </w:rPr>
        <w:t>2-сгибая руки в локтях, поднять палку груди, свести лопатки, локти направлены в стороны и вверх;</w:t>
      </w:r>
    </w:p>
    <w:p w:rsidR="006F54B8" w:rsidRDefault="006F54B8" w:rsidP="00712E2F">
      <w:pPr>
        <w:pStyle w:val="a3"/>
        <w:numPr>
          <w:ilvl w:val="0"/>
          <w:numId w:val="52"/>
        </w:numPr>
        <w:spacing w:line="360" w:lineRule="auto"/>
        <w:rPr>
          <w:rFonts w:ascii="Times New Roman" w:hAnsi="Times New Roman" w:cs="Times New Roman"/>
          <w:sz w:val="28"/>
          <w:szCs w:val="28"/>
        </w:rPr>
      </w:pPr>
      <w:r>
        <w:rPr>
          <w:rFonts w:ascii="Times New Roman" w:hAnsi="Times New Roman" w:cs="Times New Roman"/>
          <w:sz w:val="28"/>
          <w:szCs w:val="28"/>
        </w:rPr>
        <w:t>3-опустить палку вниз;</w:t>
      </w:r>
    </w:p>
    <w:p w:rsidR="006F54B8" w:rsidRDefault="006F54B8" w:rsidP="00712E2F">
      <w:pPr>
        <w:pStyle w:val="a3"/>
        <w:numPr>
          <w:ilvl w:val="0"/>
          <w:numId w:val="52"/>
        </w:numPr>
        <w:spacing w:line="360" w:lineRule="auto"/>
        <w:rPr>
          <w:rFonts w:ascii="Times New Roman" w:hAnsi="Times New Roman" w:cs="Times New Roman"/>
          <w:sz w:val="28"/>
          <w:szCs w:val="28"/>
        </w:rPr>
      </w:pPr>
      <w:r>
        <w:rPr>
          <w:rFonts w:ascii="Times New Roman" w:hAnsi="Times New Roman" w:cs="Times New Roman"/>
          <w:sz w:val="28"/>
          <w:szCs w:val="28"/>
        </w:rPr>
        <w:t>4-вернуться в исходное положение.</w:t>
      </w:r>
    </w:p>
    <w:p w:rsidR="006F54B8" w:rsidRDefault="006F54B8" w:rsidP="006F54B8">
      <w:pPr>
        <w:pStyle w:val="a3"/>
        <w:ind w:left="0"/>
        <w:rPr>
          <w:rFonts w:ascii="Times New Roman" w:hAnsi="Times New Roman" w:cs="Times New Roman"/>
          <w:sz w:val="28"/>
          <w:szCs w:val="28"/>
        </w:rPr>
      </w:pPr>
    </w:p>
    <w:p w:rsidR="006F54B8" w:rsidRDefault="006F54B8" w:rsidP="006F54B8">
      <w:pPr>
        <w:pStyle w:val="a3"/>
        <w:ind w:left="0"/>
        <w:rPr>
          <w:rFonts w:ascii="Times New Roman" w:hAnsi="Times New Roman" w:cs="Times New Roman"/>
          <w:sz w:val="28"/>
          <w:szCs w:val="28"/>
        </w:rPr>
      </w:pPr>
      <w:r>
        <w:rPr>
          <w:rFonts w:ascii="Times New Roman" w:hAnsi="Times New Roman" w:cs="Times New Roman"/>
          <w:sz w:val="28"/>
          <w:szCs w:val="28"/>
        </w:rPr>
        <w:t>Поставить палку вертикально на пол перед собой, положить на ее конец руки, одну ладонь на другую, руки прямые</w:t>
      </w:r>
    </w:p>
    <w:p w:rsidR="006F54B8" w:rsidRDefault="006F54B8" w:rsidP="00712E2F">
      <w:pPr>
        <w:pStyle w:val="a3"/>
        <w:numPr>
          <w:ilvl w:val="0"/>
          <w:numId w:val="53"/>
        </w:numPr>
        <w:spacing w:line="360" w:lineRule="auto"/>
        <w:rPr>
          <w:rFonts w:ascii="Times New Roman" w:hAnsi="Times New Roman" w:cs="Times New Roman"/>
          <w:sz w:val="28"/>
          <w:szCs w:val="28"/>
        </w:rPr>
      </w:pPr>
      <w:r>
        <w:rPr>
          <w:rFonts w:ascii="Times New Roman" w:hAnsi="Times New Roman" w:cs="Times New Roman"/>
          <w:sz w:val="28"/>
          <w:szCs w:val="28"/>
        </w:rPr>
        <w:t>1-наклониться вперед, прогнувшись в спине, опираясь на палку.</w:t>
      </w:r>
    </w:p>
    <w:p w:rsidR="006F54B8" w:rsidRDefault="006F54B8" w:rsidP="00712E2F">
      <w:pPr>
        <w:pStyle w:val="a3"/>
        <w:numPr>
          <w:ilvl w:val="0"/>
          <w:numId w:val="53"/>
        </w:numPr>
        <w:spacing w:line="360" w:lineRule="auto"/>
        <w:rPr>
          <w:rFonts w:ascii="Times New Roman" w:hAnsi="Times New Roman" w:cs="Times New Roman"/>
          <w:sz w:val="28"/>
          <w:szCs w:val="28"/>
        </w:rPr>
      </w:pPr>
      <w:r>
        <w:rPr>
          <w:rFonts w:ascii="Times New Roman" w:hAnsi="Times New Roman" w:cs="Times New Roman"/>
          <w:sz w:val="28"/>
          <w:szCs w:val="28"/>
        </w:rPr>
        <w:t>Выполнить пружинистые  покачивания вверх – вниз,  учитывая прогиб.</w:t>
      </w:r>
    </w:p>
    <w:p w:rsidR="006F54B8" w:rsidRDefault="006F54B8" w:rsidP="00712E2F">
      <w:pPr>
        <w:pStyle w:val="a3"/>
        <w:numPr>
          <w:ilvl w:val="0"/>
          <w:numId w:val="53"/>
        </w:numPr>
        <w:spacing w:line="360" w:lineRule="auto"/>
        <w:rPr>
          <w:rFonts w:ascii="Times New Roman" w:hAnsi="Times New Roman" w:cs="Times New Roman"/>
          <w:sz w:val="28"/>
          <w:szCs w:val="28"/>
        </w:rPr>
      </w:pPr>
      <w:r>
        <w:rPr>
          <w:rFonts w:ascii="Times New Roman" w:hAnsi="Times New Roman" w:cs="Times New Roman"/>
          <w:sz w:val="28"/>
          <w:szCs w:val="28"/>
        </w:rPr>
        <w:t>Вернуться в исходное положение.</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Перед занятием рекомендуется сделать 10- минутную зарядку.</w:t>
      </w:r>
    </w:p>
    <w:p w:rsidR="006F54B8" w:rsidRDefault="006F54B8" w:rsidP="006F54B8">
      <w:pPr>
        <w:rPr>
          <w:rFonts w:ascii="Times New Roman" w:hAnsi="Times New Roman" w:cs="Times New Roman"/>
          <w:sz w:val="28"/>
          <w:szCs w:val="28"/>
        </w:rPr>
      </w:pPr>
      <w:r w:rsidRPr="00C06036">
        <w:rPr>
          <w:rFonts w:ascii="Times New Roman" w:hAnsi="Times New Roman" w:cs="Times New Roman"/>
          <w:sz w:val="28"/>
          <w:szCs w:val="28"/>
        </w:rPr>
        <w:t xml:space="preserve">Встать, ноги </w:t>
      </w:r>
      <w:r>
        <w:rPr>
          <w:rFonts w:ascii="Times New Roman" w:hAnsi="Times New Roman" w:cs="Times New Roman"/>
          <w:sz w:val="28"/>
          <w:szCs w:val="28"/>
        </w:rPr>
        <w:t>на ширине плеч, палка на плечах:</w:t>
      </w:r>
    </w:p>
    <w:p w:rsidR="006F54B8" w:rsidRDefault="006F54B8" w:rsidP="00712E2F">
      <w:pPr>
        <w:pStyle w:val="a3"/>
        <w:numPr>
          <w:ilvl w:val="0"/>
          <w:numId w:val="54"/>
        </w:numPr>
        <w:spacing w:line="360" w:lineRule="auto"/>
        <w:rPr>
          <w:rFonts w:ascii="Times New Roman" w:hAnsi="Times New Roman" w:cs="Times New Roman"/>
          <w:sz w:val="28"/>
          <w:szCs w:val="28"/>
        </w:rPr>
      </w:pPr>
      <w:r>
        <w:rPr>
          <w:rFonts w:ascii="Times New Roman" w:hAnsi="Times New Roman" w:cs="Times New Roman"/>
          <w:sz w:val="28"/>
          <w:szCs w:val="28"/>
        </w:rPr>
        <w:t>Повернуть корпус влево, таз и ноги остаются на месте.</w:t>
      </w:r>
    </w:p>
    <w:p w:rsidR="006F54B8" w:rsidRDefault="006F54B8" w:rsidP="00712E2F">
      <w:pPr>
        <w:pStyle w:val="a3"/>
        <w:numPr>
          <w:ilvl w:val="0"/>
          <w:numId w:val="54"/>
        </w:numPr>
        <w:spacing w:line="360" w:lineRule="auto"/>
        <w:rPr>
          <w:rFonts w:ascii="Times New Roman" w:hAnsi="Times New Roman" w:cs="Times New Roman"/>
          <w:sz w:val="28"/>
          <w:szCs w:val="28"/>
        </w:rPr>
      </w:pPr>
      <w:r>
        <w:rPr>
          <w:rFonts w:ascii="Times New Roman" w:hAnsi="Times New Roman" w:cs="Times New Roman"/>
          <w:sz w:val="28"/>
          <w:szCs w:val="28"/>
        </w:rPr>
        <w:t>Вернуться в исходное положение.</w:t>
      </w:r>
    </w:p>
    <w:p w:rsidR="006F54B8" w:rsidRDefault="006F54B8" w:rsidP="00712E2F">
      <w:pPr>
        <w:pStyle w:val="a3"/>
        <w:numPr>
          <w:ilvl w:val="0"/>
          <w:numId w:val="54"/>
        </w:numPr>
        <w:spacing w:line="360" w:lineRule="auto"/>
        <w:rPr>
          <w:rFonts w:ascii="Times New Roman" w:hAnsi="Times New Roman" w:cs="Times New Roman"/>
          <w:sz w:val="28"/>
          <w:szCs w:val="28"/>
        </w:rPr>
      </w:pPr>
      <w:r>
        <w:rPr>
          <w:rFonts w:ascii="Times New Roman" w:hAnsi="Times New Roman" w:cs="Times New Roman"/>
          <w:sz w:val="28"/>
          <w:szCs w:val="28"/>
        </w:rPr>
        <w:t>Вернуть корпус влево.</w:t>
      </w:r>
    </w:p>
    <w:p w:rsidR="006F54B8" w:rsidRDefault="006F54B8" w:rsidP="00712E2F">
      <w:pPr>
        <w:pStyle w:val="a3"/>
        <w:numPr>
          <w:ilvl w:val="0"/>
          <w:numId w:val="54"/>
        </w:numPr>
        <w:spacing w:line="360" w:lineRule="auto"/>
        <w:rPr>
          <w:rFonts w:ascii="Times New Roman" w:hAnsi="Times New Roman" w:cs="Times New Roman"/>
          <w:sz w:val="28"/>
          <w:szCs w:val="28"/>
        </w:rPr>
      </w:pPr>
      <w:r>
        <w:rPr>
          <w:rFonts w:ascii="Times New Roman" w:hAnsi="Times New Roman" w:cs="Times New Roman"/>
          <w:sz w:val="28"/>
          <w:szCs w:val="28"/>
        </w:rPr>
        <w:t>Вернуться в исходное положение.</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Встать, ноги на ширине плеч, палка вверх:</w:t>
      </w:r>
    </w:p>
    <w:p w:rsidR="006F54B8" w:rsidRDefault="006F54B8" w:rsidP="00712E2F">
      <w:pPr>
        <w:pStyle w:val="a3"/>
        <w:numPr>
          <w:ilvl w:val="0"/>
          <w:numId w:val="55"/>
        </w:numPr>
        <w:spacing w:line="360" w:lineRule="auto"/>
        <w:rPr>
          <w:rFonts w:ascii="Times New Roman" w:hAnsi="Times New Roman" w:cs="Times New Roman"/>
          <w:sz w:val="28"/>
          <w:szCs w:val="28"/>
        </w:rPr>
      </w:pPr>
      <w:r>
        <w:rPr>
          <w:rFonts w:ascii="Times New Roman" w:hAnsi="Times New Roman" w:cs="Times New Roman"/>
          <w:sz w:val="28"/>
          <w:szCs w:val="28"/>
        </w:rPr>
        <w:t>Наклонить корпус вправо.</w:t>
      </w:r>
    </w:p>
    <w:p w:rsidR="006F54B8" w:rsidRDefault="006F54B8" w:rsidP="00712E2F">
      <w:pPr>
        <w:pStyle w:val="a3"/>
        <w:numPr>
          <w:ilvl w:val="0"/>
          <w:numId w:val="55"/>
        </w:numPr>
        <w:spacing w:line="360" w:lineRule="auto"/>
        <w:rPr>
          <w:rFonts w:ascii="Times New Roman" w:hAnsi="Times New Roman" w:cs="Times New Roman"/>
          <w:sz w:val="28"/>
          <w:szCs w:val="28"/>
        </w:rPr>
      </w:pPr>
      <w:r>
        <w:rPr>
          <w:rFonts w:ascii="Times New Roman" w:hAnsi="Times New Roman" w:cs="Times New Roman"/>
          <w:sz w:val="28"/>
          <w:szCs w:val="28"/>
        </w:rPr>
        <w:t>Вернуться в исходное положение.</w:t>
      </w:r>
    </w:p>
    <w:p w:rsidR="006F54B8" w:rsidRDefault="006F54B8" w:rsidP="00712E2F">
      <w:pPr>
        <w:pStyle w:val="a3"/>
        <w:numPr>
          <w:ilvl w:val="0"/>
          <w:numId w:val="55"/>
        </w:numPr>
        <w:spacing w:line="360" w:lineRule="auto"/>
        <w:rPr>
          <w:rFonts w:ascii="Times New Roman" w:hAnsi="Times New Roman" w:cs="Times New Roman"/>
          <w:sz w:val="28"/>
          <w:szCs w:val="28"/>
        </w:rPr>
      </w:pPr>
      <w:r>
        <w:rPr>
          <w:rFonts w:ascii="Times New Roman" w:hAnsi="Times New Roman" w:cs="Times New Roman"/>
          <w:sz w:val="28"/>
          <w:szCs w:val="28"/>
        </w:rPr>
        <w:t>Наклонить корпус влево.</w:t>
      </w:r>
    </w:p>
    <w:p w:rsidR="006F54B8" w:rsidRDefault="006F54B8" w:rsidP="00712E2F">
      <w:pPr>
        <w:pStyle w:val="a3"/>
        <w:numPr>
          <w:ilvl w:val="0"/>
          <w:numId w:val="55"/>
        </w:numPr>
        <w:spacing w:line="360" w:lineRule="auto"/>
        <w:rPr>
          <w:rFonts w:ascii="Times New Roman" w:hAnsi="Times New Roman" w:cs="Times New Roman"/>
          <w:sz w:val="28"/>
          <w:szCs w:val="28"/>
        </w:rPr>
      </w:pPr>
      <w:r>
        <w:rPr>
          <w:rFonts w:ascii="Times New Roman" w:hAnsi="Times New Roman" w:cs="Times New Roman"/>
          <w:sz w:val="28"/>
          <w:szCs w:val="28"/>
        </w:rPr>
        <w:t>Вернуться в исходное положение. Палка движется строго в вертикальной плоскости.</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Встать, ноги на ширине плеч, палка перед собой.</w:t>
      </w:r>
    </w:p>
    <w:p w:rsidR="006F54B8" w:rsidRDefault="006F54B8" w:rsidP="00712E2F">
      <w:pPr>
        <w:pStyle w:val="a3"/>
        <w:numPr>
          <w:ilvl w:val="0"/>
          <w:numId w:val="56"/>
        </w:numPr>
        <w:spacing w:line="360" w:lineRule="auto"/>
        <w:rPr>
          <w:rFonts w:ascii="Times New Roman" w:hAnsi="Times New Roman" w:cs="Times New Roman"/>
          <w:sz w:val="28"/>
          <w:szCs w:val="28"/>
        </w:rPr>
      </w:pPr>
      <w:r>
        <w:rPr>
          <w:rFonts w:ascii="Times New Roman" w:hAnsi="Times New Roman" w:cs="Times New Roman"/>
          <w:sz w:val="28"/>
          <w:szCs w:val="28"/>
        </w:rPr>
        <w:t>Правую руку  поднять вверх, левую опустить вниз, палка вертикальна.</w:t>
      </w:r>
    </w:p>
    <w:p w:rsidR="006F54B8" w:rsidRDefault="006F54B8" w:rsidP="00712E2F">
      <w:pPr>
        <w:pStyle w:val="a3"/>
        <w:numPr>
          <w:ilvl w:val="0"/>
          <w:numId w:val="56"/>
        </w:numPr>
        <w:spacing w:line="360" w:lineRule="auto"/>
        <w:rPr>
          <w:rFonts w:ascii="Times New Roman" w:hAnsi="Times New Roman" w:cs="Times New Roman"/>
          <w:sz w:val="28"/>
          <w:szCs w:val="28"/>
        </w:rPr>
      </w:pPr>
      <w:r>
        <w:rPr>
          <w:rFonts w:ascii="Times New Roman" w:hAnsi="Times New Roman" w:cs="Times New Roman"/>
          <w:sz w:val="28"/>
          <w:szCs w:val="28"/>
        </w:rPr>
        <w:t>Наклонить корпус влево.</w:t>
      </w:r>
    </w:p>
    <w:p w:rsidR="006F54B8" w:rsidRDefault="006F54B8" w:rsidP="00712E2F">
      <w:pPr>
        <w:pStyle w:val="a3"/>
        <w:numPr>
          <w:ilvl w:val="0"/>
          <w:numId w:val="56"/>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Вернуть корпус и палку в исходное положение.</w:t>
      </w:r>
    </w:p>
    <w:p w:rsidR="006F54B8" w:rsidRDefault="006F54B8" w:rsidP="00712E2F">
      <w:pPr>
        <w:pStyle w:val="a3"/>
        <w:numPr>
          <w:ilvl w:val="0"/>
          <w:numId w:val="56"/>
        </w:numPr>
        <w:spacing w:line="360" w:lineRule="auto"/>
        <w:rPr>
          <w:rFonts w:ascii="Times New Roman" w:hAnsi="Times New Roman" w:cs="Times New Roman"/>
          <w:sz w:val="28"/>
          <w:szCs w:val="28"/>
        </w:rPr>
      </w:pPr>
      <w:r>
        <w:rPr>
          <w:rFonts w:ascii="Times New Roman" w:hAnsi="Times New Roman" w:cs="Times New Roman"/>
          <w:sz w:val="28"/>
          <w:szCs w:val="28"/>
        </w:rPr>
        <w:t>Левую руку поднять вверх, правую руку опустить вниз.</w:t>
      </w:r>
    </w:p>
    <w:p w:rsidR="006F54B8" w:rsidRDefault="006F54B8" w:rsidP="00712E2F">
      <w:pPr>
        <w:pStyle w:val="a3"/>
        <w:numPr>
          <w:ilvl w:val="0"/>
          <w:numId w:val="56"/>
        </w:numPr>
        <w:spacing w:line="360" w:lineRule="auto"/>
        <w:rPr>
          <w:rFonts w:ascii="Times New Roman" w:hAnsi="Times New Roman" w:cs="Times New Roman"/>
          <w:sz w:val="28"/>
          <w:szCs w:val="28"/>
        </w:rPr>
      </w:pPr>
      <w:r>
        <w:rPr>
          <w:rFonts w:ascii="Times New Roman" w:hAnsi="Times New Roman" w:cs="Times New Roman"/>
          <w:sz w:val="28"/>
          <w:szCs w:val="28"/>
        </w:rPr>
        <w:t>Наклонить корпус вправо.</w:t>
      </w:r>
    </w:p>
    <w:p w:rsidR="006F54B8" w:rsidRDefault="006F54B8" w:rsidP="00712E2F">
      <w:pPr>
        <w:pStyle w:val="a3"/>
        <w:numPr>
          <w:ilvl w:val="0"/>
          <w:numId w:val="56"/>
        </w:numPr>
        <w:spacing w:line="360" w:lineRule="auto"/>
        <w:rPr>
          <w:rFonts w:ascii="Times New Roman" w:hAnsi="Times New Roman" w:cs="Times New Roman"/>
          <w:sz w:val="28"/>
          <w:szCs w:val="28"/>
        </w:rPr>
      </w:pPr>
      <w:r>
        <w:rPr>
          <w:rFonts w:ascii="Times New Roman" w:hAnsi="Times New Roman" w:cs="Times New Roman"/>
          <w:sz w:val="28"/>
          <w:szCs w:val="28"/>
        </w:rPr>
        <w:t>Вернуть корпус и палку в исходное положение.</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Встать, ноги вместе, палка за спиной между локтями:</w:t>
      </w:r>
    </w:p>
    <w:p w:rsidR="006F54B8" w:rsidRDefault="006F54B8" w:rsidP="00712E2F">
      <w:pPr>
        <w:pStyle w:val="a3"/>
        <w:numPr>
          <w:ilvl w:val="0"/>
          <w:numId w:val="57"/>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Отвести правую ногу точно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сторону носком в пол.</w:t>
      </w:r>
    </w:p>
    <w:p w:rsidR="006F54B8" w:rsidRDefault="006F54B8" w:rsidP="00712E2F">
      <w:pPr>
        <w:pStyle w:val="a3"/>
        <w:numPr>
          <w:ilvl w:val="0"/>
          <w:numId w:val="57"/>
        </w:numPr>
        <w:spacing w:line="360" w:lineRule="auto"/>
        <w:rPr>
          <w:rFonts w:ascii="Times New Roman" w:hAnsi="Times New Roman" w:cs="Times New Roman"/>
          <w:sz w:val="28"/>
          <w:szCs w:val="28"/>
        </w:rPr>
      </w:pPr>
      <w:r>
        <w:rPr>
          <w:rFonts w:ascii="Times New Roman" w:hAnsi="Times New Roman" w:cs="Times New Roman"/>
          <w:sz w:val="28"/>
          <w:szCs w:val="28"/>
        </w:rPr>
        <w:t>Наклонить корпус  вправо к ноге.</w:t>
      </w:r>
    </w:p>
    <w:p w:rsidR="006F54B8" w:rsidRDefault="006F54B8" w:rsidP="00712E2F">
      <w:pPr>
        <w:pStyle w:val="a3"/>
        <w:numPr>
          <w:ilvl w:val="0"/>
          <w:numId w:val="57"/>
        </w:numPr>
        <w:spacing w:line="360" w:lineRule="auto"/>
        <w:rPr>
          <w:rFonts w:ascii="Times New Roman" w:hAnsi="Times New Roman" w:cs="Times New Roman"/>
          <w:sz w:val="28"/>
          <w:szCs w:val="28"/>
        </w:rPr>
      </w:pPr>
      <w:r>
        <w:rPr>
          <w:rFonts w:ascii="Times New Roman" w:hAnsi="Times New Roman" w:cs="Times New Roman"/>
          <w:sz w:val="28"/>
          <w:szCs w:val="28"/>
        </w:rPr>
        <w:t>Выпрямить корпус.</w:t>
      </w:r>
    </w:p>
    <w:p w:rsidR="006F54B8" w:rsidRDefault="006F54B8" w:rsidP="00712E2F">
      <w:pPr>
        <w:pStyle w:val="a3"/>
        <w:numPr>
          <w:ilvl w:val="0"/>
          <w:numId w:val="57"/>
        </w:numPr>
        <w:spacing w:line="360" w:lineRule="auto"/>
        <w:rPr>
          <w:rFonts w:ascii="Times New Roman" w:hAnsi="Times New Roman" w:cs="Times New Roman"/>
          <w:sz w:val="28"/>
          <w:szCs w:val="28"/>
        </w:rPr>
      </w:pPr>
      <w:r>
        <w:rPr>
          <w:rFonts w:ascii="Times New Roman" w:hAnsi="Times New Roman" w:cs="Times New Roman"/>
          <w:sz w:val="28"/>
          <w:szCs w:val="28"/>
        </w:rPr>
        <w:t xml:space="preserve">Вернуть ногу в исходное положение. </w:t>
      </w:r>
    </w:p>
    <w:p w:rsidR="006F54B8" w:rsidRDefault="006F54B8" w:rsidP="00712E2F">
      <w:pPr>
        <w:pStyle w:val="a3"/>
        <w:numPr>
          <w:ilvl w:val="0"/>
          <w:numId w:val="57"/>
        </w:numPr>
        <w:spacing w:line="360" w:lineRule="auto"/>
        <w:rPr>
          <w:rFonts w:ascii="Times New Roman" w:hAnsi="Times New Roman" w:cs="Times New Roman"/>
          <w:sz w:val="28"/>
          <w:szCs w:val="28"/>
        </w:rPr>
      </w:pPr>
      <w:r>
        <w:rPr>
          <w:rFonts w:ascii="Times New Roman" w:hAnsi="Times New Roman" w:cs="Times New Roman"/>
          <w:sz w:val="28"/>
          <w:szCs w:val="28"/>
        </w:rPr>
        <w:t>Отвести левую ногу в сторону.</w:t>
      </w:r>
    </w:p>
    <w:p w:rsidR="006F54B8" w:rsidRDefault="006F54B8" w:rsidP="00712E2F">
      <w:pPr>
        <w:pStyle w:val="a3"/>
        <w:numPr>
          <w:ilvl w:val="0"/>
          <w:numId w:val="57"/>
        </w:numPr>
        <w:spacing w:line="360" w:lineRule="auto"/>
        <w:rPr>
          <w:rFonts w:ascii="Times New Roman" w:hAnsi="Times New Roman" w:cs="Times New Roman"/>
          <w:sz w:val="28"/>
          <w:szCs w:val="28"/>
        </w:rPr>
      </w:pPr>
      <w:r>
        <w:rPr>
          <w:rFonts w:ascii="Times New Roman" w:hAnsi="Times New Roman" w:cs="Times New Roman"/>
          <w:sz w:val="28"/>
          <w:szCs w:val="28"/>
        </w:rPr>
        <w:t>Наклонить корпус влево к ноге.</w:t>
      </w:r>
    </w:p>
    <w:p w:rsidR="006F54B8" w:rsidRDefault="006F54B8" w:rsidP="00712E2F">
      <w:pPr>
        <w:pStyle w:val="a3"/>
        <w:numPr>
          <w:ilvl w:val="0"/>
          <w:numId w:val="57"/>
        </w:numPr>
        <w:spacing w:line="360" w:lineRule="auto"/>
        <w:rPr>
          <w:rFonts w:ascii="Times New Roman" w:hAnsi="Times New Roman" w:cs="Times New Roman"/>
          <w:sz w:val="28"/>
          <w:szCs w:val="28"/>
        </w:rPr>
      </w:pPr>
      <w:r>
        <w:rPr>
          <w:rFonts w:ascii="Times New Roman" w:hAnsi="Times New Roman" w:cs="Times New Roman"/>
          <w:sz w:val="28"/>
          <w:szCs w:val="28"/>
        </w:rPr>
        <w:t>Выпрямить корпус.</w:t>
      </w:r>
    </w:p>
    <w:p w:rsidR="006F54B8" w:rsidRPr="00947F6B" w:rsidRDefault="006F54B8" w:rsidP="00712E2F">
      <w:pPr>
        <w:pStyle w:val="a3"/>
        <w:numPr>
          <w:ilvl w:val="0"/>
          <w:numId w:val="57"/>
        </w:numPr>
        <w:spacing w:line="360" w:lineRule="auto"/>
        <w:rPr>
          <w:rFonts w:ascii="Times New Roman" w:hAnsi="Times New Roman" w:cs="Times New Roman"/>
          <w:sz w:val="28"/>
          <w:szCs w:val="28"/>
        </w:rPr>
      </w:pPr>
      <w:r>
        <w:rPr>
          <w:rFonts w:ascii="Times New Roman" w:hAnsi="Times New Roman" w:cs="Times New Roman"/>
          <w:sz w:val="28"/>
          <w:szCs w:val="28"/>
        </w:rPr>
        <w:t>Вернуть ногу в исходное положение.</w:t>
      </w:r>
    </w:p>
    <w:p w:rsidR="006F54B8" w:rsidRPr="00D0228C" w:rsidRDefault="006F54B8" w:rsidP="006F54B8">
      <w:pPr>
        <w:jc w:val="center"/>
        <w:rPr>
          <w:rFonts w:ascii="Times New Roman" w:hAnsi="Times New Roman" w:cs="Times New Roman"/>
          <w:sz w:val="28"/>
          <w:szCs w:val="28"/>
        </w:rPr>
      </w:pPr>
      <w:r w:rsidRPr="00D0228C">
        <w:rPr>
          <w:rFonts w:ascii="Times New Roman" w:hAnsi="Times New Roman" w:cs="Times New Roman"/>
          <w:b/>
          <w:sz w:val="28"/>
          <w:szCs w:val="28"/>
        </w:rPr>
        <w:t>Упражнения в положении сидя.</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Сесть, прямые ноги на ширине плеч, палка на плечах.</w:t>
      </w:r>
    </w:p>
    <w:p w:rsidR="006F54B8" w:rsidRDefault="006F54B8" w:rsidP="00712E2F">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Наклонить корпус вперед, стараюсь удерживать спину прямой.</w:t>
      </w:r>
    </w:p>
    <w:p w:rsidR="006F54B8" w:rsidRDefault="006F54B8" w:rsidP="00712E2F">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Делать пружинистые покачивания вперед, у величия наклон.</w:t>
      </w:r>
    </w:p>
    <w:p w:rsidR="006F54B8" w:rsidRDefault="006F54B8" w:rsidP="00712E2F">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Вернуться в исходное положение.</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 xml:space="preserve">Сесть, </w:t>
      </w:r>
      <w:proofErr w:type="gramStart"/>
      <w:r>
        <w:rPr>
          <w:rFonts w:ascii="Times New Roman" w:hAnsi="Times New Roman" w:cs="Times New Roman"/>
          <w:sz w:val="28"/>
          <w:szCs w:val="28"/>
        </w:rPr>
        <w:t>прямые</w:t>
      </w:r>
      <w:proofErr w:type="gramEnd"/>
      <w:r>
        <w:rPr>
          <w:rFonts w:ascii="Times New Roman" w:hAnsi="Times New Roman" w:cs="Times New Roman"/>
          <w:sz w:val="28"/>
          <w:szCs w:val="28"/>
        </w:rPr>
        <w:t xml:space="preserve"> ногу на ширине плеч, палка на плечах:</w:t>
      </w:r>
    </w:p>
    <w:p w:rsidR="006F54B8" w:rsidRDefault="006F54B8" w:rsidP="00712E2F">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Повернуть корпус вправо.</w:t>
      </w:r>
    </w:p>
    <w:p w:rsidR="006F54B8" w:rsidRDefault="006F54B8" w:rsidP="00712E2F">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Поднять палку вверх. Развернуть корпус влево.</w:t>
      </w:r>
    </w:p>
    <w:p w:rsidR="006F54B8" w:rsidRDefault="006F54B8" w:rsidP="00712E2F">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Опустить палку на плечи. Повернуть, затем выполнить упражнение  в другую сторону.</w:t>
      </w:r>
    </w:p>
    <w:p w:rsidR="006F54B8" w:rsidRPr="00D0228C" w:rsidRDefault="006F54B8" w:rsidP="006F54B8">
      <w:pPr>
        <w:ind w:left="360"/>
        <w:jc w:val="center"/>
        <w:rPr>
          <w:rFonts w:ascii="Times New Roman" w:hAnsi="Times New Roman" w:cs="Times New Roman"/>
          <w:b/>
          <w:sz w:val="28"/>
          <w:szCs w:val="28"/>
        </w:rPr>
      </w:pPr>
      <w:r w:rsidRPr="00D0228C">
        <w:rPr>
          <w:rFonts w:ascii="Times New Roman" w:hAnsi="Times New Roman" w:cs="Times New Roman"/>
          <w:b/>
          <w:sz w:val="28"/>
          <w:szCs w:val="28"/>
        </w:rPr>
        <w:t>Упражнения в положении лежа.</w:t>
      </w:r>
    </w:p>
    <w:p w:rsidR="006F54B8" w:rsidRDefault="006F54B8" w:rsidP="006F54B8">
      <w:pPr>
        <w:ind w:left="360"/>
        <w:rPr>
          <w:rFonts w:ascii="Times New Roman" w:hAnsi="Times New Roman" w:cs="Times New Roman"/>
          <w:sz w:val="28"/>
          <w:szCs w:val="28"/>
        </w:rPr>
      </w:pPr>
      <w:r>
        <w:rPr>
          <w:rFonts w:ascii="Times New Roman" w:hAnsi="Times New Roman" w:cs="Times New Roman"/>
          <w:sz w:val="28"/>
          <w:szCs w:val="28"/>
        </w:rPr>
        <w:t>Лечь на живот, прямые ноги на ширине плеч, палка в вытянутых вперед руках.</w:t>
      </w:r>
    </w:p>
    <w:p w:rsidR="006F54B8" w:rsidRDefault="006F54B8" w:rsidP="00712E2F">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Поднять руки вверх, приподняв голову.</w:t>
      </w:r>
    </w:p>
    <w:p w:rsidR="006F54B8" w:rsidRDefault="006F54B8" w:rsidP="00712E2F">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Завести палку за голову, приложив на плечи.</w:t>
      </w:r>
    </w:p>
    <w:p w:rsidR="006F54B8" w:rsidRDefault="006F54B8" w:rsidP="00712E2F">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Поднять верхнюю часть корпуса как можно выше, максимально пригнувшись, и задержаться  в этом положении на 5 сек.</w:t>
      </w:r>
    </w:p>
    <w:p w:rsidR="006F54B8" w:rsidRDefault="006F54B8" w:rsidP="00712E2F">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lastRenderedPageBreak/>
        <w:t>Вернуться в исходное положение.</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Лечь на живот, прямые ноги на ширине плеч, палка за спиной под ягодицами:</w:t>
      </w:r>
    </w:p>
    <w:p w:rsidR="006F54B8" w:rsidRDefault="006F54B8" w:rsidP="00712E2F">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Поднять руки вверх.</w:t>
      </w:r>
    </w:p>
    <w:p w:rsidR="006F54B8" w:rsidRDefault="006F54B8" w:rsidP="00712E2F">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Поднять верхнюю часть корпуса и максимально прогнуться, подбородок вверх, задержаться на 5 сек.</w:t>
      </w:r>
    </w:p>
    <w:p w:rsidR="006F54B8" w:rsidRDefault="006F54B8" w:rsidP="00712E2F">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Опустить грудь на пол.</w:t>
      </w:r>
    </w:p>
    <w:p w:rsidR="006F54B8" w:rsidRDefault="006F54B8" w:rsidP="00712E2F">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Опустить палку в исходное положение.</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Лечь на живот, прямые ноги на ширине плеч, палка за спиной под ягодицами:</w:t>
      </w:r>
    </w:p>
    <w:p w:rsidR="006F54B8" w:rsidRDefault="006F54B8" w:rsidP="00712E2F">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Поднять руки вверх.</w:t>
      </w:r>
    </w:p>
    <w:p w:rsidR="006F54B8" w:rsidRDefault="006F54B8" w:rsidP="00712E2F">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Поднять верхнюю часть корпуса и максимально прогнуться, подбородок вверх.</w:t>
      </w:r>
    </w:p>
    <w:p w:rsidR="006F54B8" w:rsidRDefault="006F54B8" w:rsidP="00712E2F">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Согнуть правую ногу и дотянуться пальцами ноги до палки.</w:t>
      </w:r>
    </w:p>
    <w:p w:rsidR="006F54B8" w:rsidRDefault="006F54B8" w:rsidP="00712E2F">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Выпрямить ногу  и положить ее на пол.</w:t>
      </w:r>
    </w:p>
    <w:p w:rsidR="006F54B8" w:rsidRDefault="006F54B8" w:rsidP="00712E2F">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Согнуть левую ногу и дотянуться  пальцами ноги до палки.</w:t>
      </w:r>
    </w:p>
    <w:p w:rsidR="006F54B8" w:rsidRDefault="006F54B8" w:rsidP="00712E2F">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Выпрямить ногу  и положить ее на пол.</w:t>
      </w:r>
    </w:p>
    <w:p w:rsidR="006F54B8" w:rsidRDefault="006F54B8" w:rsidP="00712E2F">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Опустить грудь на пол.</w:t>
      </w:r>
    </w:p>
    <w:p w:rsidR="006F54B8" w:rsidRDefault="006F54B8" w:rsidP="00712E2F">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Опустить палку в исходное положение.</w:t>
      </w:r>
    </w:p>
    <w:p w:rsidR="006F54B8" w:rsidRDefault="006F54B8" w:rsidP="006F54B8">
      <w:pPr>
        <w:rPr>
          <w:rFonts w:ascii="Times New Roman" w:hAnsi="Times New Roman" w:cs="Times New Roman"/>
          <w:sz w:val="28"/>
          <w:szCs w:val="28"/>
        </w:rPr>
      </w:pPr>
      <w:r>
        <w:rPr>
          <w:rFonts w:ascii="Times New Roman" w:hAnsi="Times New Roman" w:cs="Times New Roman"/>
          <w:sz w:val="28"/>
          <w:szCs w:val="28"/>
        </w:rPr>
        <w:t>Лечь на спину, прямые ноги вместе, палка перед грудью:</w:t>
      </w:r>
    </w:p>
    <w:p w:rsidR="006F54B8" w:rsidRDefault="006F54B8" w:rsidP="00712E2F">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Поднять палку вверх и согнуть ногу в коленях, притянув их к груди.</w:t>
      </w:r>
    </w:p>
    <w:p w:rsidR="006F54B8" w:rsidRDefault="006F54B8" w:rsidP="00712E2F">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Провести ноги через палку.</w:t>
      </w:r>
    </w:p>
    <w:p w:rsidR="006F54B8" w:rsidRDefault="006F54B8" w:rsidP="00712E2F">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Выпрямить ноги вверх, палку положить за спиной на пол.</w:t>
      </w:r>
    </w:p>
    <w:p w:rsidR="006F54B8" w:rsidRDefault="006F54B8" w:rsidP="00712E2F">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Опираясь на руки, поднять таз вверх  таз и сделать «березку».</w:t>
      </w:r>
    </w:p>
    <w:p w:rsidR="006F54B8" w:rsidRDefault="006F54B8" w:rsidP="00712E2F">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Опустить таз на пол.</w:t>
      </w:r>
    </w:p>
    <w:p w:rsidR="006F54B8" w:rsidRDefault="006F54B8" w:rsidP="00712E2F">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Согнуть ноги, притянув их к груди и поднять палку с пола.</w:t>
      </w:r>
    </w:p>
    <w:p w:rsidR="006F54B8" w:rsidRDefault="006F54B8" w:rsidP="00712E2F">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Провести  ноги через палку в обратном направлении.</w:t>
      </w:r>
    </w:p>
    <w:p w:rsidR="006F54B8" w:rsidRDefault="006F54B8" w:rsidP="00712E2F">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Вернуть ноги и руки с палкой в исходное положение.</w:t>
      </w:r>
    </w:p>
    <w:p w:rsidR="006F54B8" w:rsidRPr="00416DB1" w:rsidRDefault="006F54B8" w:rsidP="006F54B8">
      <w:pPr>
        <w:jc w:val="center"/>
        <w:rPr>
          <w:rFonts w:ascii="Times New Roman" w:hAnsi="Times New Roman" w:cs="Times New Roman"/>
          <w:b/>
          <w:sz w:val="28"/>
          <w:szCs w:val="28"/>
        </w:rPr>
      </w:pPr>
      <w:r w:rsidRPr="00416DB1">
        <w:rPr>
          <w:rFonts w:ascii="Times New Roman" w:hAnsi="Times New Roman" w:cs="Times New Roman"/>
          <w:b/>
          <w:sz w:val="28"/>
          <w:szCs w:val="28"/>
        </w:rPr>
        <w:t>Индивидуальные упражнения</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F54B8" w:rsidRPr="007349B1">
        <w:rPr>
          <w:rFonts w:ascii="Times New Roman" w:hAnsi="Times New Roman" w:cs="Times New Roman"/>
          <w:sz w:val="28"/>
          <w:szCs w:val="28"/>
        </w:rPr>
        <w:t>Стойка ноги врозь. Приседание на одной ноге, вторая выпрямлена, параллельно полу.</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6F54B8" w:rsidRPr="007349B1">
        <w:rPr>
          <w:rFonts w:ascii="Times New Roman" w:hAnsi="Times New Roman" w:cs="Times New Roman"/>
          <w:sz w:val="28"/>
          <w:szCs w:val="28"/>
        </w:rPr>
        <w:t>Упор</w:t>
      </w:r>
      <w:proofErr w:type="gramEnd"/>
      <w:r w:rsidR="006F54B8" w:rsidRPr="007349B1">
        <w:rPr>
          <w:rFonts w:ascii="Times New Roman" w:hAnsi="Times New Roman" w:cs="Times New Roman"/>
          <w:sz w:val="28"/>
          <w:szCs w:val="28"/>
        </w:rPr>
        <w:t xml:space="preserve"> лежа – переворот в упор сзади – упор лежа.</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F54B8" w:rsidRPr="007349B1">
        <w:rPr>
          <w:rFonts w:ascii="Times New Roman" w:hAnsi="Times New Roman" w:cs="Times New Roman"/>
          <w:sz w:val="28"/>
          <w:szCs w:val="28"/>
        </w:rPr>
        <w:t>Встать из стойки на коленях.</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6F54B8" w:rsidRPr="007349B1">
        <w:rPr>
          <w:rFonts w:ascii="Times New Roman" w:hAnsi="Times New Roman" w:cs="Times New Roman"/>
          <w:sz w:val="28"/>
          <w:szCs w:val="28"/>
        </w:rPr>
        <w:t>Присед в упоре – кувырок вперед – присед в упоре.</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F54B8" w:rsidRPr="007349B1">
        <w:rPr>
          <w:rFonts w:ascii="Times New Roman" w:hAnsi="Times New Roman" w:cs="Times New Roman"/>
          <w:sz w:val="28"/>
          <w:szCs w:val="28"/>
        </w:rPr>
        <w:t>Присед в упоре – взяться за стопы – кувырок вперед.</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6F54B8" w:rsidRPr="007349B1">
        <w:rPr>
          <w:rFonts w:ascii="Times New Roman" w:hAnsi="Times New Roman" w:cs="Times New Roman"/>
          <w:sz w:val="28"/>
          <w:szCs w:val="28"/>
        </w:rPr>
        <w:t>Стоя на коленях – кувырок вперед – сед углом.</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6F54B8" w:rsidRPr="007349B1">
        <w:rPr>
          <w:rFonts w:ascii="Times New Roman" w:hAnsi="Times New Roman" w:cs="Times New Roman"/>
          <w:sz w:val="28"/>
          <w:szCs w:val="28"/>
        </w:rPr>
        <w:t>Лежа на спине согнувшись – кувырок вперед – стойка – прыжок вверх на месте.</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6F54B8" w:rsidRPr="007349B1">
        <w:rPr>
          <w:rFonts w:ascii="Times New Roman" w:hAnsi="Times New Roman" w:cs="Times New Roman"/>
          <w:sz w:val="28"/>
          <w:szCs w:val="28"/>
        </w:rPr>
        <w:t>Стойка, ноги врозь, руки в стороны – переворот боком (колесо).</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6F54B8" w:rsidRPr="007349B1">
        <w:rPr>
          <w:rFonts w:ascii="Times New Roman" w:hAnsi="Times New Roman" w:cs="Times New Roman"/>
          <w:sz w:val="28"/>
          <w:szCs w:val="28"/>
        </w:rPr>
        <w:t>Лежа на спине согнувшись – кувырок назад – стойка на руках.</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6F54B8" w:rsidRPr="007349B1">
        <w:rPr>
          <w:rFonts w:ascii="Times New Roman" w:hAnsi="Times New Roman" w:cs="Times New Roman"/>
          <w:sz w:val="28"/>
          <w:szCs w:val="28"/>
        </w:rPr>
        <w:t>Присед в упоре – ноги в стороны – стойка на голове.</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6F54B8" w:rsidRPr="007349B1">
        <w:rPr>
          <w:rFonts w:ascii="Times New Roman" w:hAnsi="Times New Roman" w:cs="Times New Roman"/>
          <w:sz w:val="28"/>
          <w:szCs w:val="28"/>
        </w:rPr>
        <w:t>Стойка на колене с выпадом – упор на предплечьях – стойка на голове у гимнастической стенки.</w:t>
      </w:r>
      <w:bookmarkStart w:id="9" w:name="_GoBack"/>
      <w:bookmarkEnd w:id="9"/>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6F54B8" w:rsidRPr="007349B1">
        <w:rPr>
          <w:rFonts w:ascii="Times New Roman" w:hAnsi="Times New Roman" w:cs="Times New Roman"/>
          <w:sz w:val="28"/>
          <w:szCs w:val="28"/>
        </w:rPr>
        <w:t>Стойка на предплечьях – опускание и подъем ног, выпрямленных в коленных суставах.</w:t>
      </w:r>
    </w:p>
    <w:p w:rsidR="006F54B8" w:rsidRPr="00416DB1" w:rsidRDefault="006F54B8" w:rsidP="006F54B8">
      <w:pPr>
        <w:ind w:left="360"/>
        <w:jc w:val="center"/>
        <w:rPr>
          <w:rFonts w:ascii="Times New Roman" w:hAnsi="Times New Roman" w:cs="Times New Roman"/>
          <w:sz w:val="28"/>
          <w:szCs w:val="28"/>
        </w:rPr>
      </w:pPr>
      <w:r w:rsidRPr="00416DB1">
        <w:rPr>
          <w:rFonts w:ascii="Times New Roman" w:hAnsi="Times New Roman" w:cs="Times New Roman"/>
          <w:b/>
          <w:sz w:val="28"/>
          <w:szCs w:val="28"/>
        </w:rPr>
        <w:t>Групповые упражнения</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F54B8" w:rsidRPr="007349B1">
        <w:rPr>
          <w:rFonts w:ascii="Times New Roman" w:hAnsi="Times New Roman" w:cs="Times New Roman"/>
          <w:sz w:val="28"/>
          <w:szCs w:val="28"/>
        </w:rPr>
        <w:t>Стойка на руках с помощью партнера.</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F54B8" w:rsidRPr="007349B1">
        <w:rPr>
          <w:rFonts w:ascii="Times New Roman" w:hAnsi="Times New Roman" w:cs="Times New Roman"/>
          <w:sz w:val="28"/>
          <w:szCs w:val="28"/>
        </w:rPr>
        <w:t>Стойка на голове с помощью партнера.</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F54B8" w:rsidRPr="007349B1">
        <w:rPr>
          <w:rFonts w:ascii="Times New Roman" w:hAnsi="Times New Roman" w:cs="Times New Roman"/>
          <w:sz w:val="28"/>
          <w:szCs w:val="28"/>
        </w:rPr>
        <w:t>Стойка на одном колене в выпаде.  Толчком одной ногой</w:t>
      </w:r>
      <w:proofErr w:type="gramStart"/>
      <w:r w:rsidR="006F54B8" w:rsidRPr="007349B1">
        <w:rPr>
          <w:rFonts w:ascii="Times New Roman" w:hAnsi="Times New Roman" w:cs="Times New Roman"/>
          <w:sz w:val="28"/>
          <w:szCs w:val="28"/>
        </w:rPr>
        <w:t xml:space="preserve"> </w:t>
      </w:r>
      <w:r w:rsidR="006F54B8" w:rsidRPr="007349B1">
        <w:rPr>
          <w:rFonts w:ascii="Times New Roman" w:hAnsi="Times New Roman" w:cs="Times New Roman"/>
          <w:b/>
          <w:sz w:val="28"/>
          <w:szCs w:val="28"/>
        </w:rPr>
        <w:t>А</w:t>
      </w:r>
      <w:proofErr w:type="gramEnd"/>
      <w:r w:rsidR="006F54B8" w:rsidRPr="007349B1">
        <w:rPr>
          <w:rFonts w:ascii="Times New Roman" w:hAnsi="Times New Roman" w:cs="Times New Roman"/>
          <w:sz w:val="28"/>
          <w:szCs w:val="28"/>
        </w:rPr>
        <w:t xml:space="preserve"> с помощью партнера переходит в стойку на руках.</w:t>
      </w:r>
    </w:p>
    <w:p w:rsidR="006F54B8" w:rsidRPr="007349B1" w:rsidRDefault="007349B1" w:rsidP="007349B1">
      <w:pPr>
        <w:pStyle w:val="a6"/>
        <w:spacing w:line="360" w:lineRule="auto"/>
        <w:jc w:val="both"/>
        <w:rPr>
          <w:rFonts w:ascii="Times New Roman" w:hAnsi="Times New Roman" w:cs="Times New Roman"/>
          <w:sz w:val="28"/>
          <w:szCs w:val="28"/>
        </w:rPr>
      </w:pPr>
      <w:r w:rsidRPr="007349B1">
        <w:rPr>
          <w:rFonts w:ascii="Times New Roman" w:hAnsi="Times New Roman" w:cs="Times New Roman"/>
          <w:sz w:val="28"/>
          <w:szCs w:val="28"/>
        </w:rPr>
        <w:t>4.</w:t>
      </w:r>
      <w:r>
        <w:rPr>
          <w:rFonts w:ascii="Times New Roman" w:hAnsi="Times New Roman" w:cs="Times New Roman"/>
          <w:b/>
          <w:sz w:val="28"/>
          <w:szCs w:val="28"/>
        </w:rPr>
        <w:t xml:space="preserve"> </w:t>
      </w:r>
      <w:r w:rsidR="006F54B8" w:rsidRPr="007349B1">
        <w:rPr>
          <w:rFonts w:ascii="Times New Roman" w:hAnsi="Times New Roman" w:cs="Times New Roman"/>
          <w:b/>
          <w:sz w:val="28"/>
          <w:szCs w:val="28"/>
        </w:rPr>
        <w:t>А</w:t>
      </w:r>
      <w:r w:rsidR="006F54B8" w:rsidRPr="007349B1">
        <w:rPr>
          <w:rFonts w:ascii="Times New Roman" w:hAnsi="Times New Roman" w:cs="Times New Roman"/>
          <w:sz w:val="28"/>
          <w:szCs w:val="28"/>
        </w:rPr>
        <w:t xml:space="preserve"> стоит, </w:t>
      </w:r>
      <w:proofErr w:type="gramStart"/>
      <w:r w:rsidR="006F54B8" w:rsidRPr="007349B1">
        <w:rPr>
          <w:rFonts w:ascii="Times New Roman" w:hAnsi="Times New Roman" w:cs="Times New Roman"/>
          <w:b/>
          <w:sz w:val="28"/>
          <w:szCs w:val="28"/>
        </w:rPr>
        <w:t>В</w:t>
      </w:r>
      <w:proofErr w:type="gramEnd"/>
      <w:r w:rsidR="006F54B8" w:rsidRPr="007349B1">
        <w:rPr>
          <w:rFonts w:ascii="Times New Roman" w:hAnsi="Times New Roman" w:cs="Times New Roman"/>
          <w:sz w:val="28"/>
          <w:szCs w:val="28"/>
        </w:rPr>
        <w:t xml:space="preserve"> </w:t>
      </w:r>
      <w:proofErr w:type="gramStart"/>
      <w:r w:rsidR="006F54B8" w:rsidRPr="007349B1">
        <w:rPr>
          <w:rFonts w:ascii="Times New Roman" w:hAnsi="Times New Roman" w:cs="Times New Roman"/>
          <w:sz w:val="28"/>
          <w:szCs w:val="28"/>
        </w:rPr>
        <w:t>лежит</w:t>
      </w:r>
      <w:proofErr w:type="gramEnd"/>
      <w:r w:rsidR="006F54B8" w:rsidRPr="007349B1">
        <w:rPr>
          <w:rFonts w:ascii="Times New Roman" w:hAnsi="Times New Roman" w:cs="Times New Roman"/>
          <w:sz w:val="28"/>
          <w:szCs w:val="28"/>
        </w:rPr>
        <w:t xml:space="preserve"> на спине, подняв ногу. Партнеры держат друг друга за голени. Одновременный кувырок вперед, сгибая ноги.</w:t>
      </w:r>
    </w:p>
    <w:p w:rsidR="006F54B8" w:rsidRPr="007349B1" w:rsidRDefault="007349B1" w:rsidP="007349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F54B8" w:rsidRPr="007349B1">
        <w:rPr>
          <w:rFonts w:ascii="Times New Roman" w:hAnsi="Times New Roman" w:cs="Times New Roman"/>
          <w:sz w:val="28"/>
          <w:szCs w:val="28"/>
        </w:rPr>
        <w:t xml:space="preserve">Партнеры стоят лицом друг к другу, держась за руки. Одновременные </w:t>
      </w:r>
      <w:proofErr w:type="spellStart"/>
      <w:r w:rsidR="006F54B8" w:rsidRPr="007349B1">
        <w:rPr>
          <w:rFonts w:ascii="Times New Roman" w:hAnsi="Times New Roman" w:cs="Times New Roman"/>
          <w:sz w:val="28"/>
          <w:szCs w:val="28"/>
        </w:rPr>
        <w:t>отклоны</w:t>
      </w:r>
      <w:proofErr w:type="spellEnd"/>
      <w:r w:rsidR="006F54B8" w:rsidRPr="007349B1">
        <w:rPr>
          <w:rFonts w:ascii="Times New Roman" w:hAnsi="Times New Roman" w:cs="Times New Roman"/>
          <w:sz w:val="28"/>
          <w:szCs w:val="28"/>
        </w:rPr>
        <w:t xml:space="preserve"> назад. </w:t>
      </w:r>
    </w:p>
    <w:p w:rsidR="00515700" w:rsidRPr="00011E21" w:rsidRDefault="00515700" w:rsidP="00D0228C">
      <w:pPr>
        <w:ind w:firstLine="708"/>
        <w:jc w:val="center"/>
        <w:rPr>
          <w:rFonts w:ascii="Times New Roman" w:hAnsi="Times New Roman" w:cs="Times New Roman"/>
          <w:b/>
          <w:sz w:val="28"/>
          <w:szCs w:val="28"/>
        </w:rPr>
      </w:pPr>
      <w:r w:rsidRPr="00011E21">
        <w:rPr>
          <w:rFonts w:ascii="Times New Roman" w:hAnsi="Times New Roman" w:cs="Times New Roman"/>
          <w:b/>
          <w:sz w:val="28"/>
          <w:szCs w:val="28"/>
        </w:rPr>
        <w:t>Упражнения на развитие скоростных способностей</w:t>
      </w:r>
      <w:r w:rsidR="00D0228C">
        <w:rPr>
          <w:rFonts w:ascii="Times New Roman" w:hAnsi="Times New Roman" w:cs="Times New Roman"/>
          <w:b/>
          <w:sz w:val="28"/>
          <w:szCs w:val="28"/>
        </w:rPr>
        <w:t>.</w:t>
      </w:r>
    </w:p>
    <w:p w:rsidR="00515700" w:rsidRPr="00011E21" w:rsidRDefault="00515700" w:rsidP="00D0228C">
      <w:pPr>
        <w:jc w:val="center"/>
        <w:rPr>
          <w:rFonts w:ascii="Times New Roman" w:hAnsi="Times New Roman" w:cs="Times New Roman"/>
          <w:b/>
          <w:sz w:val="28"/>
          <w:szCs w:val="28"/>
        </w:rPr>
      </w:pPr>
      <w:r w:rsidRPr="00011E21">
        <w:rPr>
          <w:rFonts w:ascii="Times New Roman" w:hAnsi="Times New Roman" w:cs="Times New Roman"/>
          <w:b/>
          <w:sz w:val="28"/>
          <w:szCs w:val="28"/>
        </w:rPr>
        <w:t>Подготовительные  упражнения</w:t>
      </w:r>
      <w:r w:rsidR="00D0228C">
        <w:rPr>
          <w:rFonts w:ascii="Times New Roman" w:hAnsi="Times New Roman" w:cs="Times New Roman"/>
          <w:b/>
          <w:sz w:val="28"/>
          <w:szCs w:val="28"/>
        </w:rPr>
        <w:t>.</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1. Стоя боком к стенке на одной ноге. Широкие махи ногой.</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2. Стоя на одной ноге, лицом к стене, в упоре. Широкие махи ногой, согнутой в коленном суставе.</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3. В упоре лежа. Попеременные  махи вперед ногами, согнутыми в коленном суставе.</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4. Бег с высоким забрасыванием голени назад.</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5. Бег с высоким подниманием бедра.</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6. Легкий бег – наклонить туловище вперед – бег с ускорением.</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lastRenderedPageBreak/>
        <w:t>7. Бег с поочередным касанием правой рукой – левой стопы, левой рукой – правой стопы.</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8. Бег с поворотами на 360 градусов.</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9. Бег боком приставными шагами.</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10. Бег по наклонной плоскости вниз.</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11. Бег со сменой направления (восьмерка).</w:t>
      </w:r>
    </w:p>
    <w:p w:rsidR="00C344B3"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 xml:space="preserve">12. Бег между флажками: вперед – боком приставными шагами – </w:t>
      </w:r>
      <w:proofErr w:type="spellStart"/>
      <w:r w:rsidRPr="00C344B3">
        <w:rPr>
          <w:rFonts w:ascii="Times New Roman" w:hAnsi="Times New Roman" w:cs="Times New Roman"/>
          <w:sz w:val="28"/>
          <w:szCs w:val="28"/>
        </w:rPr>
        <w:t>скрестными</w:t>
      </w:r>
      <w:proofErr w:type="spellEnd"/>
      <w:r w:rsidRPr="00C344B3">
        <w:rPr>
          <w:rFonts w:ascii="Times New Roman" w:hAnsi="Times New Roman" w:cs="Times New Roman"/>
          <w:sz w:val="28"/>
          <w:szCs w:val="28"/>
        </w:rPr>
        <w:t xml:space="preserve"> шагами – вперед.</w:t>
      </w:r>
    </w:p>
    <w:p w:rsidR="00515700" w:rsidRDefault="00515700" w:rsidP="00C344B3">
      <w:pPr>
        <w:pStyle w:val="a6"/>
        <w:spacing w:line="360" w:lineRule="auto"/>
        <w:jc w:val="both"/>
        <w:rPr>
          <w:rFonts w:ascii="Times New Roman" w:hAnsi="Times New Roman" w:cs="Times New Roman"/>
          <w:sz w:val="28"/>
          <w:szCs w:val="28"/>
        </w:rPr>
      </w:pPr>
      <w:r w:rsidRPr="00C344B3">
        <w:rPr>
          <w:rFonts w:ascii="Times New Roman" w:hAnsi="Times New Roman" w:cs="Times New Roman"/>
          <w:sz w:val="28"/>
          <w:szCs w:val="28"/>
        </w:rPr>
        <w:t>13. Партнеры находятся лицом друг к другу, руки на плечах. Бег на месте.</w:t>
      </w:r>
    </w:p>
    <w:p w:rsidR="00C344B3" w:rsidRPr="00C344B3" w:rsidRDefault="00C344B3" w:rsidP="00C344B3">
      <w:pPr>
        <w:pStyle w:val="a6"/>
        <w:jc w:val="both"/>
        <w:rPr>
          <w:rFonts w:ascii="Times New Roman" w:hAnsi="Times New Roman" w:cs="Times New Roman"/>
          <w:sz w:val="28"/>
          <w:szCs w:val="28"/>
        </w:rPr>
      </w:pPr>
    </w:p>
    <w:p w:rsidR="00515700" w:rsidRPr="00011E21" w:rsidRDefault="00515700" w:rsidP="00515700">
      <w:pPr>
        <w:jc w:val="center"/>
        <w:rPr>
          <w:rFonts w:ascii="Times New Roman" w:hAnsi="Times New Roman" w:cs="Times New Roman"/>
          <w:b/>
          <w:sz w:val="28"/>
          <w:szCs w:val="28"/>
        </w:rPr>
      </w:pPr>
      <w:r w:rsidRPr="00011E21">
        <w:rPr>
          <w:rFonts w:ascii="Times New Roman" w:hAnsi="Times New Roman" w:cs="Times New Roman"/>
          <w:b/>
          <w:sz w:val="28"/>
          <w:szCs w:val="28"/>
        </w:rPr>
        <w:t>Основные упражнения</w:t>
      </w:r>
      <w:r w:rsidR="00D0228C">
        <w:rPr>
          <w:rFonts w:ascii="Times New Roman" w:hAnsi="Times New Roman" w:cs="Times New Roman"/>
          <w:b/>
          <w:sz w:val="28"/>
          <w:szCs w:val="28"/>
        </w:rPr>
        <w:t>.</w:t>
      </w:r>
    </w:p>
    <w:p w:rsidR="00C344B3"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1. Одновременный старт бегунов, стоящих в двух шеренгах, на расстоянии 2 метра друг за другом. Бегуны из второй шеренги должны догнать стартующих перед ними на дистанции 15-20 метров.</w:t>
      </w:r>
    </w:p>
    <w:p w:rsidR="00C344B3"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2. То же, но шеренги  стоят спиной друг к другу, и на расстоянии  1 метра.</w:t>
      </w:r>
    </w:p>
    <w:p w:rsidR="00C344B3"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3. То же, но первая шеренга бежит с низкого старта, а вторая – с высокого и расстояние между ними увеличено на 3 метра.</w:t>
      </w:r>
    </w:p>
    <w:p w:rsidR="00C344B3"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4. Высокий старт, стоя спиной в направлении бега – спринтерский бег на  5 метров с поворотом и возращением к стартовой линии – спринт на 5 метров – возращение к стартовой линии легким бегом.</w:t>
      </w:r>
    </w:p>
    <w:p w:rsidR="00C344B3"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5. Эстафетный бег на 15-25 м. Команды стартуют одновременно навстречу друг другу. Бегун, закончивший свой этап, занимает место в конце противостоящей команды.</w:t>
      </w:r>
    </w:p>
    <w:p w:rsidR="00C344B3"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6. </w:t>
      </w:r>
      <w:proofErr w:type="spellStart"/>
      <w:r w:rsidRPr="00D0228C">
        <w:rPr>
          <w:rFonts w:ascii="Times New Roman" w:hAnsi="Times New Roman" w:cs="Times New Roman"/>
          <w:sz w:val="28"/>
          <w:szCs w:val="28"/>
        </w:rPr>
        <w:t>Обегание</w:t>
      </w:r>
      <w:proofErr w:type="spellEnd"/>
      <w:r w:rsidRPr="00D0228C">
        <w:rPr>
          <w:rFonts w:ascii="Times New Roman" w:hAnsi="Times New Roman" w:cs="Times New Roman"/>
          <w:sz w:val="28"/>
          <w:szCs w:val="28"/>
        </w:rPr>
        <w:t xml:space="preserve"> флажков (слалом), устано</w:t>
      </w:r>
      <w:r w:rsidR="00C344B3">
        <w:rPr>
          <w:rFonts w:ascii="Times New Roman" w:hAnsi="Times New Roman" w:cs="Times New Roman"/>
          <w:sz w:val="28"/>
          <w:szCs w:val="28"/>
        </w:rPr>
        <w:t xml:space="preserve">вленных на расстоянии 3 метра. </w:t>
      </w:r>
      <w:r w:rsidRPr="00D0228C">
        <w:rPr>
          <w:rFonts w:ascii="Times New Roman" w:hAnsi="Times New Roman" w:cs="Times New Roman"/>
          <w:sz w:val="28"/>
          <w:szCs w:val="28"/>
        </w:rPr>
        <w:t>Можно проводить в виде эстафеты.</w:t>
      </w:r>
    </w:p>
    <w:p w:rsidR="00C344B3"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7. Встречный бег  с передачей эстафетной палочки партнеру из второй шеренги.</w:t>
      </w:r>
    </w:p>
    <w:p w:rsidR="00C344B3"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8. Старт из указанной позиции – спринт – кувырок вперед – </w:t>
      </w:r>
      <w:proofErr w:type="spellStart"/>
      <w:r w:rsidRPr="00D0228C">
        <w:rPr>
          <w:rFonts w:ascii="Times New Roman" w:hAnsi="Times New Roman" w:cs="Times New Roman"/>
          <w:sz w:val="28"/>
          <w:szCs w:val="28"/>
        </w:rPr>
        <w:t>принт</w:t>
      </w:r>
      <w:proofErr w:type="spellEnd"/>
      <w:r w:rsidRPr="00D0228C">
        <w:rPr>
          <w:rFonts w:ascii="Times New Roman" w:hAnsi="Times New Roman" w:cs="Times New Roman"/>
          <w:sz w:val="28"/>
          <w:szCs w:val="28"/>
        </w:rPr>
        <w:t xml:space="preserve"> к месту старта.</w:t>
      </w:r>
    </w:p>
    <w:p w:rsidR="00515700"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9. Спортсмены в указанной стартовой позиции. Перед ним через каждые 5 метров лежат мячи, которых во время бега необходимо коснуться стопой.</w:t>
      </w:r>
    </w:p>
    <w:p w:rsidR="00515700" w:rsidRPr="005E7C4C" w:rsidRDefault="00515700" w:rsidP="00515700">
      <w:pPr>
        <w:jc w:val="center"/>
        <w:rPr>
          <w:rFonts w:ascii="Times New Roman" w:hAnsi="Times New Roman" w:cs="Times New Roman"/>
          <w:b/>
          <w:sz w:val="28"/>
          <w:szCs w:val="28"/>
        </w:rPr>
      </w:pPr>
      <w:r w:rsidRPr="005E7C4C">
        <w:rPr>
          <w:rFonts w:ascii="Times New Roman" w:hAnsi="Times New Roman" w:cs="Times New Roman"/>
          <w:b/>
          <w:sz w:val="28"/>
          <w:szCs w:val="28"/>
        </w:rPr>
        <w:lastRenderedPageBreak/>
        <w:t>Индивидуальные упражнения</w:t>
      </w:r>
      <w:r w:rsidR="00D0228C">
        <w:rPr>
          <w:rFonts w:ascii="Times New Roman" w:hAnsi="Times New Roman" w:cs="Times New Roman"/>
          <w:b/>
          <w:sz w:val="28"/>
          <w:szCs w:val="28"/>
        </w:rPr>
        <w:t>.</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1.Прыжек согнувшись с подниманием к груди – </w:t>
      </w:r>
      <w:proofErr w:type="gramStart"/>
      <w:r w:rsidRPr="00D0228C">
        <w:rPr>
          <w:rFonts w:ascii="Times New Roman" w:hAnsi="Times New Roman" w:cs="Times New Roman"/>
          <w:sz w:val="28"/>
          <w:szCs w:val="28"/>
        </w:rPr>
        <w:t>прыжок</w:t>
      </w:r>
      <w:proofErr w:type="gramEnd"/>
      <w:r w:rsidRPr="00D0228C">
        <w:rPr>
          <w:rFonts w:ascii="Times New Roman" w:hAnsi="Times New Roman" w:cs="Times New Roman"/>
          <w:sz w:val="28"/>
          <w:szCs w:val="28"/>
        </w:rPr>
        <w:t xml:space="preserve"> согнувшись с подниманием пяток к ягодицам.</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2.Многократные прыжки вверх, отталкиваясь двумя ногами.</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3.Из приседа выпрыгивание вве</w:t>
      </w:r>
      <w:proofErr w:type="gramStart"/>
      <w:r w:rsidRPr="00D0228C">
        <w:rPr>
          <w:rFonts w:ascii="Times New Roman" w:hAnsi="Times New Roman" w:cs="Times New Roman"/>
          <w:sz w:val="28"/>
          <w:szCs w:val="28"/>
        </w:rPr>
        <w:t>рх с пр</w:t>
      </w:r>
      <w:proofErr w:type="gramEnd"/>
      <w:r w:rsidRPr="00D0228C">
        <w:rPr>
          <w:rFonts w:ascii="Times New Roman" w:hAnsi="Times New Roman" w:cs="Times New Roman"/>
          <w:sz w:val="28"/>
          <w:szCs w:val="28"/>
        </w:rPr>
        <w:t>иземлением на обе ноги.</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4.Прыжок в длину из приседа.</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5.Прыжок вверх, согнув ноги в коленях и развернув их наружи.</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6.Прыжок вверх – прыжок, согнув ноги в коленях, поднимая пятку к ягодицам.</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7.Прыжок вверх, в полете коснуться руками стоп.</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8. </w:t>
      </w:r>
      <w:proofErr w:type="gramStart"/>
      <w:r w:rsidRPr="00D0228C">
        <w:rPr>
          <w:rFonts w:ascii="Times New Roman" w:hAnsi="Times New Roman" w:cs="Times New Roman"/>
          <w:sz w:val="28"/>
          <w:szCs w:val="28"/>
        </w:rPr>
        <w:t>Прыжок</w:t>
      </w:r>
      <w:proofErr w:type="gramEnd"/>
      <w:r w:rsidRPr="00D0228C">
        <w:rPr>
          <w:rFonts w:ascii="Times New Roman" w:hAnsi="Times New Roman" w:cs="Times New Roman"/>
          <w:sz w:val="28"/>
          <w:szCs w:val="28"/>
        </w:rPr>
        <w:t xml:space="preserve"> вверх поднимая колени к груди.</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9.Три прыжка вверх – прыжок в длину с выпрямлением ног в полете.</w:t>
      </w:r>
    </w:p>
    <w:p w:rsidR="00515700" w:rsidRPr="00D0228C" w:rsidRDefault="00515700" w:rsidP="00C344B3">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10.Наклониться вперед, руки отвести </w:t>
      </w:r>
      <w:proofErr w:type="spellStart"/>
      <w:r w:rsidRPr="00D0228C">
        <w:rPr>
          <w:rFonts w:ascii="Times New Roman" w:hAnsi="Times New Roman" w:cs="Times New Roman"/>
          <w:sz w:val="28"/>
          <w:szCs w:val="28"/>
        </w:rPr>
        <w:t>назад-вниз</w:t>
      </w:r>
      <w:proofErr w:type="spellEnd"/>
      <w:r w:rsidRPr="00D0228C">
        <w:rPr>
          <w:rFonts w:ascii="Times New Roman" w:hAnsi="Times New Roman" w:cs="Times New Roman"/>
          <w:sz w:val="28"/>
          <w:szCs w:val="28"/>
        </w:rPr>
        <w:t>. Выпрыгнуть вверх с энергичным махом руками вверх.</w:t>
      </w:r>
    </w:p>
    <w:p w:rsidR="00515700" w:rsidRPr="005E7C4C" w:rsidRDefault="00515700" w:rsidP="00515700">
      <w:pPr>
        <w:pStyle w:val="a3"/>
        <w:jc w:val="both"/>
        <w:rPr>
          <w:rFonts w:ascii="Times New Roman" w:hAnsi="Times New Roman" w:cs="Times New Roman"/>
          <w:sz w:val="28"/>
          <w:szCs w:val="28"/>
        </w:rPr>
      </w:pPr>
    </w:p>
    <w:p w:rsidR="00515700" w:rsidRPr="005E7C4C" w:rsidRDefault="00515700" w:rsidP="00515700">
      <w:pPr>
        <w:pStyle w:val="a3"/>
        <w:jc w:val="center"/>
        <w:rPr>
          <w:rFonts w:ascii="Times New Roman" w:hAnsi="Times New Roman" w:cs="Times New Roman"/>
          <w:b/>
          <w:sz w:val="28"/>
          <w:szCs w:val="28"/>
        </w:rPr>
      </w:pPr>
      <w:r w:rsidRPr="005E7C4C">
        <w:rPr>
          <w:rFonts w:ascii="Times New Roman" w:hAnsi="Times New Roman" w:cs="Times New Roman"/>
          <w:b/>
          <w:sz w:val="28"/>
          <w:szCs w:val="28"/>
        </w:rPr>
        <w:t>Групповые упражнения</w:t>
      </w:r>
      <w:r w:rsidR="00CA44BB">
        <w:rPr>
          <w:rFonts w:ascii="Times New Roman" w:hAnsi="Times New Roman" w:cs="Times New Roman"/>
          <w:b/>
          <w:sz w:val="28"/>
          <w:szCs w:val="28"/>
        </w:rPr>
        <w:t>.</w:t>
      </w:r>
    </w:p>
    <w:p w:rsidR="00515700" w:rsidRPr="005E7C4C" w:rsidRDefault="00515700" w:rsidP="00515700">
      <w:pPr>
        <w:pStyle w:val="a3"/>
        <w:jc w:val="center"/>
        <w:rPr>
          <w:rFonts w:ascii="Times New Roman" w:hAnsi="Times New Roman" w:cs="Times New Roman"/>
          <w:b/>
          <w:sz w:val="28"/>
          <w:szCs w:val="28"/>
        </w:rPr>
      </w:pPr>
    </w:p>
    <w:p w:rsidR="00515700" w:rsidRPr="00D0228C" w:rsidRDefault="00515700"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1.Партнеры, держась за руки, делают </w:t>
      </w:r>
      <w:proofErr w:type="spellStart"/>
      <w:r w:rsidRPr="00D0228C">
        <w:rPr>
          <w:rFonts w:ascii="Times New Roman" w:hAnsi="Times New Roman" w:cs="Times New Roman"/>
          <w:sz w:val="28"/>
          <w:szCs w:val="28"/>
        </w:rPr>
        <w:t>полуприсед</w:t>
      </w:r>
      <w:proofErr w:type="spellEnd"/>
      <w:r w:rsidRPr="00D0228C">
        <w:rPr>
          <w:rFonts w:ascii="Times New Roman" w:hAnsi="Times New Roman" w:cs="Times New Roman"/>
          <w:sz w:val="28"/>
          <w:szCs w:val="28"/>
        </w:rPr>
        <w:t xml:space="preserve"> с коленями наружу и выпрыгивают с махом руками вверх.</w:t>
      </w:r>
    </w:p>
    <w:p w:rsidR="00515700" w:rsidRPr="00D0228C" w:rsidRDefault="00515700"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2.Партнеры в приседе спинами друг к другу, соединив руки в локтевых суставах. </w:t>
      </w:r>
      <w:proofErr w:type="gramStart"/>
      <w:r w:rsidRPr="00D0228C">
        <w:rPr>
          <w:rFonts w:ascii="Times New Roman" w:hAnsi="Times New Roman" w:cs="Times New Roman"/>
          <w:sz w:val="28"/>
          <w:szCs w:val="28"/>
        </w:rPr>
        <w:t>Одновременные</w:t>
      </w:r>
      <w:proofErr w:type="gramEnd"/>
      <w:r w:rsidRPr="00D0228C">
        <w:rPr>
          <w:rFonts w:ascii="Times New Roman" w:hAnsi="Times New Roman" w:cs="Times New Roman"/>
          <w:sz w:val="28"/>
          <w:szCs w:val="28"/>
        </w:rPr>
        <w:t xml:space="preserve"> выпрыгивания вверх, отталкиваясь двумя ногами.</w:t>
      </w:r>
    </w:p>
    <w:p w:rsidR="00515700" w:rsidRPr="00D0228C" w:rsidRDefault="00515700"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3.Партнеры в приседе лицом друг к другу, взявшись за руги. Прыжок вверх, отталкиваясь двумя ногами.</w:t>
      </w:r>
    </w:p>
    <w:p w:rsidR="00515700" w:rsidRPr="00D0228C" w:rsidRDefault="00515700" w:rsidP="00D0228C">
      <w:pPr>
        <w:pStyle w:val="a6"/>
        <w:spacing w:line="360" w:lineRule="auto"/>
        <w:jc w:val="both"/>
        <w:rPr>
          <w:rFonts w:ascii="Times New Roman" w:hAnsi="Times New Roman" w:cs="Times New Roman"/>
          <w:sz w:val="28"/>
          <w:szCs w:val="28"/>
        </w:rPr>
      </w:pPr>
      <w:proofErr w:type="gramStart"/>
      <w:r w:rsidRPr="00D0228C">
        <w:rPr>
          <w:rFonts w:ascii="Times New Roman" w:hAnsi="Times New Roman" w:cs="Times New Roman"/>
          <w:sz w:val="28"/>
          <w:szCs w:val="28"/>
        </w:rPr>
        <w:t>4.</w:t>
      </w:r>
      <w:r w:rsidRPr="00D0228C">
        <w:rPr>
          <w:rFonts w:ascii="Times New Roman" w:hAnsi="Times New Roman" w:cs="Times New Roman"/>
          <w:b/>
          <w:sz w:val="28"/>
          <w:szCs w:val="28"/>
        </w:rPr>
        <w:t>В</w:t>
      </w:r>
      <w:r w:rsidRPr="00D0228C">
        <w:rPr>
          <w:rFonts w:ascii="Times New Roman" w:hAnsi="Times New Roman" w:cs="Times New Roman"/>
          <w:sz w:val="28"/>
          <w:szCs w:val="28"/>
        </w:rPr>
        <w:t xml:space="preserve"> в упоре на коленях.</w:t>
      </w:r>
      <w:proofErr w:type="gramEnd"/>
      <w:r w:rsidRPr="00D0228C">
        <w:rPr>
          <w:rFonts w:ascii="Times New Roman" w:hAnsi="Times New Roman" w:cs="Times New Roman"/>
          <w:sz w:val="28"/>
          <w:szCs w:val="28"/>
        </w:rPr>
        <w:t xml:space="preserve">  </w:t>
      </w:r>
      <w:r w:rsidRPr="00D0228C">
        <w:rPr>
          <w:rFonts w:ascii="Times New Roman" w:hAnsi="Times New Roman" w:cs="Times New Roman"/>
          <w:b/>
          <w:sz w:val="28"/>
          <w:szCs w:val="28"/>
        </w:rPr>
        <w:t xml:space="preserve">А </w:t>
      </w:r>
      <w:r w:rsidRPr="00D0228C">
        <w:rPr>
          <w:rFonts w:ascii="Times New Roman" w:hAnsi="Times New Roman" w:cs="Times New Roman"/>
          <w:sz w:val="28"/>
          <w:szCs w:val="28"/>
        </w:rPr>
        <w:t xml:space="preserve">прыгает, отталкиваясь двумя ногами, через спину партнера. </w:t>
      </w:r>
    </w:p>
    <w:p w:rsidR="00515700" w:rsidRPr="00D0228C" w:rsidRDefault="00515700"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5.</w:t>
      </w:r>
      <w:r w:rsidRPr="00D0228C">
        <w:rPr>
          <w:rFonts w:ascii="Times New Roman" w:hAnsi="Times New Roman" w:cs="Times New Roman"/>
          <w:b/>
          <w:sz w:val="28"/>
          <w:szCs w:val="28"/>
        </w:rPr>
        <w:t>В</w:t>
      </w:r>
      <w:r w:rsidRPr="00D0228C">
        <w:rPr>
          <w:rFonts w:ascii="Times New Roman" w:hAnsi="Times New Roman" w:cs="Times New Roman"/>
          <w:sz w:val="28"/>
          <w:szCs w:val="28"/>
        </w:rPr>
        <w:t xml:space="preserve"> в </w:t>
      </w:r>
      <w:proofErr w:type="spellStart"/>
      <w:r w:rsidRPr="00D0228C">
        <w:rPr>
          <w:rFonts w:ascii="Times New Roman" w:hAnsi="Times New Roman" w:cs="Times New Roman"/>
          <w:sz w:val="28"/>
          <w:szCs w:val="28"/>
        </w:rPr>
        <w:t>седе</w:t>
      </w:r>
      <w:proofErr w:type="spellEnd"/>
      <w:r w:rsidRPr="00D0228C">
        <w:rPr>
          <w:rFonts w:ascii="Times New Roman" w:hAnsi="Times New Roman" w:cs="Times New Roman"/>
          <w:sz w:val="28"/>
          <w:szCs w:val="28"/>
        </w:rPr>
        <w:t xml:space="preserve"> ноги врозь. </w:t>
      </w:r>
      <w:r w:rsidRPr="00D0228C">
        <w:rPr>
          <w:rFonts w:ascii="Times New Roman" w:hAnsi="Times New Roman" w:cs="Times New Roman"/>
          <w:b/>
          <w:sz w:val="28"/>
          <w:szCs w:val="28"/>
        </w:rPr>
        <w:t>А</w:t>
      </w:r>
      <w:r w:rsidRPr="00D0228C">
        <w:rPr>
          <w:rFonts w:ascii="Times New Roman" w:hAnsi="Times New Roman" w:cs="Times New Roman"/>
          <w:sz w:val="28"/>
          <w:szCs w:val="28"/>
        </w:rPr>
        <w:t xml:space="preserve"> прыгает через ноги партнера.</w:t>
      </w:r>
    </w:p>
    <w:p w:rsidR="00515700" w:rsidRPr="00D0228C" w:rsidRDefault="00515700"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6.</w:t>
      </w:r>
      <w:r w:rsidRPr="00D0228C">
        <w:rPr>
          <w:rFonts w:ascii="Times New Roman" w:hAnsi="Times New Roman" w:cs="Times New Roman"/>
          <w:b/>
          <w:sz w:val="28"/>
          <w:szCs w:val="28"/>
        </w:rPr>
        <w:t>А</w:t>
      </w:r>
      <w:r w:rsidRPr="00D0228C">
        <w:rPr>
          <w:rFonts w:ascii="Times New Roman" w:hAnsi="Times New Roman" w:cs="Times New Roman"/>
          <w:sz w:val="28"/>
          <w:szCs w:val="28"/>
        </w:rPr>
        <w:t>, отталкиваясь двумя ногами, перепрыгивает через соединенные руки партнеров.</w:t>
      </w:r>
    </w:p>
    <w:p w:rsidR="00515700" w:rsidRPr="00D0228C" w:rsidRDefault="00515700"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 xml:space="preserve">7.Партнеры стоят  лицом друг к другу, взявшись за руки. </w:t>
      </w:r>
      <w:proofErr w:type="gramStart"/>
      <w:r w:rsidRPr="00D0228C">
        <w:rPr>
          <w:rFonts w:ascii="Times New Roman" w:hAnsi="Times New Roman" w:cs="Times New Roman"/>
          <w:b/>
          <w:sz w:val="28"/>
          <w:szCs w:val="28"/>
        </w:rPr>
        <w:t>В</w:t>
      </w:r>
      <w:proofErr w:type="gramEnd"/>
      <w:r w:rsidRPr="00D0228C">
        <w:rPr>
          <w:rFonts w:ascii="Times New Roman" w:hAnsi="Times New Roman" w:cs="Times New Roman"/>
          <w:sz w:val="28"/>
          <w:szCs w:val="28"/>
        </w:rPr>
        <w:t xml:space="preserve"> выпрыгивает вверх, отталкиваясь </w:t>
      </w:r>
      <w:proofErr w:type="gramStart"/>
      <w:r w:rsidRPr="00D0228C">
        <w:rPr>
          <w:rFonts w:ascii="Times New Roman" w:hAnsi="Times New Roman" w:cs="Times New Roman"/>
          <w:sz w:val="28"/>
          <w:szCs w:val="28"/>
        </w:rPr>
        <w:t>двумя</w:t>
      </w:r>
      <w:proofErr w:type="gramEnd"/>
      <w:r w:rsidRPr="00D0228C">
        <w:rPr>
          <w:rFonts w:ascii="Times New Roman" w:hAnsi="Times New Roman" w:cs="Times New Roman"/>
          <w:sz w:val="28"/>
          <w:szCs w:val="28"/>
        </w:rPr>
        <w:t xml:space="preserve"> ногами с помощью  партнера.</w:t>
      </w:r>
    </w:p>
    <w:p w:rsidR="00515700" w:rsidRPr="00D0228C" w:rsidRDefault="00515700"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t>8.То же исходное положение. Партнеры держаться за плечи друг друга.</w:t>
      </w:r>
    </w:p>
    <w:p w:rsidR="00515700" w:rsidRPr="00D0228C" w:rsidRDefault="00515700" w:rsidP="00D0228C">
      <w:pPr>
        <w:pStyle w:val="a6"/>
        <w:spacing w:line="360" w:lineRule="auto"/>
        <w:jc w:val="both"/>
        <w:rPr>
          <w:rFonts w:ascii="Times New Roman" w:hAnsi="Times New Roman" w:cs="Times New Roman"/>
          <w:sz w:val="28"/>
          <w:szCs w:val="28"/>
        </w:rPr>
      </w:pPr>
      <w:r w:rsidRPr="00D0228C">
        <w:rPr>
          <w:rFonts w:ascii="Times New Roman" w:hAnsi="Times New Roman" w:cs="Times New Roman"/>
          <w:sz w:val="28"/>
          <w:szCs w:val="28"/>
        </w:rPr>
        <w:lastRenderedPageBreak/>
        <w:t>9.Многократные прыжки с ноги на ногу через партнеров, лежащих на спине.</w:t>
      </w:r>
    </w:p>
    <w:p w:rsidR="00515700" w:rsidRPr="005E7C4C" w:rsidRDefault="00515700" w:rsidP="00515700">
      <w:pPr>
        <w:pStyle w:val="a3"/>
        <w:rPr>
          <w:rFonts w:ascii="Times New Roman" w:hAnsi="Times New Roman" w:cs="Times New Roman"/>
          <w:sz w:val="28"/>
          <w:szCs w:val="28"/>
        </w:rPr>
      </w:pPr>
    </w:p>
    <w:p w:rsidR="00515700" w:rsidRPr="005E7C4C" w:rsidRDefault="00515700" w:rsidP="00CA44BB">
      <w:pPr>
        <w:pStyle w:val="a3"/>
        <w:jc w:val="center"/>
        <w:rPr>
          <w:rFonts w:ascii="Times New Roman" w:hAnsi="Times New Roman" w:cs="Times New Roman"/>
          <w:sz w:val="28"/>
          <w:szCs w:val="28"/>
        </w:rPr>
      </w:pPr>
      <w:r w:rsidRPr="005E7C4C">
        <w:rPr>
          <w:rFonts w:ascii="Times New Roman" w:hAnsi="Times New Roman" w:cs="Times New Roman"/>
          <w:b/>
          <w:sz w:val="28"/>
          <w:szCs w:val="28"/>
        </w:rPr>
        <w:t>Упражнения с использованием  предметов, снарядов и естественных препятствий</w:t>
      </w:r>
      <w:r w:rsidR="00CA44BB">
        <w:rPr>
          <w:rFonts w:ascii="Times New Roman" w:hAnsi="Times New Roman" w:cs="Times New Roman"/>
          <w:b/>
          <w:sz w:val="28"/>
          <w:szCs w:val="28"/>
        </w:rPr>
        <w:t>.</w:t>
      </w:r>
    </w:p>
    <w:p w:rsidR="00515700" w:rsidRPr="005E7C4C" w:rsidRDefault="00515700" w:rsidP="00515700">
      <w:pPr>
        <w:pStyle w:val="a3"/>
        <w:rPr>
          <w:rFonts w:ascii="Times New Roman" w:hAnsi="Times New Roman" w:cs="Times New Roman"/>
          <w:sz w:val="28"/>
          <w:szCs w:val="28"/>
        </w:rPr>
      </w:pP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1.Прыжки через несколько скамеек, держа мяч перед грудью, отталкиваясь двумя ногами.</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2.Стоя, расставив ноги врозь над скамейкой. Вспрыгнуть на скамейку – спрыгнуть, расставив ноги врозь над скамейкой, держа перед грудью мяч.</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3.Прыжок толчком двух ног с места, касаясь рукой измерительной ленты, укрепленной на баскетбольном щите (отметить место прикосновения).</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4.Держа в руках гантели и отталкиваясь двумя ногами, прыжок вверх с одновременным  махом руками.</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5.Многократные прыжки вперед, отталкиваясь двумя ногами, с грифом штанги на плечах.</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6.Многократные прыжки с ноги на ногу по лестнице вверх.</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7.То же, но вниз.</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8.Прыжки по лестнице вверх, отталкиваясь двумя ногами.</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9.Прыжки со скакалкой на месте, отталкиваясь двумя ногами.</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10.Прыжки со скакалкой вперед, отталкиваясь двумя ногами.</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11. То же, но назад.</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12.Партнеры стоят лицом друг к другу. Синхронные прыжки со скакалкой.</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13.</w:t>
      </w:r>
      <w:r w:rsidRPr="001B74EC">
        <w:rPr>
          <w:rFonts w:ascii="Times New Roman" w:hAnsi="Times New Roman" w:cs="Times New Roman"/>
          <w:b/>
          <w:sz w:val="28"/>
          <w:szCs w:val="28"/>
        </w:rPr>
        <w:t>А</w:t>
      </w:r>
      <w:r w:rsidRPr="001B74EC">
        <w:rPr>
          <w:rFonts w:ascii="Times New Roman" w:hAnsi="Times New Roman" w:cs="Times New Roman"/>
          <w:sz w:val="28"/>
          <w:szCs w:val="28"/>
        </w:rPr>
        <w:t xml:space="preserve"> держит в руках </w:t>
      </w:r>
      <w:proofErr w:type="gramStart"/>
      <w:r w:rsidRPr="001B74EC">
        <w:rPr>
          <w:rFonts w:ascii="Times New Roman" w:hAnsi="Times New Roman" w:cs="Times New Roman"/>
          <w:sz w:val="28"/>
          <w:szCs w:val="28"/>
        </w:rPr>
        <w:t>сложенную</w:t>
      </w:r>
      <w:proofErr w:type="gramEnd"/>
      <w:r w:rsidRPr="001B74EC">
        <w:rPr>
          <w:rFonts w:ascii="Times New Roman" w:hAnsi="Times New Roman" w:cs="Times New Roman"/>
          <w:sz w:val="28"/>
          <w:szCs w:val="28"/>
        </w:rPr>
        <w:t xml:space="preserve"> вдвое и делает ею круговые движения. </w:t>
      </w:r>
      <w:proofErr w:type="gramStart"/>
      <w:r w:rsidRPr="001B74EC">
        <w:rPr>
          <w:rFonts w:ascii="Times New Roman" w:hAnsi="Times New Roman" w:cs="Times New Roman"/>
          <w:b/>
          <w:sz w:val="28"/>
          <w:szCs w:val="28"/>
        </w:rPr>
        <w:t>В</w:t>
      </w:r>
      <w:proofErr w:type="gramEnd"/>
      <w:r w:rsidRPr="001B74EC">
        <w:rPr>
          <w:rFonts w:ascii="Times New Roman" w:hAnsi="Times New Roman" w:cs="Times New Roman"/>
          <w:sz w:val="28"/>
          <w:szCs w:val="28"/>
        </w:rPr>
        <w:t xml:space="preserve"> прыгает через нее.</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14.</w:t>
      </w:r>
      <w:r w:rsidRPr="001B74EC">
        <w:rPr>
          <w:rFonts w:ascii="Times New Roman" w:hAnsi="Times New Roman" w:cs="Times New Roman"/>
          <w:b/>
          <w:sz w:val="28"/>
          <w:szCs w:val="28"/>
        </w:rPr>
        <w:t>А</w:t>
      </w:r>
      <w:r w:rsidRPr="001B74EC">
        <w:rPr>
          <w:rFonts w:ascii="Times New Roman" w:hAnsi="Times New Roman" w:cs="Times New Roman"/>
          <w:sz w:val="28"/>
          <w:szCs w:val="28"/>
        </w:rPr>
        <w:t xml:space="preserve"> и</w:t>
      </w:r>
      <w:proofErr w:type="gramStart"/>
      <w:r w:rsidRPr="001B74EC">
        <w:rPr>
          <w:rFonts w:ascii="Times New Roman" w:hAnsi="Times New Roman" w:cs="Times New Roman"/>
          <w:sz w:val="28"/>
          <w:szCs w:val="28"/>
        </w:rPr>
        <w:t xml:space="preserve"> </w:t>
      </w:r>
      <w:r w:rsidRPr="001B74EC">
        <w:rPr>
          <w:rFonts w:ascii="Times New Roman" w:hAnsi="Times New Roman" w:cs="Times New Roman"/>
          <w:b/>
          <w:sz w:val="28"/>
          <w:szCs w:val="28"/>
        </w:rPr>
        <w:t>В</w:t>
      </w:r>
      <w:proofErr w:type="gramEnd"/>
      <w:r w:rsidRPr="001B74EC">
        <w:rPr>
          <w:rFonts w:ascii="Times New Roman" w:hAnsi="Times New Roman" w:cs="Times New Roman"/>
          <w:sz w:val="28"/>
          <w:szCs w:val="28"/>
        </w:rPr>
        <w:t xml:space="preserve">, стоя лицом друг к другу, вращают скакалку. </w:t>
      </w:r>
      <w:proofErr w:type="gramStart"/>
      <w:r w:rsidRPr="001B74EC">
        <w:rPr>
          <w:rFonts w:ascii="Times New Roman" w:hAnsi="Times New Roman" w:cs="Times New Roman"/>
          <w:sz w:val="28"/>
          <w:szCs w:val="28"/>
        </w:rPr>
        <w:t>С</w:t>
      </w:r>
      <w:proofErr w:type="gramEnd"/>
      <w:r w:rsidRPr="001B74EC">
        <w:rPr>
          <w:rFonts w:ascii="Times New Roman" w:hAnsi="Times New Roman" w:cs="Times New Roman"/>
          <w:sz w:val="28"/>
          <w:szCs w:val="28"/>
        </w:rPr>
        <w:t xml:space="preserve"> прыгает </w:t>
      </w:r>
      <w:proofErr w:type="gramStart"/>
      <w:r w:rsidRPr="001B74EC">
        <w:rPr>
          <w:rFonts w:ascii="Times New Roman" w:hAnsi="Times New Roman" w:cs="Times New Roman"/>
          <w:sz w:val="28"/>
          <w:szCs w:val="28"/>
        </w:rPr>
        <w:t>через</w:t>
      </w:r>
      <w:proofErr w:type="gramEnd"/>
      <w:r w:rsidRPr="001B74EC">
        <w:rPr>
          <w:rFonts w:ascii="Times New Roman" w:hAnsi="Times New Roman" w:cs="Times New Roman"/>
          <w:sz w:val="28"/>
          <w:szCs w:val="28"/>
        </w:rPr>
        <w:t xml:space="preserve"> скакалку, отталкиваясь двумя ногами.  </w:t>
      </w:r>
    </w:p>
    <w:p w:rsidR="00515700" w:rsidRPr="001B74EC" w:rsidRDefault="00515700" w:rsidP="00515700">
      <w:pPr>
        <w:jc w:val="center"/>
        <w:rPr>
          <w:rFonts w:ascii="Times New Roman" w:hAnsi="Times New Roman" w:cs="Times New Roman"/>
          <w:b/>
          <w:sz w:val="28"/>
          <w:szCs w:val="28"/>
        </w:rPr>
      </w:pPr>
      <w:r w:rsidRPr="001B74EC">
        <w:rPr>
          <w:rFonts w:ascii="Times New Roman" w:hAnsi="Times New Roman" w:cs="Times New Roman"/>
          <w:b/>
          <w:sz w:val="28"/>
          <w:szCs w:val="28"/>
        </w:rPr>
        <w:t>Упражнения в преодолении веса тела</w:t>
      </w:r>
      <w:r w:rsidR="00CA44BB">
        <w:rPr>
          <w:rFonts w:ascii="Times New Roman" w:hAnsi="Times New Roman" w:cs="Times New Roman"/>
          <w:b/>
          <w:sz w:val="28"/>
          <w:szCs w:val="28"/>
        </w:rPr>
        <w:t>.</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1. В упоре лежа – сгибание и разгибание рук.</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2. В стойке – сгибание и разгибание ног в </w:t>
      </w:r>
      <w:proofErr w:type="spellStart"/>
      <w:r w:rsidRPr="001B74EC">
        <w:rPr>
          <w:rFonts w:ascii="Times New Roman" w:hAnsi="Times New Roman" w:cs="Times New Roman"/>
          <w:sz w:val="28"/>
          <w:szCs w:val="28"/>
        </w:rPr>
        <w:t>колленых</w:t>
      </w:r>
      <w:proofErr w:type="spellEnd"/>
      <w:r w:rsidRPr="001B74EC">
        <w:rPr>
          <w:rFonts w:ascii="Times New Roman" w:hAnsi="Times New Roman" w:cs="Times New Roman"/>
          <w:sz w:val="28"/>
          <w:szCs w:val="28"/>
        </w:rPr>
        <w:t xml:space="preserve"> суставах, при сгибани</w:t>
      </w:r>
      <w:r w:rsidR="0027629F">
        <w:rPr>
          <w:rFonts w:ascii="Times New Roman" w:hAnsi="Times New Roman" w:cs="Times New Roman"/>
          <w:sz w:val="28"/>
          <w:szCs w:val="28"/>
        </w:rPr>
        <w:t>и</w:t>
      </w:r>
      <w:r w:rsidRPr="001B74EC">
        <w:rPr>
          <w:rFonts w:ascii="Times New Roman" w:hAnsi="Times New Roman" w:cs="Times New Roman"/>
          <w:sz w:val="28"/>
          <w:szCs w:val="28"/>
        </w:rPr>
        <w:t xml:space="preserve"> рук вперед.</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lastRenderedPageBreak/>
        <w:t xml:space="preserve">3. Основная стойка – присед, руки на пол –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 лежа на груди, руки согнуты в локтевых суставах.</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4. Передвижение вперед – назад в упоре лежа сзади.</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5. Присед с упором на руки –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 упор лежа сзади.</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6. В упоре лежа – опускание и поднимание таза вверх – вниз.</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7. Равновесие на одной ноге – упор на другом колене – равновесие.</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8.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боком – упор лежа боком на предплечье.</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9. Присед ноги </w:t>
      </w:r>
      <w:proofErr w:type="spellStart"/>
      <w:r w:rsidRPr="001B74EC">
        <w:rPr>
          <w:rFonts w:ascii="Times New Roman" w:hAnsi="Times New Roman" w:cs="Times New Roman"/>
          <w:sz w:val="28"/>
          <w:szCs w:val="28"/>
        </w:rPr>
        <w:t>скрестно</w:t>
      </w:r>
      <w:proofErr w:type="spellEnd"/>
      <w:r w:rsidRPr="001B74EC">
        <w:rPr>
          <w:rFonts w:ascii="Times New Roman" w:hAnsi="Times New Roman" w:cs="Times New Roman"/>
          <w:sz w:val="28"/>
          <w:szCs w:val="28"/>
        </w:rPr>
        <w:t xml:space="preserve">. Вставать в стойку, ноги </w:t>
      </w:r>
      <w:proofErr w:type="spellStart"/>
      <w:r w:rsidRPr="001B74EC">
        <w:rPr>
          <w:rFonts w:ascii="Times New Roman" w:hAnsi="Times New Roman" w:cs="Times New Roman"/>
          <w:sz w:val="28"/>
          <w:szCs w:val="28"/>
        </w:rPr>
        <w:t>скрестно</w:t>
      </w:r>
      <w:proofErr w:type="spellEnd"/>
      <w:r w:rsidRPr="001B74EC">
        <w:rPr>
          <w:rFonts w:ascii="Times New Roman" w:hAnsi="Times New Roman" w:cs="Times New Roman"/>
          <w:sz w:val="28"/>
          <w:szCs w:val="28"/>
        </w:rPr>
        <w:t>, руки вверх.</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10. Основная стойка – упор присев –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 лежа на полу – упор присев – стойка руки вверх.</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11. Стоя на гимнастической стенке и держась за нее с помощью скакалки. Наклоны туловища назад. </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12. Вис спиной к гимнастической стенке, на расстоянии 1 метра от которой у которой установлено препятствие. Движения ногами в стороны над препятствием.</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13. Вис спиной на гимнастической стенке. Поднимание и опускание прямых ног. </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14. </w:t>
      </w:r>
      <w:proofErr w:type="gramStart"/>
      <w:r w:rsidRPr="001B74EC">
        <w:rPr>
          <w:rFonts w:ascii="Times New Roman" w:hAnsi="Times New Roman" w:cs="Times New Roman"/>
          <w:sz w:val="28"/>
          <w:szCs w:val="28"/>
        </w:rPr>
        <w:t>Вис</w:t>
      </w:r>
      <w:proofErr w:type="gramEnd"/>
      <w:r w:rsidRPr="001B74EC">
        <w:rPr>
          <w:rFonts w:ascii="Times New Roman" w:hAnsi="Times New Roman" w:cs="Times New Roman"/>
          <w:sz w:val="28"/>
          <w:szCs w:val="28"/>
        </w:rPr>
        <w:t xml:space="preserve"> прогнувшись на гимнастической стенке. Опускание и поднимание ног.</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15.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сзади, ноги на гимнастической стенке. Сгибание и выпрямление рук.</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16. Подъем по гимнастической скамейке, закрепленной наклонно на гимнастической стенке с помощью рук и ног. </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17.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на двух гимнастических скамейках. Перемещение вправо и влево одновременными толчками рук и ног.</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18.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на двух гимнастических скамейках. Сгибание и разгибание рук.</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19.  </w:t>
      </w:r>
      <w:proofErr w:type="spellStart"/>
      <w:r w:rsidRPr="001B74EC">
        <w:rPr>
          <w:rFonts w:ascii="Times New Roman" w:hAnsi="Times New Roman" w:cs="Times New Roman"/>
          <w:sz w:val="28"/>
          <w:szCs w:val="28"/>
        </w:rPr>
        <w:t>Полуприсед</w:t>
      </w:r>
      <w:proofErr w:type="spellEnd"/>
      <w:r w:rsidRPr="001B74EC">
        <w:rPr>
          <w:rFonts w:ascii="Times New Roman" w:hAnsi="Times New Roman" w:cs="Times New Roman"/>
          <w:sz w:val="28"/>
          <w:szCs w:val="28"/>
        </w:rPr>
        <w:t xml:space="preserve"> на одной  ноге справа или слева от гимнастической скамейки, другая нога выпрямлена в коленном суставе. Перешагивание через скамейку.</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20.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ноги на гимнастической скамейке. Сгибание и разгибание рук.</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21.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сзади на гимнастической скамейке. Сгибание и разгибание рук.</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lastRenderedPageBreak/>
        <w:t xml:space="preserve">22.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ноги на гимнастической скамейке. Передвижение на руках, </w:t>
      </w:r>
      <w:proofErr w:type="spellStart"/>
      <w:r w:rsidRPr="001B74EC">
        <w:rPr>
          <w:rFonts w:ascii="Times New Roman" w:hAnsi="Times New Roman" w:cs="Times New Roman"/>
          <w:sz w:val="28"/>
          <w:szCs w:val="28"/>
        </w:rPr>
        <w:t>вигаясь</w:t>
      </w:r>
      <w:proofErr w:type="spellEnd"/>
      <w:r w:rsidRPr="001B74EC">
        <w:rPr>
          <w:rFonts w:ascii="Times New Roman" w:hAnsi="Times New Roman" w:cs="Times New Roman"/>
          <w:sz w:val="28"/>
          <w:szCs w:val="28"/>
        </w:rPr>
        <w:t xml:space="preserve"> вперед – назад.</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23. </w:t>
      </w:r>
      <w:proofErr w:type="gramStart"/>
      <w:r w:rsidRPr="001B74EC">
        <w:rPr>
          <w:rFonts w:ascii="Times New Roman" w:hAnsi="Times New Roman" w:cs="Times New Roman"/>
          <w:sz w:val="28"/>
          <w:szCs w:val="28"/>
        </w:rPr>
        <w:t>Упор</w:t>
      </w:r>
      <w:proofErr w:type="gramEnd"/>
      <w:r w:rsidRPr="001B74EC">
        <w:rPr>
          <w:rFonts w:ascii="Times New Roman" w:hAnsi="Times New Roman" w:cs="Times New Roman"/>
          <w:sz w:val="28"/>
          <w:szCs w:val="28"/>
        </w:rPr>
        <w:t xml:space="preserve"> лежа на предплечьях на гимнастической скамейке – упор лежа боком (махом ноги).</w:t>
      </w:r>
    </w:p>
    <w:p w:rsidR="00515700" w:rsidRPr="001B74EC" w:rsidRDefault="00515700" w:rsidP="00515700">
      <w:pPr>
        <w:jc w:val="center"/>
        <w:rPr>
          <w:rFonts w:ascii="Times New Roman" w:hAnsi="Times New Roman" w:cs="Times New Roman"/>
          <w:b/>
          <w:sz w:val="28"/>
          <w:szCs w:val="28"/>
        </w:rPr>
      </w:pPr>
      <w:r w:rsidRPr="001B74EC">
        <w:rPr>
          <w:rFonts w:ascii="Times New Roman" w:hAnsi="Times New Roman" w:cs="Times New Roman"/>
          <w:b/>
          <w:sz w:val="28"/>
          <w:szCs w:val="28"/>
        </w:rPr>
        <w:t>Групповые упражнения.</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1.  </w:t>
      </w:r>
      <w:r w:rsidRPr="001B74EC">
        <w:rPr>
          <w:rFonts w:ascii="Times New Roman" w:hAnsi="Times New Roman" w:cs="Times New Roman"/>
          <w:b/>
          <w:sz w:val="28"/>
          <w:szCs w:val="28"/>
        </w:rPr>
        <w:t>А</w:t>
      </w:r>
      <w:r w:rsidRPr="001B74EC">
        <w:rPr>
          <w:rFonts w:ascii="Times New Roman" w:hAnsi="Times New Roman" w:cs="Times New Roman"/>
          <w:sz w:val="28"/>
          <w:szCs w:val="28"/>
        </w:rPr>
        <w:t xml:space="preserve"> в стойке отклонившись назад, </w:t>
      </w:r>
      <w:r w:rsidRPr="001B74EC">
        <w:rPr>
          <w:rFonts w:ascii="Times New Roman" w:hAnsi="Times New Roman" w:cs="Times New Roman"/>
          <w:b/>
          <w:sz w:val="28"/>
          <w:szCs w:val="28"/>
          <w:lang w:val="en-US"/>
        </w:rPr>
        <w:t>B</w:t>
      </w:r>
      <w:r w:rsidRPr="001B74EC">
        <w:rPr>
          <w:rFonts w:ascii="Times New Roman" w:hAnsi="Times New Roman" w:cs="Times New Roman"/>
          <w:sz w:val="28"/>
          <w:szCs w:val="28"/>
        </w:rPr>
        <w:t xml:space="preserve"> поддерживает его за бедра. А приседает, наклонив туловище назад, с переходом в </w:t>
      </w:r>
      <w:proofErr w:type="gramStart"/>
      <w:r w:rsidRPr="001B74EC">
        <w:rPr>
          <w:rFonts w:ascii="Times New Roman" w:hAnsi="Times New Roman" w:cs="Times New Roman"/>
          <w:sz w:val="28"/>
          <w:szCs w:val="28"/>
        </w:rPr>
        <w:t>сед</w:t>
      </w:r>
      <w:proofErr w:type="gramEnd"/>
      <w:r w:rsidRPr="001B74EC">
        <w:rPr>
          <w:rFonts w:ascii="Times New Roman" w:hAnsi="Times New Roman" w:cs="Times New Roman"/>
          <w:sz w:val="28"/>
          <w:szCs w:val="28"/>
        </w:rPr>
        <w:t>.</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2. А лежа на спине, </w:t>
      </w:r>
      <w:r w:rsidRPr="001B74EC">
        <w:rPr>
          <w:rFonts w:ascii="Times New Roman" w:hAnsi="Times New Roman" w:cs="Times New Roman"/>
          <w:sz w:val="28"/>
          <w:szCs w:val="28"/>
          <w:lang w:val="en-US"/>
        </w:rPr>
        <w:t>B</w:t>
      </w:r>
      <w:r w:rsidRPr="001B74EC">
        <w:rPr>
          <w:rFonts w:ascii="Times New Roman" w:hAnsi="Times New Roman" w:cs="Times New Roman"/>
          <w:sz w:val="28"/>
          <w:szCs w:val="28"/>
        </w:rPr>
        <w:t xml:space="preserve"> держит его руками за ноги, поднимая </w:t>
      </w:r>
      <w:proofErr w:type="gramStart"/>
      <w:r w:rsidRPr="001B74EC">
        <w:rPr>
          <w:rFonts w:ascii="Times New Roman" w:hAnsi="Times New Roman" w:cs="Times New Roman"/>
          <w:sz w:val="28"/>
          <w:szCs w:val="28"/>
        </w:rPr>
        <w:t>из</w:t>
      </w:r>
      <w:proofErr w:type="gramEnd"/>
      <w:r w:rsidRPr="001B74EC">
        <w:rPr>
          <w:rFonts w:ascii="Times New Roman" w:hAnsi="Times New Roman" w:cs="Times New Roman"/>
          <w:sz w:val="28"/>
          <w:szCs w:val="28"/>
        </w:rPr>
        <w:t xml:space="preserve"> вверх. А передвигается на руках вперед – назад.</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3.  А в упоре стоя на коленях, </w:t>
      </w:r>
      <w:proofErr w:type="gramStart"/>
      <w:r w:rsidRPr="001B74EC">
        <w:rPr>
          <w:rFonts w:ascii="Times New Roman" w:hAnsi="Times New Roman" w:cs="Times New Roman"/>
          <w:sz w:val="28"/>
          <w:szCs w:val="28"/>
        </w:rPr>
        <w:t>В</w:t>
      </w:r>
      <w:proofErr w:type="gramEnd"/>
      <w:r w:rsidRPr="001B74EC">
        <w:rPr>
          <w:rFonts w:ascii="Times New Roman" w:hAnsi="Times New Roman" w:cs="Times New Roman"/>
          <w:sz w:val="28"/>
          <w:szCs w:val="28"/>
        </w:rPr>
        <w:t xml:space="preserve"> </w:t>
      </w:r>
      <w:proofErr w:type="gramStart"/>
      <w:r w:rsidRPr="001B74EC">
        <w:rPr>
          <w:rFonts w:ascii="Times New Roman" w:hAnsi="Times New Roman" w:cs="Times New Roman"/>
          <w:sz w:val="28"/>
          <w:szCs w:val="28"/>
        </w:rPr>
        <w:t>сидит</w:t>
      </w:r>
      <w:proofErr w:type="gramEnd"/>
      <w:r w:rsidRPr="001B74EC">
        <w:rPr>
          <w:rFonts w:ascii="Times New Roman" w:hAnsi="Times New Roman" w:cs="Times New Roman"/>
          <w:sz w:val="28"/>
          <w:szCs w:val="28"/>
        </w:rPr>
        <w:t xml:space="preserve"> на спине партнера. А сгибает ноги и руки и ложится на пол.</w:t>
      </w:r>
    </w:p>
    <w:p w:rsid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4.  А лежит на полу, </w:t>
      </w:r>
      <w:r w:rsidRPr="001B74EC">
        <w:rPr>
          <w:rFonts w:ascii="Times New Roman" w:hAnsi="Times New Roman" w:cs="Times New Roman"/>
          <w:sz w:val="28"/>
          <w:szCs w:val="28"/>
          <w:lang w:val="en-US"/>
        </w:rPr>
        <w:t>B</w:t>
      </w:r>
      <w:r w:rsidRPr="001B74EC">
        <w:rPr>
          <w:rFonts w:ascii="Times New Roman" w:hAnsi="Times New Roman" w:cs="Times New Roman"/>
          <w:sz w:val="28"/>
          <w:szCs w:val="28"/>
        </w:rPr>
        <w:t xml:space="preserve"> в упоре присев, ноги на бедрах партнера. А переходит из </w:t>
      </w:r>
      <w:proofErr w:type="gramStart"/>
      <w:r w:rsidRPr="001B74EC">
        <w:rPr>
          <w:rFonts w:ascii="Times New Roman" w:hAnsi="Times New Roman" w:cs="Times New Roman"/>
          <w:sz w:val="28"/>
          <w:szCs w:val="28"/>
        </w:rPr>
        <w:t>положения</w:t>
      </w:r>
      <w:proofErr w:type="gramEnd"/>
      <w:r w:rsidRPr="001B74EC">
        <w:rPr>
          <w:rFonts w:ascii="Times New Roman" w:hAnsi="Times New Roman" w:cs="Times New Roman"/>
          <w:sz w:val="28"/>
          <w:szCs w:val="28"/>
        </w:rPr>
        <w:t xml:space="preserve"> лежа в упор стоя на коленях.</w:t>
      </w:r>
    </w:p>
    <w:p w:rsidR="00515700" w:rsidRPr="001B74EC" w:rsidRDefault="00515700" w:rsidP="001B74EC">
      <w:pPr>
        <w:pStyle w:val="a6"/>
        <w:spacing w:line="360" w:lineRule="auto"/>
        <w:jc w:val="both"/>
        <w:rPr>
          <w:rFonts w:ascii="Times New Roman" w:hAnsi="Times New Roman" w:cs="Times New Roman"/>
          <w:sz w:val="28"/>
          <w:szCs w:val="28"/>
        </w:rPr>
      </w:pPr>
      <w:r w:rsidRPr="001B74EC">
        <w:rPr>
          <w:rFonts w:ascii="Times New Roman" w:hAnsi="Times New Roman" w:cs="Times New Roman"/>
          <w:sz w:val="28"/>
          <w:szCs w:val="28"/>
        </w:rPr>
        <w:t xml:space="preserve">5. </w:t>
      </w:r>
      <w:proofErr w:type="gramStart"/>
      <w:r w:rsidRPr="001B74EC">
        <w:rPr>
          <w:rFonts w:ascii="Times New Roman" w:hAnsi="Times New Roman" w:cs="Times New Roman"/>
          <w:sz w:val="28"/>
          <w:szCs w:val="28"/>
        </w:rPr>
        <w:t xml:space="preserve">В </w:t>
      </w:r>
      <w:proofErr w:type="spellStart"/>
      <w:r w:rsidRPr="001B74EC">
        <w:rPr>
          <w:rFonts w:ascii="Times New Roman" w:hAnsi="Times New Roman" w:cs="Times New Roman"/>
          <w:sz w:val="28"/>
          <w:szCs w:val="28"/>
        </w:rPr>
        <w:t>в</w:t>
      </w:r>
      <w:proofErr w:type="spellEnd"/>
      <w:r w:rsidRPr="001B74EC">
        <w:rPr>
          <w:rFonts w:ascii="Times New Roman" w:hAnsi="Times New Roman" w:cs="Times New Roman"/>
          <w:sz w:val="28"/>
          <w:szCs w:val="28"/>
        </w:rPr>
        <w:t xml:space="preserve"> упоре лежа.</w:t>
      </w:r>
      <w:proofErr w:type="gramEnd"/>
      <w:r w:rsidRPr="001B74EC">
        <w:rPr>
          <w:rFonts w:ascii="Times New Roman" w:hAnsi="Times New Roman" w:cs="Times New Roman"/>
          <w:sz w:val="28"/>
          <w:szCs w:val="28"/>
        </w:rPr>
        <w:t xml:space="preserve"> А берет партнера за ноги. </w:t>
      </w:r>
      <w:proofErr w:type="gramStart"/>
      <w:r w:rsidRPr="001B74EC">
        <w:rPr>
          <w:rFonts w:ascii="Times New Roman" w:hAnsi="Times New Roman" w:cs="Times New Roman"/>
          <w:sz w:val="28"/>
          <w:szCs w:val="28"/>
        </w:rPr>
        <w:t>В</w:t>
      </w:r>
      <w:proofErr w:type="gramEnd"/>
      <w:r w:rsidRPr="001B74EC">
        <w:rPr>
          <w:rFonts w:ascii="Times New Roman" w:hAnsi="Times New Roman" w:cs="Times New Roman"/>
          <w:sz w:val="28"/>
          <w:szCs w:val="28"/>
        </w:rPr>
        <w:t xml:space="preserve"> </w:t>
      </w:r>
      <w:proofErr w:type="gramStart"/>
      <w:r w:rsidRPr="001B74EC">
        <w:rPr>
          <w:rFonts w:ascii="Times New Roman" w:hAnsi="Times New Roman" w:cs="Times New Roman"/>
          <w:sz w:val="28"/>
          <w:szCs w:val="28"/>
        </w:rPr>
        <w:t>делает</w:t>
      </w:r>
      <w:proofErr w:type="gramEnd"/>
      <w:r w:rsidRPr="001B74EC">
        <w:rPr>
          <w:rFonts w:ascii="Times New Roman" w:hAnsi="Times New Roman" w:cs="Times New Roman"/>
          <w:sz w:val="28"/>
          <w:szCs w:val="28"/>
        </w:rPr>
        <w:t xml:space="preserve"> наклоны туловища с помощью партнера.</w:t>
      </w:r>
    </w:p>
    <w:p w:rsidR="00BB629B" w:rsidRPr="0027629F" w:rsidRDefault="0027629F" w:rsidP="0027629F">
      <w:pPr>
        <w:tabs>
          <w:tab w:val="left" w:pos="3119"/>
          <w:tab w:val="left" w:pos="4111"/>
        </w:tabs>
        <w:spacing w:after="0" w:line="240" w:lineRule="auto"/>
        <w:ind w:left="4820"/>
        <w:jc w:val="right"/>
        <w:rPr>
          <w:rFonts w:ascii="Times New Roman" w:hAnsi="Times New Roman"/>
          <w:bCs/>
          <w:i/>
          <w:kern w:val="36"/>
          <w:sz w:val="28"/>
          <w:szCs w:val="28"/>
        </w:rPr>
      </w:pPr>
      <w:r w:rsidRPr="0027629F">
        <w:rPr>
          <w:rFonts w:ascii="Times New Roman" w:hAnsi="Times New Roman"/>
          <w:i/>
          <w:sz w:val="28"/>
          <w:szCs w:val="28"/>
        </w:rPr>
        <w:t xml:space="preserve">И.М. </w:t>
      </w:r>
      <w:r w:rsidR="00515700" w:rsidRPr="0027629F">
        <w:rPr>
          <w:rFonts w:ascii="Times New Roman" w:hAnsi="Times New Roman"/>
          <w:i/>
          <w:sz w:val="28"/>
          <w:szCs w:val="28"/>
        </w:rPr>
        <w:t>К</w:t>
      </w:r>
      <w:r w:rsidR="00BB629B" w:rsidRPr="0027629F">
        <w:rPr>
          <w:rFonts w:ascii="Times New Roman" w:hAnsi="Times New Roman"/>
          <w:i/>
          <w:sz w:val="28"/>
          <w:szCs w:val="28"/>
        </w:rPr>
        <w:t>ондратьев</w:t>
      </w:r>
    </w:p>
    <w:p w:rsidR="00CB16D4" w:rsidRPr="0027629F" w:rsidRDefault="0027629F" w:rsidP="0027629F">
      <w:pPr>
        <w:spacing w:after="0" w:line="240" w:lineRule="auto"/>
        <w:ind w:left="360"/>
        <w:jc w:val="right"/>
        <w:rPr>
          <w:rFonts w:ascii="Times New Roman" w:hAnsi="Times New Roman"/>
          <w:bCs/>
          <w:i/>
          <w:kern w:val="36"/>
          <w:sz w:val="28"/>
          <w:szCs w:val="28"/>
        </w:rPr>
      </w:pPr>
      <w:r>
        <w:rPr>
          <w:rFonts w:ascii="Times New Roman" w:hAnsi="Times New Roman"/>
          <w:bCs/>
          <w:i/>
          <w:kern w:val="36"/>
          <w:sz w:val="28"/>
          <w:szCs w:val="28"/>
        </w:rPr>
        <w:t>Р</w:t>
      </w:r>
      <w:r w:rsidR="00BB629B" w:rsidRPr="0027629F">
        <w:rPr>
          <w:rFonts w:ascii="Times New Roman" w:hAnsi="Times New Roman"/>
          <w:bCs/>
          <w:i/>
          <w:kern w:val="36"/>
          <w:sz w:val="28"/>
          <w:szCs w:val="28"/>
        </w:rPr>
        <w:t xml:space="preserve">уководитель физического воспитания  </w:t>
      </w:r>
    </w:p>
    <w:p w:rsidR="0027629F" w:rsidRPr="00A01190" w:rsidRDefault="0027629F" w:rsidP="0027629F">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27629F" w:rsidRPr="00A01190" w:rsidRDefault="0027629F" w:rsidP="0027629F">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27629F" w:rsidRDefault="0027629F" w:rsidP="0027629F">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27629F" w:rsidRDefault="0027629F" w:rsidP="0027629F">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27629F" w:rsidRDefault="0027629F" w:rsidP="00141092">
      <w:pPr>
        <w:spacing w:line="360" w:lineRule="auto"/>
        <w:jc w:val="center"/>
        <w:rPr>
          <w:rFonts w:ascii="Times New Roman" w:hAnsi="Times New Roman" w:cs="Times New Roman"/>
          <w:b/>
          <w:sz w:val="28"/>
          <w:szCs w:val="28"/>
        </w:rPr>
      </w:pPr>
    </w:p>
    <w:p w:rsidR="00BB629B" w:rsidRPr="003C5A2C" w:rsidRDefault="00BB629B" w:rsidP="00141092">
      <w:pPr>
        <w:spacing w:line="360" w:lineRule="auto"/>
        <w:jc w:val="center"/>
        <w:rPr>
          <w:rFonts w:ascii="Times New Roman" w:hAnsi="Times New Roman" w:cs="Times New Roman"/>
          <w:b/>
          <w:sz w:val="28"/>
          <w:szCs w:val="28"/>
        </w:rPr>
      </w:pPr>
      <w:r w:rsidRPr="003C5A2C">
        <w:rPr>
          <w:rFonts w:ascii="Times New Roman" w:hAnsi="Times New Roman" w:cs="Times New Roman"/>
          <w:b/>
          <w:sz w:val="28"/>
          <w:szCs w:val="28"/>
        </w:rPr>
        <w:t>З</w:t>
      </w:r>
      <w:r w:rsidR="0027629F">
        <w:rPr>
          <w:rFonts w:ascii="Times New Roman" w:hAnsi="Times New Roman" w:cs="Times New Roman"/>
          <w:b/>
          <w:sz w:val="28"/>
          <w:szCs w:val="28"/>
        </w:rPr>
        <w:t>ДОРОВЫЙ ОБРАЗ ЖИЗНИ</w:t>
      </w:r>
      <w:r w:rsidRPr="003C5A2C">
        <w:rPr>
          <w:rFonts w:ascii="Times New Roman" w:hAnsi="Times New Roman" w:cs="Times New Roman"/>
          <w:b/>
          <w:sz w:val="28"/>
          <w:szCs w:val="28"/>
        </w:rPr>
        <w:t xml:space="preserve">: </w:t>
      </w:r>
      <w:r w:rsidR="0027629F">
        <w:rPr>
          <w:rFonts w:ascii="Times New Roman" w:hAnsi="Times New Roman" w:cs="Times New Roman"/>
          <w:b/>
          <w:sz w:val="28"/>
          <w:szCs w:val="28"/>
        </w:rPr>
        <w:t xml:space="preserve">ИННОВАЦИОННЫЕ ПОДХОДЫ В ОРГАНИЗАЦИИ ДВИГАТЕЛЬНОЙ АКТИВНОСТИ </w:t>
      </w:r>
      <w:proofErr w:type="gramStart"/>
      <w:r w:rsidR="0027629F">
        <w:rPr>
          <w:rFonts w:ascii="Times New Roman" w:hAnsi="Times New Roman" w:cs="Times New Roman"/>
          <w:b/>
          <w:sz w:val="28"/>
          <w:szCs w:val="28"/>
        </w:rPr>
        <w:t>ОБУЧАЮЩИХСЯ</w:t>
      </w:r>
      <w:proofErr w:type="gramEnd"/>
      <w:r w:rsidR="0027629F">
        <w:rPr>
          <w:rFonts w:ascii="Times New Roman" w:hAnsi="Times New Roman" w:cs="Times New Roman"/>
          <w:b/>
          <w:sz w:val="28"/>
          <w:szCs w:val="28"/>
        </w:rPr>
        <w:t>.</w:t>
      </w:r>
      <w:r w:rsidRPr="003C5A2C">
        <w:rPr>
          <w:rFonts w:ascii="Times New Roman" w:hAnsi="Times New Roman" w:cs="Times New Roman"/>
          <w:b/>
          <w:sz w:val="28"/>
          <w:szCs w:val="28"/>
        </w:rPr>
        <w:t xml:space="preserve"> </w:t>
      </w:r>
    </w:p>
    <w:p w:rsidR="00BB629B" w:rsidRDefault="00BB629B" w:rsidP="00141092">
      <w:pPr>
        <w:spacing w:after="0" w:line="360" w:lineRule="auto"/>
        <w:ind w:firstLine="709"/>
        <w:jc w:val="both"/>
        <w:rPr>
          <w:rFonts w:ascii="Times New Roman" w:hAnsi="Times New Roman" w:cs="Times New Roman"/>
          <w:sz w:val="28"/>
          <w:szCs w:val="28"/>
        </w:rPr>
      </w:pPr>
      <w:r w:rsidRPr="003C5A2C">
        <w:rPr>
          <w:rFonts w:ascii="Times New Roman" w:hAnsi="Times New Roman" w:cs="Times New Roman"/>
          <w:sz w:val="28"/>
          <w:szCs w:val="28"/>
        </w:rPr>
        <w:t>Жизнь человека зависит от состояния здоровья организма и масштабов использования его психофизиологического потенциала. Все стороны человеческой жизни в широком диапазоне социального бытия</w:t>
      </w:r>
      <w:r w:rsidR="00CA44BB">
        <w:rPr>
          <w:rFonts w:ascii="Times New Roman" w:hAnsi="Times New Roman" w:cs="Times New Roman"/>
          <w:sz w:val="28"/>
          <w:szCs w:val="28"/>
        </w:rPr>
        <w:t xml:space="preserve"> </w:t>
      </w:r>
      <w:r w:rsidRPr="003C5A2C">
        <w:rPr>
          <w:rFonts w:ascii="Times New Roman" w:hAnsi="Times New Roman" w:cs="Times New Roman"/>
          <w:sz w:val="28"/>
          <w:szCs w:val="28"/>
        </w:rPr>
        <w:t xml:space="preserve"> </w:t>
      </w:r>
      <w:r w:rsidR="00CA44BB">
        <w:rPr>
          <w:rFonts w:ascii="Times New Roman" w:hAnsi="Times New Roman" w:cs="Times New Roman"/>
          <w:sz w:val="28"/>
          <w:szCs w:val="28"/>
        </w:rPr>
        <w:t xml:space="preserve">производственно </w:t>
      </w:r>
      <w:r w:rsidRPr="003C5A2C">
        <w:rPr>
          <w:rFonts w:ascii="Times New Roman" w:hAnsi="Times New Roman" w:cs="Times New Roman"/>
          <w:sz w:val="28"/>
          <w:szCs w:val="28"/>
        </w:rPr>
        <w:t>-</w:t>
      </w:r>
      <w:r w:rsidR="00CA44BB">
        <w:rPr>
          <w:rFonts w:ascii="Times New Roman" w:hAnsi="Times New Roman" w:cs="Times New Roman"/>
          <w:sz w:val="28"/>
          <w:szCs w:val="28"/>
        </w:rPr>
        <w:t xml:space="preserve"> </w:t>
      </w:r>
      <w:r w:rsidRPr="003C5A2C">
        <w:rPr>
          <w:rFonts w:ascii="Times New Roman" w:hAnsi="Times New Roman" w:cs="Times New Roman"/>
          <w:sz w:val="28"/>
          <w:szCs w:val="28"/>
        </w:rPr>
        <w:t xml:space="preserve">трудовом, социально-экономическом, семейно-бытовом, духовном, оздоровительном, учебном, в конечном счете, определяется уровнем здоровья. Удельный вес факторов, определяющих риск для здоровья: образ жизни-49-53%, генетика, биология человека-18-22%, внешняя среда 17-20%, </w:t>
      </w:r>
      <w:r w:rsidRPr="003C5A2C">
        <w:rPr>
          <w:rFonts w:ascii="Times New Roman" w:hAnsi="Times New Roman" w:cs="Times New Roman"/>
          <w:sz w:val="28"/>
          <w:szCs w:val="28"/>
        </w:rPr>
        <w:lastRenderedPageBreak/>
        <w:t>здравоохранение и медицина 8-10%. То есть получается, что от образа жизни, который ведет человек, зависит его здоровье и психическое благополучие.</w:t>
      </w:r>
    </w:p>
    <w:p w:rsidR="00BB629B" w:rsidRPr="003C5A2C" w:rsidRDefault="00BB629B" w:rsidP="00141092">
      <w:pPr>
        <w:spacing w:after="0" w:line="360" w:lineRule="auto"/>
        <w:ind w:firstLine="709"/>
        <w:jc w:val="both"/>
        <w:rPr>
          <w:rFonts w:ascii="Times New Roman" w:hAnsi="Times New Roman" w:cs="Times New Roman"/>
          <w:sz w:val="28"/>
          <w:szCs w:val="28"/>
        </w:rPr>
      </w:pPr>
      <w:r w:rsidRPr="003C5A2C">
        <w:rPr>
          <w:rFonts w:ascii="Times New Roman" w:hAnsi="Times New Roman" w:cs="Times New Roman"/>
          <w:sz w:val="28"/>
          <w:szCs w:val="28"/>
        </w:rPr>
        <w:t xml:space="preserve">В последние десятилетие активизировано внимание к здоровому образу жизни студентов, это связанно с озабоченностью общества по поводу здоровья </w:t>
      </w:r>
      <w:r>
        <w:rPr>
          <w:rFonts w:ascii="Times New Roman" w:hAnsi="Times New Roman" w:cs="Times New Roman"/>
          <w:sz w:val="28"/>
          <w:szCs w:val="28"/>
        </w:rPr>
        <w:t xml:space="preserve">специалистов выпускников </w:t>
      </w:r>
      <w:proofErr w:type="spellStart"/>
      <w:r>
        <w:rPr>
          <w:rFonts w:ascii="Times New Roman" w:hAnsi="Times New Roman" w:cs="Times New Roman"/>
          <w:sz w:val="28"/>
          <w:szCs w:val="28"/>
        </w:rPr>
        <w:t>СУЗов</w:t>
      </w:r>
      <w:proofErr w:type="spellEnd"/>
      <w:r>
        <w:rPr>
          <w:rFonts w:ascii="Times New Roman" w:hAnsi="Times New Roman" w:cs="Times New Roman"/>
          <w:sz w:val="28"/>
          <w:szCs w:val="28"/>
        </w:rPr>
        <w:t xml:space="preserve"> </w:t>
      </w:r>
      <w:r w:rsidRPr="003C5A2C">
        <w:rPr>
          <w:rFonts w:ascii="Times New Roman" w:hAnsi="Times New Roman" w:cs="Times New Roman"/>
          <w:sz w:val="28"/>
          <w:szCs w:val="28"/>
        </w:rPr>
        <w:t>и ВУЗов роста заболеваемости в процессе профессиональной подготовки, с последующим снижением работоспособности.</w:t>
      </w:r>
    </w:p>
    <w:p w:rsidR="00BB629B" w:rsidRPr="003C5A2C" w:rsidRDefault="00BB629B" w:rsidP="00141092">
      <w:pPr>
        <w:spacing w:after="0" w:line="360" w:lineRule="auto"/>
        <w:ind w:firstLine="708"/>
        <w:jc w:val="both"/>
        <w:rPr>
          <w:rFonts w:ascii="Times New Roman" w:hAnsi="Times New Roman" w:cs="Times New Roman"/>
          <w:sz w:val="28"/>
          <w:szCs w:val="28"/>
        </w:rPr>
      </w:pPr>
      <w:r w:rsidRPr="003C5A2C">
        <w:rPr>
          <w:rFonts w:ascii="Times New Roman" w:hAnsi="Times New Roman" w:cs="Times New Roman"/>
          <w:sz w:val="28"/>
          <w:szCs w:val="28"/>
        </w:rPr>
        <w:t xml:space="preserve">Здоровый  образ жизни  отражает форму жизнедеятельности студентов, для которой характерно единство и целесообразность процессов самоорганизации и самодисциплины, </w:t>
      </w:r>
      <w:proofErr w:type="spellStart"/>
      <w:r w:rsidRPr="003C5A2C">
        <w:rPr>
          <w:rFonts w:ascii="Times New Roman" w:hAnsi="Times New Roman" w:cs="Times New Roman"/>
          <w:sz w:val="28"/>
          <w:szCs w:val="28"/>
        </w:rPr>
        <w:t>саморегуляции</w:t>
      </w:r>
      <w:proofErr w:type="spellEnd"/>
      <w:r w:rsidRPr="003C5A2C">
        <w:rPr>
          <w:rFonts w:ascii="Times New Roman" w:hAnsi="Times New Roman" w:cs="Times New Roman"/>
          <w:sz w:val="28"/>
          <w:szCs w:val="28"/>
        </w:rPr>
        <w:t xml:space="preserve"> и саморазвития, направленных на укрепление адаптивных возможностей организма, полноценную самореализацию своих сущностных сил, дарований и способностей в общекультурном и профессиональном развитии, жизнедеятельности в целом.</w:t>
      </w:r>
    </w:p>
    <w:p w:rsidR="00BB629B" w:rsidRPr="003C5A2C" w:rsidRDefault="00BB629B" w:rsidP="00141092">
      <w:pPr>
        <w:spacing w:after="0" w:line="360" w:lineRule="auto"/>
        <w:ind w:firstLine="708"/>
        <w:jc w:val="both"/>
        <w:rPr>
          <w:sz w:val="28"/>
          <w:szCs w:val="28"/>
        </w:rPr>
      </w:pPr>
      <w:r w:rsidRPr="003C5A2C">
        <w:rPr>
          <w:rFonts w:ascii="Times New Roman" w:hAnsi="Times New Roman" w:cs="Times New Roman"/>
          <w:sz w:val="28"/>
          <w:szCs w:val="28"/>
        </w:rPr>
        <w:t>Основными элементами здорового  образа  жизни выступают: соблюдение режима труда и отдыха, питания и сна, гигиенических требований, организация индивидуального целесообразного режима двигательной активности, отказ от вредных привычек, культура межличностного общения и поведения в коллективе, культура сексуального поведения, содержательный досуг, оказывающий развивающие воздействие на личность.</w:t>
      </w:r>
      <w:r>
        <w:rPr>
          <w:rFonts w:ascii="Times New Roman" w:hAnsi="Times New Roman" w:cs="Times New Roman"/>
          <w:sz w:val="28"/>
          <w:szCs w:val="28"/>
        </w:rPr>
        <w:t xml:space="preserve"> </w:t>
      </w:r>
      <w:r w:rsidRPr="003C5A2C">
        <w:rPr>
          <w:rFonts w:ascii="Times New Roman" w:hAnsi="Times New Roman" w:cs="Times New Roman"/>
          <w:sz w:val="28"/>
          <w:szCs w:val="28"/>
        </w:rPr>
        <w:t>Одним из элементов ЗОЖ является двигательная активность</w:t>
      </w:r>
      <w:r>
        <w:rPr>
          <w:rFonts w:ascii="Times New Roman" w:hAnsi="Times New Roman" w:cs="Times New Roman"/>
          <w:sz w:val="28"/>
          <w:szCs w:val="28"/>
        </w:rPr>
        <w:t>.</w:t>
      </w:r>
    </w:p>
    <w:p w:rsidR="00BB629B" w:rsidRPr="003C5A2C" w:rsidRDefault="00BB629B" w:rsidP="00141092">
      <w:pPr>
        <w:pStyle w:val="a9"/>
        <w:spacing w:line="360" w:lineRule="auto"/>
        <w:ind w:firstLine="708"/>
        <w:rPr>
          <w:szCs w:val="28"/>
        </w:rPr>
      </w:pPr>
      <w:r w:rsidRPr="003C5A2C">
        <w:rPr>
          <w:szCs w:val="28"/>
        </w:rPr>
        <w:t>Цель ЗОЖ сохранение здоровья и физической активности населения. Укрепление и сохранение здоровья — главный результат деятельности всей системы оздоровительной физической культуры. Между тем само понятие «Здоровье» характеризует настолько многогранное и сложное явление, что на сегодняшний день ему так и не найдено однозначное, всеми признанное определение.</w:t>
      </w:r>
    </w:p>
    <w:p w:rsidR="00BB629B" w:rsidRPr="003C5A2C" w:rsidRDefault="00BB629B" w:rsidP="00141092">
      <w:pPr>
        <w:pStyle w:val="a9"/>
        <w:spacing w:line="360" w:lineRule="auto"/>
        <w:rPr>
          <w:szCs w:val="28"/>
        </w:rPr>
      </w:pPr>
      <w:r w:rsidRPr="003C5A2C">
        <w:rPr>
          <w:szCs w:val="28"/>
        </w:rPr>
        <w:t xml:space="preserve">1. «Здоровье — такое состояние организма человека, когда функции всех его органов и систем уравновешены с внешней средой и отсутствуют </w:t>
      </w:r>
      <w:r w:rsidR="006037E6" w:rsidRPr="003C5A2C">
        <w:rPr>
          <w:szCs w:val="28"/>
        </w:rPr>
        <w:t>какие-либо</w:t>
      </w:r>
      <w:r w:rsidRPr="003C5A2C">
        <w:rPr>
          <w:szCs w:val="28"/>
        </w:rPr>
        <w:t xml:space="preserve"> болезненные изменения... В понятие здоровья вкладываются не только абсолютные качественные, но и количественные признаки, поскольку </w:t>
      </w:r>
      <w:r w:rsidRPr="003C5A2C">
        <w:rPr>
          <w:szCs w:val="28"/>
        </w:rPr>
        <w:lastRenderedPageBreak/>
        <w:t>существует понятие о степени здоровья... В понятие здоровья входит и социальная полноценность человека» (Большая медицинская энциклопедия).</w:t>
      </w:r>
    </w:p>
    <w:p w:rsidR="00BB629B" w:rsidRPr="003C5A2C" w:rsidRDefault="00BB629B" w:rsidP="00141092">
      <w:pPr>
        <w:pStyle w:val="a9"/>
        <w:spacing w:line="360" w:lineRule="auto"/>
        <w:rPr>
          <w:szCs w:val="28"/>
        </w:rPr>
      </w:pPr>
      <w:r w:rsidRPr="003C5A2C">
        <w:rPr>
          <w:szCs w:val="28"/>
        </w:rPr>
        <w:t>2. «Здоровье — состояние физического, морального и социального благополучия, а не только отсутствия заболевания или дряхлости» (Всемирная организация здравоохранения).</w:t>
      </w:r>
    </w:p>
    <w:p w:rsidR="00BB629B" w:rsidRPr="003C5A2C" w:rsidRDefault="00BB629B" w:rsidP="00141092">
      <w:pPr>
        <w:pStyle w:val="a9"/>
        <w:spacing w:line="360" w:lineRule="auto"/>
        <w:rPr>
          <w:szCs w:val="28"/>
        </w:rPr>
      </w:pPr>
      <w:r w:rsidRPr="003C5A2C">
        <w:rPr>
          <w:szCs w:val="28"/>
        </w:rPr>
        <w:t>3. «Здоровье — это комплекс резервных возможностей организма, обеспечивающих социальную активность при максимальной продолжительности жизни» (В.П. Казначеев).</w:t>
      </w:r>
    </w:p>
    <w:p w:rsidR="00BB629B" w:rsidRPr="003C5A2C" w:rsidRDefault="00BB629B" w:rsidP="00141092">
      <w:pPr>
        <w:pStyle w:val="a9"/>
        <w:spacing w:line="360" w:lineRule="auto"/>
        <w:rPr>
          <w:szCs w:val="28"/>
        </w:rPr>
      </w:pPr>
      <w:r w:rsidRPr="003C5A2C">
        <w:rPr>
          <w:szCs w:val="28"/>
        </w:rPr>
        <w:t>4. «Здоровье — это максимальная производительность органов и систем при сохранении качественных пределов их функций» (Н.М. Амосов).</w:t>
      </w:r>
    </w:p>
    <w:p w:rsidR="00BB629B" w:rsidRPr="003C5A2C" w:rsidRDefault="00BB629B" w:rsidP="00141092">
      <w:pPr>
        <w:pStyle w:val="a9"/>
        <w:spacing w:line="360" w:lineRule="auto"/>
        <w:rPr>
          <w:szCs w:val="28"/>
        </w:rPr>
      </w:pPr>
      <w:r w:rsidRPr="003C5A2C">
        <w:rPr>
          <w:szCs w:val="28"/>
        </w:rPr>
        <w:t xml:space="preserve">Н.М. Амосов также считает, что понятие здоровья — пока чисто количественное понятие границ нормы, комплекс нормальных показателей. В то же время он указывает, что главным является «количество здоровья», определяемое как сумма «резервных возможностей» основных функциональных систем. Однако все эти характеристики являются сугубо качественными и не позволяют оценить ни уровень здоровья конкретного человека, ни провести сравнительный анализ здоровья никак кроме «лучше — хуже», «больше — меньше», а тем более выявить степень влияния тех или иных факторов образа жизни, деятельности, внешней среды, наследственности и т.д. </w:t>
      </w:r>
    </w:p>
    <w:p w:rsidR="00BB629B" w:rsidRPr="003C5A2C" w:rsidRDefault="00BB629B" w:rsidP="00141092">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Годы пребывания в образовательных учреждениях (вузе, колледже) – важный этап формирования личности будущего специалиста. Ведь возрастной диапазон студенческой молодежи является важным периодом формирования основных черт личности. Формирование самостоятельного </w:t>
      </w:r>
      <w:proofErr w:type="spellStart"/>
      <w:r w:rsidRPr="003C5A2C">
        <w:rPr>
          <w:rFonts w:ascii="Times New Roman" w:eastAsia="Times New Roman" w:hAnsi="Times New Roman" w:cs="Times New Roman"/>
          <w:color w:val="333333"/>
          <w:sz w:val="28"/>
          <w:szCs w:val="28"/>
        </w:rPr>
        <w:t>мировозрения</w:t>
      </w:r>
      <w:proofErr w:type="spellEnd"/>
      <w:r w:rsidRPr="003C5A2C">
        <w:rPr>
          <w:rFonts w:ascii="Times New Roman" w:eastAsia="Times New Roman" w:hAnsi="Times New Roman" w:cs="Times New Roman"/>
          <w:color w:val="333333"/>
          <w:sz w:val="28"/>
          <w:szCs w:val="28"/>
        </w:rPr>
        <w:t xml:space="preserve"> приводит к выявлению индивидуальных черт характера взрослого человека и приспособлению к новым условиям социальной жизни.</w:t>
      </w:r>
    </w:p>
    <w:p w:rsidR="00BB629B" w:rsidRPr="003C5A2C" w:rsidRDefault="00BB629B" w:rsidP="00141092">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Круг ценностных ориентаций и мотивов учащейся молодежи для приобщения к занятиям физической культуры и спортом достаточно широк и разнообразен. </w:t>
      </w:r>
      <w:proofErr w:type="gramStart"/>
      <w:r w:rsidRPr="003C5A2C">
        <w:rPr>
          <w:rFonts w:ascii="Times New Roman" w:eastAsia="Times New Roman" w:hAnsi="Times New Roman" w:cs="Times New Roman"/>
          <w:color w:val="333333"/>
          <w:sz w:val="28"/>
          <w:szCs w:val="28"/>
        </w:rPr>
        <w:t xml:space="preserve">Например, это могут быть ориентации на главную ценность человека – здоровье, на профилактику и лечение заболеваний, физическую </w:t>
      </w:r>
      <w:r w:rsidRPr="003C5A2C">
        <w:rPr>
          <w:rFonts w:ascii="Times New Roman" w:eastAsia="Times New Roman" w:hAnsi="Times New Roman" w:cs="Times New Roman"/>
          <w:color w:val="333333"/>
          <w:sz w:val="28"/>
          <w:szCs w:val="28"/>
        </w:rPr>
        <w:lastRenderedPageBreak/>
        <w:t>рекреацию и приятное времяпрепровождение, на здоровый образ жизни, на развитие физических качеств и красивое телосложение, на получение положительных эмоций, на возможность личных достижений и удовлетворения своего честолюбия, на закалку характера и желание испытать себя, самоутвердиться и самосовершенствоваться.</w:t>
      </w:r>
      <w:proofErr w:type="gramEnd"/>
    </w:p>
    <w:p w:rsidR="00BB629B" w:rsidRPr="003C5A2C" w:rsidRDefault="00BB629B" w:rsidP="00141092">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Приобщение человека к здоровому образу жизни следует начинать с формирования у него мотивации здоровья. Формирование мотивации должно базироваться на двух важных принципах – </w:t>
      </w:r>
      <w:proofErr w:type="gramStart"/>
      <w:r w:rsidRPr="003C5A2C">
        <w:rPr>
          <w:rFonts w:ascii="Times New Roman" w:eastAsia="Times New Roman" w:hAnsi="Times New Roman" w:cs="Times New Roman"/>
          <w:color w:val="333333"/>
          <w:sz w:val="28"/>
          <w:szCs w:val="28"/>
        </w:rPr>
        <w:t>возрастном</w:t>
      </w:r>
      <w:proofErr w:type="gramEnd"/>
      <w:r w:rsidRPr="003C5A2C">
        <w:rPr>
          <w:rFonts w:ascii="Times New Roman" w:eastAsia="Times New Roman" w:hAnsi="Times New Roman" w:cs="Times New Roman"/>
          <w:color w:val="333333"/>
          <w:sz w:val="28"/>
          <w:szCs w:val="28"/>
        </w:rPr>
        <w:t xml:space="preserve"> и </w:t>
      </w:r>
      <w:proofErr w:type="spellStart"/>
      <w:r w:rsidRPr="003C5A2C">
        <w:rPr>
          <w:rFonts w:ascii="Times New Roman" w:eastAsia="Times New Roman" w:hAnsi="Times New Roman" w:cs="Times New Roman"/>
          <w:color w:val="333333"/>
          <w:sz w:val="28"/>
          <w:szCs w:val="28"/>
        </w:rPr>
        <w:t>деятельностном</w:t>
      </w:r>
      <w:proofErr w:type="spellEnd"/>
      <w:r w:rsidRPr="003C5A2C">
        <w:rPr>
          <w:rFonts w:ascii="Times New Roman" w:eastAsia="Times New Roman" w:hAnsi="Times New Roman" w:cs="Times New Roman"/>
          <w:color w:val="333333"/>
          <w:sz w:val="28"/>
          <w:szCs w:val="28"/>
        </w:rPr>
        <w:t xml:space="preserve">. Первый принцип гласит: воспитание мотивации необходимо начинать с раннего детства. Второй принцип утверждает: мотив здоровья следует создавать через </w:t>
      </w:r>
      <w:proofErr w:type="gramStart"/>
      <w:r w:rsidRPr="003C5A2C">
        <w:rPr>
          <w:rFonts w:ascii="Times New Roman" w:eastAsia="Times New Roman" w:hAnsi="Times New Roman" w:cs="Times New Roman"/>
          <w:color w:val="333333"/>
          <w:sz w:val="28"/>
          <w:szCs w:val="28"/>
        </w:rPr>
        <w:t>оздоровительную</w:t>
      </w:r>
      <w:proofErr w:type="gramEnd"/>
      <w:r w:rsidRPr="003C5A2C">
        <w:rPr>
          <w:rFonts w:ascii="Times New Roman" w:eastAsia="Times New Roman" w:hAnsi="Times New Roman" w:cs="Times New Roman"/>
          <w:color w:val="333333"/>
          <w:sz w:val="28"/>
          <w:szCs w:val="28"/>
        </w:rPr>
        <w:t xml:space="preserve"> по отношению к себе, т.е. формировать новые </w:t>
      </w:r>
      <w:r>
        <w:rPr>
          <w:rFonts w:ascii="Times New Roman" w:eastAsia="Times New Roman" w:hAnsi="Times New Roman" w:cs="Times New Roman"/>
          <w:color w:val="333333"/>
          <w:sz w:val="28"/>
          <w:szCs w:val="28"/>
        </w:rPr>
        <w:t>качества путем упражнений.</w:t>
      </w:r>
    </w:p>
    <w:p w:rsidR="00BB629B" w:rsidRPr="003C5A2C" w:rsidRDefault="00BB629B" w:rsidP="00141092">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Стиль здоровой жизни определяется разными мотивами. Среди них следует выделить главные:</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6314B2">
        <w:rPr>
          <w:rFonts w:ascii="Times New Roman" w:eastAsia="Times New Roman" w:hAnsi="Times New Roman" w:cs="Times New Roman"/>
          <w:color w:val="333333"/>
          <w:sz w:val="32"/>
          <w:szCs w:val="32"/>
        </w:rPr>
        <w:t xml:space="preserve">- </w:t>
      </w:r>
      <w:r w:rsidRPr="003C5A2C">
        <w:rPr>
          <w:rFonts w:ascii="Times New Roman" w:eastAsia="Times New Roman" w:hAnsi="Times New Roman" w:cs="Times New Roman"/>
          <w:color w:val="333333"/>
          <w:sz w:val="28"/>
          <w:szCs w:val="28"/>
        </w:rPr>
        <w:t>мотивация самосохранения; суть мотива сводится к тому, что человек не совершает каких-либо действий, если они угрожают его здоровью и жизни;</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мотивация подчинения этнокультурным требованиям; человек подчиняется этнокультурным требованиям потому, что хочет быть равноправным членом общества и жить с его членами в гармонии;</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 мотивация получения удовольствия от здоровья; ощущение здоровья приносит человеку </w:t>
      </w:r>
      <w:r w:rsidR="00C4624B" w:rsidRPr="003C5A2C">
        <w:rPr>
          <w:rFonts w:ascii="Times New Roman" w:eastAsia="Times New Roman" w:hAnsi="Times New Roman" w:cs="Times New Roman"/>
          <w:color w:val="333333"/>
          <w:sz w:val="28"/>
          <w:szCs w:val="28"/>
        </w:rPr>
        <w:t>радость,</w:t>
      </w:r>
      <w:r w:rsidRPr="003C5A2C">
        <w:rPr>
          <w:rFonts w:ascii="Times New Roman" w:eastAsia="Times New Roman" w:hAnsi="Times New Roman" w:cs="Times New Roman"/>
          <w:color w:val="333333"/>
          <w:sz w:val="28"/>
          <w:szCs w:val="28"/>
        </w:rPr>
        <w:t xml:space="preserve"> поэтому он будет делать все, чтобы быть всегда в бодром состоянии и хорошем настроении;</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proofErr w:type="gramStart"/>
      <w:r w:rsidRPr="003C5A2C">
        <w:rPr>
          <w:rFonts w:ascii="Times New Roman" w:eastAsia="Times New Roman" w:hAnsi="Times New Roman" w:cs="Times New Roman"/>
          <w:color w:val="333333"/>
          <w:sz w:val="28"/>
          <w:szCs w:val="28"/>
        </w:rPr>
        <w:t>- мотивация возможности самосовершенствования; у здорового человека физические, психические, интеллектуальные возможности гораздо большие, чем у нездорового;</w:t>
      </w:r>
      <w:proofErr w:type="gramEnd"/>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 мотивация возможности маневрировать; здоровый человек может менять </w:t>
      </w:r>
      <w:r w:rsidR="00C4624B" w:rsidRPr="003C5A2C">
        <w:rPr>
          <w:rFonts w:ascii="Times New Roman" w:eastAsia="Times New Roman" w:hAnsi="Times New Roman" w:cs="Times New Roman"/>
          <w:color w:val="333333"/>
          <w:sz w:val="28"/>
          <w:szCs w:val="28"/>
        </w:rPr>
        <w:t>профессии</w:t>
      </w:r>
      <w:r w:rsidRPr="003C5A2C">
        <w:rPr>
          <w:rFonts w:ascii="Times New Roman" w:eastAsia="Times New Roman" w:hAnsi="Times New Roman" w:cs="Times New Roman"/>
          <w:color w:val="333333"/>
          <w:sz w:val="28"/>
          <w:szCs w:val="28"/>
        </w:rPr>
        <w:t>, перемещаться из одной климатической зоны в другую, он чувствует себя свободным, независимо от внешних условий;</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lastRenderedPageBreak/>
        <w:t>- мотивация возможности сексуальной реализации; сексуальная потенция мужчины и женщины находится в прямой зависимости от здоровья так же, как и возможность рождения физиологически полноценного потомства;</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мотивация достижения максимально возможной комфортности; человек чувствует себя максимально комфортно, раскованно, если у него отсутствует какой-либо физический или психический дискомфорт.</w:t>
      </w:r>
    </w:p>
    <w:p w:rsidR="00BB629B" w:rsidRPr="003C5A2C" w:rsidRDefault="00BB629B" w:rsidP="00141092">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В последние десятилетия значительно </w:t>
      </w:r>
      <w:r w:rsidR="00C4624B" w:rsidRPr="003C5A2C">
        <w:rPr>
          <w:rFonts w:ascii="Times New Roman" w:eastAsia="Times New Roman" w:hAnsi="Times New Roman" w:cs="Times New Roman"/>
          <w:color w:val="333333"/>
          <w:sz w:val="28"/>
          <w:szCs w:val="28"/>
        </w:rPr>
        <w:t>расширилась</w:t>
      </w:r>
      <w:r w:rsidRPr="003C5A2C">
        <w:rPr>
          <w:rFonts w:ascii="Times New Roman" w:eastAsia="Times New Roman" w:hAnsi="Times New Roman" w:cs="Times New Roman"/>
          <w:color w:val="333333"/>
          <w:sz w:val="28"/>
          <w:szCs w:val="28"/>
        </w:rPr>
        <w:t xml:space="preserve"> проблематика </w:t>
      </w:r>
      <w:proofErr w:type="gramStart"/>
      <w:r w:rsidRPr="003C5A2C">
        <w:rPr>
          <w:rFonts w:ascii="Times New Roman" w:eastAsia="Times New Roman" w:hAnsi="Times New Roman" w:cs="Times New Roman"/>
          <w:color w:val="333333"/>
          <w:sz w:val="28"/>
          <w:szCs w:val="28"/>
        </w:rPr>
        <w:t>изучения возможности применения средств физической культуры</w:t>
      </w:r>
      <w:proofErr w:type="gramEnd"/>
      <w:r w:rsidRPr="003C5A2C">
        <w:rPr>
          <w:rFonts w:ascii="Times New Roman" w:eastAsia="Times New Roman" w:hAnsi="Times New Roman" w:cs="Times New Roman"/>
          <w:color w:val="333333"/>
          <w:sz w:val="28"/>
          <w:szCs w:val="28"/>
        </w:rPr>
        <w:t xml:space="preserve"> в оздоровительных целях. В то же время нельзя не констатировать тот факт, что учащаяся молодежь имеет чрезвычайно низкий уровень знаний как о физической культуре вообще, так и о здоров</w:t>
      </w:r>
      <w:r>
        <w:rPr>
          <w:rFonts w:ascii="Times New Roman" w:eastAsia="Times New Roman" w:hAnsi="Times New Roman" w:cs="Times New Roman"/>
          <w:color w:val="333333"/>
          <w:sz w:val="28"/>
          <w:szCs w:val="28"/>
        </w:rPr>
        <w:t>о</w:t>
      </w:r>
      <w:r w:rsidRPr="003C5A2C">
        <w:rPr>
          <w:rFonts w:ascii="Times New Roman" w:eastAsia="Times New Roman" w:hAnsi="Times New Roman" w:cs="Times New Roman"/>
          <w:color w:val="333333"/>
          <w:sz w:val="28"/>
          <w:szCs w:val="28"/>
        </w:rPr>
        <w:t xml:space="preserve">м образе жизни в частности. Между тем, в условиях </w:t>
      </w:r>
      <w:proofErr w:type="spellStart"/>
      <w:r w:rsidRPr="003C5A2C">
        <w:rPr>
          <w:rFonts w:ascii="Times New Roman" w:eastAsia="Times New Roman" w:hAnsi="Times New Roman" w:cs="Times New Roman"/>
          <w:color w:val="333333"/>
          <w:sz w:val="28"/>
          <w:szCs w:val="28"/>
        </w:rPr>
        <w:t>функцирования</w:t>
      </w:r>
      <w:proofErr w:type="spellEnd"/>
      <w:r w:rsidRPr="003C5A2C">
        <w:rPr>
          <w:rFonts w:ascii="Times New Roman" w:eastAsia="Times New Roman" w:hAnsi="Times New Roman" w:cs="Times New Roman"/>
          <w:color w:val="333333"/>
          <w:sz w:val="28"/>
          <w:szCs w:val="28"/>
        </w:rPr>
        <w:t xml:space="preserve"> и развития постиндустриального и информационного общества необходимо формировать бережное отношение к </w:t>
      </w:r>
      <w:proofErr w:type="spellStart"/>
      <w:r w:rsidRPr="003C5A2C">
        <w:rPr>
          <w:rFonts w:ascii="Times New Roman" w:eastAsia="Times New Roman" w:hAnsi="Times New Roman" w:cs="Times New Roman"/>
          <w:color w:val="333333"/>
          <w:sz w:val="28"/>
          <w:szCs w:val="28"/>
        </w:rPr>
        <w:t>невозобновимым</w:t>
      </w:r>
      <w:proofErr w:type="spellEnd"/>
      <w:r w:rsidRPr="003C5A2C">
        <w:rPr>
          <w:rFonts w:ascii="Times New Roman" w:eastAsia="Times New Roman" w:hAnsi="Times New Roman" w:cs="Times New Roman"/>
          <w:color w:val="333333"/>
          <w:sz w:val="28"/>
          <w:szCs w:val="28"/>
        </w:rPr>
        <w:t xml:space="preserve"> ресурсам здоровья с позиций многофакторности выбора.</w:t>
      </w:r>
    </w:p>
    <w:p w:rsidR="00BB629B" w:rsidRPr="003C5A2C" w:rsidRDefault="00BB629B" w:rsidP="00141092">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Формирование готовности учащейся молодежи к здоровому образу жизни возможно при следующих </w:t>
      </w:r>
      <w:r w:rsidR="00B65FF5" w:rsidRPr="003C5A2C">
        <w:rPr>
          <w:rFonts w:ascii="Times New Roman" w:eastAsia="Times New Roman" w:hAnsi="Times New Roman" w:cs="Times New Roman"/>
          <w:color w:val="333333"/>
          <w:sz w:val="28"/>
          <w:szCs w:val="28"/>
        </w:rPr>
        <w:t>организационно</w:t>
      </w:r>
      <w:r w:rsidR="00B65FF5">
        <w:rPr>
          <w:rFonts w:ascii="Times New Roman" w:eastAsia="Times New Roman" w:hAnsi="Times New Roman" w:cs="Times New Roman"/>
          <w:color w:val="333333"/>
          <w:sz w:val="28"/>
          <w:szCs w:val="28"/>
        </w:rPr>
        <w:t xml:space="preserve"> </w:t>
      </w:r>
      <w:r w:rsidRPr="003C5A2C">
        <w:rPr>
          <w:rFonts w:ascii="Times New Roman" w:eastAsia="Times New Roman" w:hAnsi="Times New Roman" w:cs="Times New Roman"/>
          <w:color w:val="333333"/>
          <w:sz w:val="28"/>
          <w:szCs w:val="28"/>
        </w:rPr>
        <w:t>-</w:t>
      </w:r>
      <w:r w:rsidR="00B65FF5">
        <w:rPr>
          <w:rFonts w:ascii="Times New Roman" w:eastAsia="Times New Roman" w:hAnsi="Times New Roman" w:cs="Times New Roman"/>
          <w:color w:val="333333"/>
          <w:sz w:val="28"/>
          <w:szCs w:val="28"/>
        </w:rPr>
        <w:t xml:space="preserve"> </w:t>
      </w:r>
      <w:r w:rsidRPr="003C5A2C">
        <w:rPr>
          <w:rFonts w:ascii="Times New Roman" w:eastAsia="Times New Roman" w:hAnsi="Times New Roman" w:cs="Times New Roman"/>
          <w:color w:val="333333"/>
          <w:sz w:val="28"/>
          <w:szCs w:val="28"/>
        </w:rPr>
        <w:t>педагогических условиях:</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 </w:t>
      </w:r>
      <w:proofErr w:type="gramStart"/>
      <w:r w:rsidR="00B65FF5" w:rsidRPr="003C5A2C">
        <w:rPr>
          <w:rFonts w:ascii="Times New Roman" w:eastAsia="Times New Roman" w:hAnsi="Times New Roman" w:cs="Times New Roman"/>
          <w:color w:val="333333"/>
          <w:sz w:val="28"/>
          <w:szCs w:val="28"/>
        </w:rPr>
        <w:t>всестороннем</w:t>
      </w:r>
      <w:proofErr w:type="gramEnd"/>
      <w:r w:rsidRPr="003C5A2C">
        <w:rPr>
          <w:rFonts w:ascii="Times New Roman" w:eastAsia="Times New Roman" w:hAnsi="Times New Roman" w:cs="Times New Roman"/>
          <w:color w:val="333333"/>
          <w:sz w:val="28"/>
          <w:szCs w:val="28"/>
        </w:rPr>
        <w:t xml:space="preserve"> использования нравственного потенциала физической культуры и спорта как средств формирования культуры здоровья личности;</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 </w:t>
      </w:r>
      <w:proofErr w:type="gramStart"/>
      <w:r w:rsidRPr="003C5A2C">
        <w:rPr>
          <w:rFonts w:ascii="Times New Roman" w:eastAsia="Times New Roman" w:hAnsi="Times New Roman" w:cs="Times New Roman"/>
          <w:color w:val="333333"/>
          <w:sz w:val="28"/>
          <w:szCs w:val="28"/>
        </w:rPr>
        <w:t>единстве</w:t>
      </w:r>
      <w:proofErr w:type="gramEnd"/>
      <w:r w:rsidRPr="003C5A2C">
        <w:rPr>
          <w:rFonts w:ascii="Times New Roman" w:eastAsia="Times New Roman" w:hAnsi="Times New Roman" w:cs="Times New Roman"/>
          <w:color w:val="333333"/>
          <w:sz w:val="28"/>
          <w:szCs w:val="28"/>
        </w:rPr>
        <w:t xml:space="preserve"> формирования знаний, умений и навыков, убеждений, ценностных ориентаций;</w:t>
      </w:r>
    </w:p>
    <w:p w:rsidR="00BB629B" w:rsidRPr="003C5A2C" w:rsidRDefault="00BB629B" w:rsidP="00141092">
      <w:pPr>
        <w:shd w:val="clear" w:color="auto" w:fill="FFFFFF"/>
        <w:spacing w:after="0" w:line="360" w:lineRule="auto"/>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 сохранения индивидуальных </w:t>
      </w:r>
      <w:r w:rsidR="00B65FF5" w:rsidRPr="003C5A2C">
        <w:rPr>
          <w:rFonts w:ascii="Times New Roman" w:eastAsia="Times New Roman" w:hAnsi="Times New Roman" w:cs="Times New Roman"/>
          <w:color w:val="333333"/>
          <w:sz w:val="28"/>
          <w:szCs w:val="28"/>
        </w:rPr>
        <w:t>приоритетов</w:t>
      </w:r>
      <w:r w:rsidRPr="003C5A2C">
        <w:rPr>
          <w:rFonts w:ascii="Times New Roman" w:eastAsia="Times New Roman" w:hAnsi="Times New Roman" w:cs="Times New Roman"/>
          <w:color w:val="333333"/>
          <w:sz w:val="28"/>
          <w:szCs w:val="28"/>
        </w:rPr>
        <w:t xml:space="preserve"> в создании для каждого собственной </w:t>
      </w:r>
      <w:proofErr w:type="spellStart"/>
      <w:r w:rsidRPr="003C5A2C">
        <w:rPr>
          <w:rFonts w:ascii="Times New Roman" w:eastAsia="Times New Roman" w:hAnsi="Times New Roman" w:cs="Times New Roman"/>
          <w:color w:val="333333"/>
          <w:sz w:val="28"/>
          <w:szCs w:val="28"/>
        </w:rPr>
        <w:t>здоровьесберегающей</w:t>
      </w:r>
      <w:proofErr w:type="spellEnd"/>
      <w:r w:rsidRPr="003C5A2C">
        <w:rPr>
          <w:rFonts w:ascii="Times New Roman" w:eastAsia="Times New Roman" w:hAnsi="Times New Roman" w:cs="Times New Roman"/>
          <w:color w:val="333333"/>
          <w:sz w:val="28"/>
          <w:szCs w:val="28"/>
        </w:rPr>
        <w:t xml:space="preserve"> траектории, профилактики, укрепления здоровья в социуме</w:t>
      </w:r>
      <w:r w:rsidR="00CB16D4">
        <w:rPr>
          <w:rFonts w:ascii="Times New Roman" w:eastAsia="Times New Roman" w:hAnsi="Times New Roman" w:cs="Times New Roman"/>
          <w:color w:val="333333"/>
          <w:sz w:val="28"/>
          <w:szCs w:val="28"/>
        </w:rPr>
        <w:t>.</w:t>
      </w:r>
    </w:p>
    <w:p w:rsidR="00BB629B" w:rsidRPr="003C5A2C" w:rsidRDefault="00BB629B" w:rsidP="00141092">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 xml:space="preserve">В сфере инновационной деятельности в области физической культуры и спорта необходимо уделять большое внимание поиску новых организационных форм физкультурно-оздоровительной работы с учащейся молодежью в рамках учебного процесса и во </w:t>
      </w:r>
      <w:proofErr w:type="spellStart"/>
      <w:r w:rsidRPr="003C5A2C">
        <w:rPr>
          <w:rFonts w:ascii="Times New Roman" w:eastAsia="Times New Roman" w:hAnsi="Times New Roman" w:cs="Times New Roman"/>
          <w:color w:val="333333"/>
          <w:sz w:val="28"/>
          <w:szCs w:val="28"/>
        </w:rPr>
        <w:t>внеучебное</w:t>
      </w:r>
      <w:proofErr w:type="spellEnd"/>
      <w:r w:rsidRPr="003C5A2C">
        <w:rPr>
          <w:rFonts w:ascii="Times New Roman" w:eastAsia="Times New Roman" w:hAnsi="Times New Roman" w:cs="Times New Roman"/>
          <w:color w:val="333333"/>
          <w:sz w:val="28"/>
          <w:szCs w:val="28"/>
        </w:rPr>
        <w:t xml:space="preserve"> время. Согласно современным подходам, основной задачей физкультурно-оздоровительной работы в учебном заведении является формирование у учащихся потребности к занятиям физической культуры и к ведению здорового образа жизни. Это способствует повышению у </w:t>
      </w:r>
      <w:r w:rsidRPr="003C5A2C">
        <w:rPr>
          <w:rFonts w:ascii="Times New Roman" w:eastAsia="Times New Roman" w:hAnsi="Times New Roman" w:cs="Times New Roman"/>
          <w:color w:val="333333"/>
          <w:sz w:val="28"/>
          <w:szCs w:val="28"/>
        </w:rPr>
        <w:lastRenderedPageBreak/>
        <w:t>них функционального состояния, развитию физических качеств, формированию двигательных умений и навыков. Физкультурно-оздоровительная работа помогает эмоциональному, интеллектуальному, духовно-нравственному и эстетическому развитию личности, формированию творческих способностей.</w:t>
      </w:r>
    </w:p>
    <w:p w:rsidR="00BB629B" w:rsidRDefault="00BB629B" w:rsidP="00141092">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3C5A2C">
        <w:rPr>
          <w:rFonts w:ascii="Times New Roman" w:eastAsia="Times New Roman" w:hAnsi="Times New Roman" w:cs="Times New Roman"/>
          <w:color w:val="333333"/>
          <w:sz w:val="28"/>
          <w:szCs w:val="28"/>
        </w:rPr>
        <w:t>Проведя анализ последних публикаций и направлений в области физической культуры и спорта, мы в нашем учебном заведении используем следующие средства,  методы и формы, для повышения интереса учащихся к занятиям физической культурой и получения дополнительных знаний и навыков, для сохранения своего физического здоровья, в целях повышения своего профессионального мастерства.</w:t>
      </w:r>
    </w:p>
    <w:p w:rsidR="00BB629B" w:rsidRDefault="00BB629B" w:rsidP="00141092">
      <w:pPr>
        <w:shd w:val="clear" w:color="auto" w:fill="FFFFFF"/>
        <w:spacing w:after="0" w:line="360" w:lineRule="auto"/>
        <w:ind w:firstLine="708"/>
        <w:jc w:val="both"/>
        <w:rPr>
          <w:rFonts w:ascii="Times New Roman" w:eastAsia="Times New Roman" w:hAnsi="Times New Roman" w:cs="Times New Roman"/>
          <w:sz w:val="28"/>
          <w:szCs w:val="28"/>
        </w:rPr>
      </w:pPr>
      <w:r w:rsidRPr="003C5A2C">
        <w:rPr>
          <w:rFonts w:ascii="Times New Roman" w:eastAsia="Times New Roman" w:hAnsi="Times New Roman" w:cs="Times New Roman"/>
          <w:sz w:val="28"/>
          <w:szCs w:val="28"/>
        </w:rPr>
        <w:t>-Легкая атл</w:t>
      </w:r>
      <w:r>
        <w:rPr>
          <w:rFonts w:ascii="Times New Roman" w:eastAsia="Times New Roman" w:hAnsi="Times New Roman" w:cs="Times New Roman"/>
          <w:sz w:val="28"/>
          <w:szCs w:val="28"/>
        </w:rPr>
        <w:t>етика</w:t>
      </w:r>
      <w:r w:rsidR="00B31A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соревновательный метод, </w:t>
      </w:r>
      <w:r w:rsidRPr="003C5A2C">
        <w:rPr>
          <w:rFonts w:ascii="Times New Roman" w:eastAsia="Times New Roman" w:hAnsi="Times New Roman" w:cs="Times New Roman"/>
          <w:sz w:val="28"/>
          <w:szCs w:val="28"/>
        </w:rPr>
        <w:t>эстафеты, бег с препятствиями, бег с изменением скорости и направления.</w:t>
      </w:r>
    </w:p>
    <w:p w:rsidR="00BB629B" w:rsidRDefault="00BB629B" w:rsidP="00141092">
      <w:pPr>
        <w:shd w:val="clear" w:color="auto" w:fill="FFFFFF"/>
        <w:spacing w:after="0" w:line="360" w:lineRule="auto"/>
        <w:ind w:firstLine="708"/>
        <w:jc w:val="both"/>
        <w:rPr>
          <w:rFonts w:ascii="Times New Roman" w:eastAsia="Times New Roman" w:hAnsi="Times New Roman" w:cs="Times New Roman"/>
          <w:sz w:val="28"/>
          <w:szCs w:val="28"/>
        </w:rPr>
      </w:pPr>
      <w:r w:rsidRPr="003C5A2C">
        <w:rPr>
          <w:rFonts w:ascii="Times New Roman" w:eastAsia="Times New Roman" w:hAnsi="Times New Roman" w:cs="Times New Roman"/>
          <w:sz w:val="28"/>
          <w:szCs w:val="28"/>
        </w:rPr>
        <w:t>-</w:t>
      </w:r>
      <w:proofErr w:type="spellStart"/>
      <w:proofErr w:type="gramStart"/>
      <w:r w:rsidRPr="003C5A2C">
        <w:rPr>
          <w:rFonts w:ascii="Times New Roman" w:eastAsia="Times New Roman" w:hAnsi="Times New Roman" w:cs="Times New Roman"/>
          <w:sz w:val="28"/>
          <w:szCs w:val="28"/>
        </w:rPr>
        <w:t>ОРУ-упражнения</w:t>
      </w:r>
      <w:proofErr w:type="spellEnd"/>
      <w:proofErr w:type="gramEnd"/>
      <w:r w:rsidRPr="003C5A2C">
        <w:rPr>
          <w:rFonts w:ascii="Times New Roman" w:eastAsia="Times New Roman" w:hAnsi="Times New Roman" w:cs="Times New Roman"/>
          <w:sz w:val="28"/>
          <w:szCs w:val="28"/>
        </w:rPr>
        <w:t xml:space="preserve"> на координацию, растяжку, упражнения в парах, упражнения на силу и силовую выносливость, выполнение упражнений с закрытыми глазами, с гимнастической скамейкой, упражнения на гимнастических матах, упражнения с использованием шведской стенки.</w:t>
      </w:r>
    </w:p>
    <w:p w:rsidR="00BB629B" w:rsidRDefault="00BB629B" w:rsidP="00141092">
      <w:pPr>
        <w:shd w:val="clear" w:color="auto" w:fill="FFFFFF"/>
        <w:spacing w:after="0" w:line="360" w:lineRule="auto"/>
        <w:ind w:firstLine="708"/>
        <w:jc w:val="both"/>
        <w:rPr>
          <w:rFonts w:ascii="Times New Roman" w:eastAsia="Times New Roman" w:hAnsi="Times New Roman" w:cs="Times New Roman"/>
          <w:sz w:val="28"/>
          <w:szCs w:val="28"/>
        </w:rPr>
      </w:pPr>
      <w:r w:rsidRPr="003C5A2C">
        <w:rPr>
          <w:rFonts w:ascii="Times New Roman" w:eastAsia="Times New Roman" w:hAnsi="Times New Roman" w:cs="Times New Roman"/>
          <w:sz w:val="28"/>
          <w:szCs w:val="28"/>
        </w:rPr>
        <w:t>-Игровые виды.</w:t>
      </w:r>
    </w:p>
    <w:p w:rsidR="00BB629B" w:rsidRDefault="00BB629B" w:rsidP="00141092">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C5A2C">
        <w:rPr>
          <w:rFonts w:ascii="Times New Roman" w:eastAsia="Times New Roman" w:hAnsi="Times New Roman" w:cs="Times New Roman"/>
          <w:sz w:val="28"/>
          <w:szCs w:val="28"/>
        </w:rPr>
        <w:t>Баскетбол. Броски в кольцо с разных положений различными способами без опеки игрока с опекой игрока, игровые действия в игровых комбинациях (1-1,2-2, 2-3,3-3).</w:t>
      </w:r>
      <w:r>
        <w:rPr>
          <w:rFonts w:ascii="Times New Roman" w:eastAsia="Times New Roman" w:hAnsi="Times New Roman" w:cs="Times New Roman"/>
          <w:sz w:val="28"/>
          <w:szCs w:val="28"/>
        </w:rPr>
        <w:t xml:space="preserve"> </w:t>
      </w:r>
      <w:r w:rsidRPr="003C5A2C">
        <w:rPr>
          <w:rFonts w:ascii="Times New Roman" w:eastAsia="Times New Roman" w:hAnsi="Times New Roman" w:cs="Times New Roman"/>
          <w:sz w:val="28"/>
          <w:szCs w:val="28"/>
        </w:rPr>
        <w:t>Отработка штрафных бросков</w:t>
      </w:r>
      <w:r>
        <w:rPr>
          <w:rFonts w:ascii="Times New Roman" w:eastAsia="Times New Roman" w:hAnsi="Times New Roman" w:cs="Times New Roman"/>
          <w:sz w:val="28"/>
          <w:szCs w:val="28"/>
        </w:rPr>
        <w:t>.</w:t>
      </w:r>
    </w:p>
    <w:p w:rsidR="00BB629B" w:rsidRDefault="00BB629B" w:rsidP="00141092">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C5A2C">
        <w:rPr>
          <w:rFonts w:ascii="Times New Roman" w:eastAsia="Times New Roman" w:hAnsi="Times New Roman" w:cs="Times New Roman"/>
          <w:sz w:val="28"/>
          <w:szCs w:val="28"/>
        </w:rPr>
        <w:t>Волейбол. Индивидуальные технические действия подачи передачи перемещения блок нападение. Двусторонняя игра различными составами, игра 3-4 команд до3 очков с ведением общего счета проигравшая команда выполняет дополнительные силовые  упражнения.</w:t>
      </w:r>
    </w:p>
    <w:p w:rsidR="00BB629B" w:rsidRDefault="00BB629B" w:rsidP="00141092">
      <w:pPr>
        <w:shd w:val="clear" w:color="auto" w:fill="FFFFFF"/>
        <w:spacing w:after="0" w:line="360" w:lineRule="auto"/>
        <w:ind w:firstLine="708"/>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w:t>
      </w:r>
      <w:r w:rsidRPr="003C5A2C">
        <w:rPr>
          <w:rFonts w:ascii="Times New Roman" w:eastAsia="Times New Roman" w:hAnsi="Times New Roman" w:cs="Times New Roman"/>
          <w:sz w:val="28"/>
          <w:szCs w:val="28"/>
        </w:rPr>
        <w:t xml:space="preserve">Упражнения не </w:t>
      </w:r>
      <w:proofErr w:type="gramStart"/>
      <w:r w:rsidRPr="003C5A2C">
        <w:rPr>
          <w:rFonts w:ascii="Times New Roman" w:eastAsia="Times New Roman" w:hAnsi="Times New Roman" w:cs="Times New Roman"/>
          <w:sz w:val="28"/>
          <w:szCs w:val="28"/>
        </w:rPr>
        <w:t>тренажерах</w:t>
      </w:r>
      <w:proofErr w:type="gramEnd"/>
      <w:r w:rsidRPr="003C5A2C">
        <w:rPr>
          <w:rFonts w:ascii="Times New Roman" w:eastAsia="Times New Roman" w:hAnsi="Times New Roman" w:cs="Times New Roman"/>
          <w:sz w:val="28"/>
          <w:szCs w:val="28"/>
        </w:rPr>
        <w:t xml:space="preserve">. Выполняются круговым методом, </w:t>
      </w:r>
      <w:proofErr w:type="spellStart"/>
      <w:r w:rsidRPr="003C5A2C">
        <w:rPr>
          <w:rFonts w:ascii="Times New Roman" w:eastAsia="Times New Roman" w:hAnsi="Times New Roman" w:cs="Times New Roman"/>
          <w:sz w:val="28"/>
          <w:szCs w:val="28"/>
        </w:rPr>
        <w:t>поточно</w:t>
      </w:r>
      <w:proofErr w:type="spellEnd"/>
      <w:r w:rsidRPr="003C5A2C">
        <w:rPr>
          <w:rFonts w:ascii="Times New Roman" w:eastAsia="Times New Roman" w:hAnsi="Times New Roman" w:cs="Times New Roman"/>
          <w:sz w:val="28"/>
          <w:szCs w:val="28"/>
        </w:rPr>
        <w:t>, по нарастающей нагрузке, соревновательны</w:t>
      </w:r>
      <w:r>
        <w:rPr>
          <w:rFonts w:ascii="Times New Roman" w:eastAsia="Times New Roman" w:hAnsi="Times New Roman" w:cs="Times New Roman"/>
          <w:sz w:val="28"/>
          <w:szCs w:val="28"/>
        </w:rPr>
        <w:t>е</w:t>
      </w:r>
      <w:r w:rsidRPr="003C5A2C">
        <w:rPr>
          <w:rFonts w:ascii="Times New Roman" w:eastAsia="Times New Roman" w:hAnsi="Times New Roman" w:cs="Times New Roman"/>
          <w:sz w:val="28"/>
          <w:szCs w:val="28"/>
        </w:rPr>
        <w:t xml:space="preserve">, упражнения с </w:t>
      </w:r>
      <w:proofErr w:type="spellStart"/>
      <w:r w:rsidRPr="003C5A2C">
        <w:rPr>
          <w:rFonts w:ascii="Times New Roman" w:eastAsia="Times New Roman" w:hAnsi="Times New Roman" w:cs="Times New Roman"/>
          <w:sz w:val="28"/>
          <w:szCs w:val="28"/>
        </w:rPr>
        <w:t>медболом</w:t>
      </w:r>
      <w:proofErr w:type="spellEnd"/>
      <w:r w:rsidRPr="003C5A2C">
        <w:rPr>
          <w:rFonts w:ascii="Times New Roman" w:eastAsia="Times New Roman" w:hAnsi="Times New Roman" w:cs="Times New Roman"/>
          <w:sz w:val="28"/>
          <w:szCs w:val="28"/>
        </w:rPr>
        <w:t xml:space="preserve"> по одному и в группах</w:t>
      </w:r>
      <w:r>
        <w:rPr>
          <w:rFonts w:ascii="Times New Roman" w:eastAsia="Times New Roman" w:hAnsi="Times New Roman" w:cs="Times New Roman"/>
          <w:sz w:val="28"/>
          <w:szCs w:val="28"/>
        </w:rPr>
        <w:t>.</w:t>
      </w:r>
    </w:p>
    <w:p w:rsidR="005F77E2" w:rsidRDefault="005F77E2" w:rsidP="00141092">
      <w:pPr>
        <w:shd w:val="clear" w:color="auto" w:fill="FFFFFF"/>
        <w:spacing w:after="0" w:line="360" w:lineRule="auto"/>
        <w:ind w:firstLine="708"/>
        <w:jc w:val="both"/>
        <w:rPr>
          <w:rFonts w:ascii="Times New Roman" w:eastAsia="Times New Roman" w:hAnsi="Times New Roman" w:cs="Times New Roman"/>
          <w:color w:val="343434"/>
          <w:sz w:val="32"/>
          <w:szCs w:val="32"/>
        </w:rPr>
      </w:pPr>
    </w:p>
    <w:p w:rsidR="005F77E2" w:rsidRDefault="005F77E2" w:rsidP="00141092">
      <w:pPr>
        <w:shd w:val="clear" w:color="auto" w:fill="FFFFFF"/>
        <w:spacing w:after="0" w:line="360" w:lineRule="auto"/>
        <w:ind w:firstLine="708"/>
        <w:jc w:val="both"/>
        <w:rPr>
          <w:rFonts w:ascii="Times New Roman" w:eastAsia="Times New Roman" w:hAnsi="Times New Roman" w:cs="Times New Roman"/>
          <w:color w:val="343434"/>
          <w:sz w:val="32"/>
          <w:szCs w:val="32"/>
        </w:rPr>
      </w:pPr>
    </w:p>
    <w:p w:rsidR="00BB629B" w:rsidRPr="004D77F6" w:rsidRDefault="005F77E2" w:rsidP="00141092">
      <w:pPr>
        <w:shd w:val="clear" w:color="auto" w:fill="FFFFFF"/>
        <w:spacing w:after="0" w:line="360" w:lineRule="auto"/>
        <w:ind w:firstLine="708"/>
        <w:jc w:val="both"/>
        <w:rPr>
          <w:rFonts w:ascii="Times New Roman" w:eastAsia="Times New Roman" w:hAnsi="Times New Roman" w:cs="Times New Roman"/>
          <w:sz w:val="32"/>
          <w:szCs w:val="32"/>
        </w:rPr>
      </w:pPr>
      <w:r w:rsidRPr="005F77E2">
        <w:rPr>
          <w:rFonts w:ascii="Times New Roman" w:eastAsia="Times New Roman" w:hAnsi="Times New Roman" w:cs="Times New Roman"/>
          <w:b/>
          <w:color w:val="343434"/>
          <w:sz w:val="28"/>
          <w:szCs w:val="28"/>
        </w:rPr>
        <w:lastRenderedPageBreak/>
        <w:t>Список литературы</w:t>
      </w:r>
    </w:p>
    <w:p w:rsidR="00BB629B" w:rsidRDefault="00367602" w:rsidP="00141092">
      <w:pPr>
        <w:spacing w:line="36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1. </w:t>
      </w:r>
      <w:proofErr w:type="spellStart"/>
      <w:r w:rsidR="00BB629B" w:rsidRPr="00CF7673">
        <w:rPr>
          <w:rFonts w:ascii="Times New Roman" w:eastAsia="Times New Roman" w:hAnsi="Times New Roman" w:cs="Times New Roman"/>
          <w:color w:val="333333"/>
          <w:sz w:val="28"/>
          <w:szCs w:val="28"/>
          <w:shd w:val="clear" w:color="auto" w:fill="FFFFFF"/>
        </w:rPr>
        <w:t>Есиркепов</w:t>
      </w:r>
      <w:proofErr w:type="spellEnd"/>
      <w:r w:rsidR="00BB629B" w:rsidRPr="00CF7673">
        <w:rPr>
          <w:rFonts w:ascii="Times New Roman" w:eastAsia="Times New Roman" w:hAnsi="Times New Roman" w:cs="Times New Roman"/>
          <w:color w:val="333333"/>
          <w:sz w:val="28"/>
          <w:szCs w:val="28"/>
          <w:shd w:val="clear" w:color="auto" w:fill="FFFFFF"/>
        </w:rPr>
        <w:t xml:space="preserve"> Ж.М., </w:t>
      </w:r>
      <w:proofErr w:type="spellStart"/>
      <w:r w:rsidR="00BB629B" w:rsidRPr="00CF7673">
        <w:rPr>
          <w:rFonts w:ascii="Times New Roman" w:eastAsia="Times New Roman" w:hAnsi="Times New Roman" w:cs="Times New Roman"/>
          <w:color w:val="333333"/>
          <w:sz w:val="28"/>
          <w:szCs w:val="28"/>
          <w:shd w:val="clear" w:color="auto" w:fill="FFFFFF"/>
        </w:rPr>
        <w:t>Калдыбеков</w:t>
      </w:r>
      <w:proofErr w:type="spellEnd"/>
      <w:r w:rsidR="00BB629B" w:rsidRPr="00CF7673">
        <w:rPr>
          <w:rFonts w:ascii="Times New Roman" w:eastAsia="Times New Roman" w:hAnsi="Times New Roman" w:cs="Times New Roman"/>
          <w:color w:val="333333"/>
          <w:sz w:val="28"/>
          <w:szCs w:val="28"/>
          <w:shd w:val="clear" w:color="auto" w:fill="FFFFFF"/>
        </w:rPr>
        <w:t xml:space="preserve"> Б.К., </w:t>
      </w:r>
      <w:proofErr w:type="spellStart"/>
      <w:r w:rsidR="00BB629B" w:rsidRPr="00CF7673">
        <w:rPr>
          <w:rFonts w:ascii="Times New Roman" w:eastAsia="Times New Roman" w:hAnsi="Times New Roman" w:cs="Times New Roman"/>
          <w:color w:val="333333"/>
          <w:sz w:val="28"/>
          <w:szCs w:val="28"/>
          <w:shd w:val="clear" w:color="auto" w:fill="FFFFFF"/>
        </w:rPr>
        <w:t>Кужамбердиева</w:t>
      </w:r>
      <w:proofErr w:type="spellEnd"/>
      <w:r w:rsidR="00BB629B" w:rsidRPr="00CF7673">
        <w:rPr>
          <w:rFonts w:ascii="Times New Roman" w:eastAsia="Times New Roman" w:hAnsi="Times New Roman" w:cs="Times New Roman"/>
          <w:color w:val="333333"/>
          <w:sz w:val="28"/>
          <w:szCs w:val="28"/>
          <w:shd w:val="clear" w:color="auto" w:fill="FFFFFF"/>
        </w:rPr>
        <w:t xml:space="preserve"> С.Ж., </w:t>
      </w:r>
      <w:proofErr w:type="spellStart"/>
      <w:r w:rsidR="00BB629B" w:rsidRPr="00CF7673">
        <w:rPr>
          <w:rFonts w:ascii="Times New Roman" w:eastAsia="Times New Roman" w:hAnsi="Times New Roman" w:cs="Times New Roman"/>
          <w:color w:val="333333"/>
          <w:sz w:val="28"/>
          <w:szCs w:val="28"/>
          <w:shd w:val="clear" w:color="auto" w:fill="FFFFFF"/>
        </w:rPr>
        <w:t>Абжалелов</w:t>
      </w:r>
      <w:proofErr w:type="spellEnd"/>
      <w:r w:rsidR="00BB629B" w:rsidRPr="00CF7673">
        <w:rPr>
          <w:rFonts w:ascii="Times New Roman" w:eastAsia="Times New Roman" w:hAnsi="Times New Roman" w:cs="Times New Roman"/>
          <w:color w:val="333333"/>
          <w:sz w:val="28"/>
          <w:szCs w:val="28"/>
          <w:shd w:val="clear" w:color="auto" w:fill="FFFFFF"/>
        </w:rPr>
        <w:t xml:space="preserve"> Б.Б. </w:t>
      </w:r>
      <w:r w:rsidR="00BB629B">
        <w:rPr>
          <w:rFonts w:ascii="Times New Roman" w:eastAsia="Times New Roman" w:hAnsi="Times New Roman" w:cs="Times New Roman"/>
          <w:color w:val="333333"/>
          <w:sz w:val="28"/>
          <w:szCs w:val="28"/>
          <w:shd w:val="clear" w:color="auto" w:fill="FFFFFF"/>
        </w:rPr>
        <w:t>С</w:t>
      </w:r>
      <w:r w:rsidR="00BB629B" w:rsidRPr="00CF7673">
        <w:rPr>
          <w:rFonts w:ascii="Times New Roman" w:eastAsia="Times New Roman" w:hAnsi="Times New Roman" w:cs="Times New Roman"/>
          <w:color w:val="333333"/>
          <w:sz w:val="28"/>
          <w:szCs w:val="28"/>
          <w:shd w:val="clear" w:color="auto" w:fill="FFFFFF"/>
        </w:rPr>
        <w:t>овременные инновационные подходы по формированию здорового образа жизни учащейся молодежи // Международный журнал экспериментального образования. – 2015. – № 1. – С. 16-18</w:t>
      </w:r>
      <w:r w:rsidR="00BB629B">
        <w:rPr>
          <w:rFonts w:ascii="Times New Roman" w:eastAsia="Times New Roman" w:hAnsi="Times New Roman" w:cs="Times New Roman"/>
          <w:color w:val="333333"/>
          <w:sz w:val="28"/>
          <w:szCs w:val="28"/>
          <w:shd w:val="clear" w:color="auto" w:fill="FFFFFF"/>
        </w:rPr>
        <w:t>.</w:t>
      </w:r>
    </w:p>
    <w:p w:rsidR="00BB629B" w:rsidRPr="00CF7673" w:rsidRDefault="00BB629B" w:rsidP="00141092">
      <w:pPr>
        <w:spacing w:line="360" w:lineRule="auto"/>
        <w:jc w:val="both"/>
        <w:rPr>
          <w:rFonts w:ascii="Times New Roman" w:hAnsi="Times New Roman" w:cs="Times New Roman"/>
          <w:sz w:val="28"/>
          <w:szCs w:val="28"/>
        </w:rPr>
      </w:pPr>
      <w:proofErr w:type="gramStart"/>
      <w:r>
        <w:rPr>
          <w:rFonts w:ascii="Times New Roman" w:eastAsia="Times New Roman" w:hAnsi="Times New Roman" w:cs="Times New Roman"/>
          <w:color w:val="333333"/>
          <w:sz w:val="28"/>
          <w:szCs w:val="28"/>
          <w:shd w:val="clear" w:color="auto" w:fill="FFFFFF"/>
        </w:rPr>
        <w:t>Интернет–</w:t>
      </w:r>
      <w:r w:rsidRPr="00CF7673">
        <w:rPr>
          <w:rFonts w:ascii="Times New Roman" w:eastAsia="Times New Roman" w:hAnsi="Times New Roman" w:cs="Times New Roman"/>
          <w:color w:val="333333"/>
          <w:sz w:val="28"/>
          <w:szCs w:val="28"/>
          <w:shd w:val="clear" w:color="auto" w:fill="FFFFFF"/>
        </w:rPr>
        <w:t>ресурсы</w:t>
      </w:r>
      <w:proofErr w:type="gramEnd"/>
      <w:r>
        <w:rPr>
          <w:rFonts w:ascii="Times New Roman" w:eastAsia="Times New Roman" w:hAnsi="Times New Roman" w:cs="Times New Roman"/>
          <w:color w:val="333333"/>
          <w:sz w:val="28"/>
          <w:szCs w:val="28"/>
          <w:shd w:val="clear" w:color="auto" w:fill="FFFFFF"/>
        </w:rPr>
        <w:t>.</w:t>
      </w:r>
    </w:p>
    <w:p w:rsidR="00F51A21" w:rsidRDefault="00767ED7" w:rsidP="00F51A21">
      <w:pPr>
        <w:spacing w:after="0" w:line="240" w:lineRule="auto"/>
        <w:ind w:firstLine="426"/>
        <w:jc w:val="right"/>
        <w:rPr>
          <w:rFonts w:ascii="Times New Roman" w:hAnsi="Times New Roman" w:cs="Times New Roman"/>
          <w:color w:val="000000"/>
          <w:sz w:val="28"/>
          <w:szCs w:val="28"/>
          <w:shd w:val="clear" w:color="auto" w:fill="FFFFFF"/>
        </w:rPr>
      </w:pPr>
      <w:r w:rsidRPr="00F51A21">
        <w:rPr>
          <w:rFonts w:ascii="Times New Roman" w:hAnsi="Times New Roman" w:cs="Times New Roman"/>
          <w:color w:val="000000"/>
          <w:sz w:val="28"/>
          <w:szCs w:val="28"/>
          <w:shd w:val="clear" w:color="auto" w:fill="FFFFFF"/>
        </w:rPr>
        <w:t xml:space="preserve">                                                                           </w:t>
      </w: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F51A21" w:rsidRDefault="00F51A21" w:rsidP="00F51A21">
      <w:pPr>
        <w:spacing w:after="0" w:line="240" w:lineRule="auto"/>
        <w:ind w:firstLine="426"/>
        <w:jc w:val="right"/>
        <w:rPr>
          <w:rFonts w:ascii="Times New Roman" w:hAnsi="Times New Roman" w:cs="Times New Roman"/>
          <w:color w:val="000000"/>
          <w:sz w:val="28"/>
          <w:szCs w:val="28"/>
          <w:shd w:val="clear" w:color="auto" w:fill="FFFFFF"/>
        </w:rPr>
      </w:pPr>
    </w:p>
    <w:p w:rsidR="0038258B" w:rsidRDefault="0038258B" w:rsidP="00141092">
      <w:pPr>
        <w:spacing w:after="0" w:line="360" w:lineRule="auto"/>
        <w:jc w:val="right"/>
        <w:rPr>
          <w:rFonts w:ascii="Times New Roman" w:hAnsi="Times New Roman" w:cs="Times New Roman"/>
          <w:i/>
          <w:sz w:val="24"/>
          <w:szCs w:val="24"/>
        </w:rPr>
      </w:pPr>
    </w:p>
    <w:p w:rsidR="0038258B" w:rsidRDefault="0038258B" w:rsidP="00141092">
      <w:pPr>
        <w:spacing w:after="0" w:line="360" w:lineRule="auto"/>
        <w:jc w:val="right"/>
        <w:rPr>
          <w:rFonts w:ascii="Times New Roman" w:hAnsi="Times New Roman" w:cs="Times New Roman"/>
          <w:i/>
          <w:sz w:val="24"/>
          <w:szCs w:val="24"/>
        </w:rPr>
      </w:pPr>
    </w:p>
    <w:p w:rsidR="0038258B" w:rsidRDefault="0038258B" w:rsidP="00141092">
      <w:pPr>
        <w:spacing w:after="0" w:line="360" w:lineRule="auto"/>
        <w:jc w:val="right"/>
        <w:rPr>
          <w:rFonts w:ascii="Times New Roman" w:hAnsi="Times New Roman" w:cs="Times New Roman"/>
          <w:i/>
          <w:sz w:val="24"/>
          <w:szCs w:val="24"/>
        </w:rPr>
      </w:pPr>
    </w:p>
    <w:p w:rsidR="0038258B" w:rsidRDefault="0038258B" w:rsidP="00141092">
      <w:pPr>
        <w:spacing w:after="0" w:line="360" w:lineRule="auto"/>
        <w:jc w:val="right"/>
        <w:rPr>
          <w:rFonts w:ascii="Times New Roman" w:hAnsi="Times New Roman" w:cs="Times New Roman"/>
          <w:i/>
          <w:sz w:val="24"/>
          <w:szCs w:val="24"/>
        </w:rPr>
      </w:pPr>
    </w:p>
    <w:p w:rsidR="00263D33" w:rsidRDefault="00263D33" w:rsidP="00263D33">
      <w:pPr>
        <w:spacing w:before="100" w:beforeAutospacing="1" w:after="0" w:line="240" w:lineRule="auto"/>
        <w:ind w:left="495"/>
        <w:jc w:val="right"/>
        <w:rPr>
          <w:rFonts w:ascii="Times New Roman" w:eastAsia="Times New Roman" w:hAnsi="Times New Roman" w:cs="Times New Roman"/>
          <w:i/>
          <w:sz w:val="28"/>
          <w:szCs w:val="28"/>
        </w:rPr>
      </w:pPr>
    </w:p>
    <w:p w:rsidR="00263D33" w:rsidRDefault="00263D33" w:rsidP="00263D33">
      <w:pPr>
        <w:spacing w:before="100" w:beforeAutospacing="1" w:after="0" w:line="240" w:lineRule="auto"/>
        <w:ind w:left="495"/>
        <w:jc w:val="right"/>
        <w:rPr>
          <w:rFonts w:ascii="Times New Roman" w:eastAsia="Times New Roman" w:hAnsi="Times New Roman" w:cs="Times New Roman"/>
          <w:i/>
          <w:sz w:val="28"/>
          <w:szCs w:val="28"/>
        </w:rPr>
      </w:pPr>
    </w:p>
    <w:p w:rsidR="00263D33" w:rsidRDefault="00263D33" w:rsidP="00263D33">
      <w:pPr>
        <w:spacing w:before="100" w:beforeAutospacing="1" w:after="0" w:line="240" w:lineRule="auto"/>
        <w:ind w:left="495"/>
        <w:jc w:val="right"/>
        <w:rPr>
          <w:rFonts w:ascii="Times New Roman" w:eastAsia="Times New Roman" w:hAnsi="Times New Roman" w:cs="Times New Roman"/>
          <w:i/>
          <w:sz w:val="28"/>
          <w:szCs w:val="28"/>
        </w:rPr>
      </w:pPr>
    </w:p>
    <w:p w:rsidR="00263D33" w:rsidRDefault="00263D33" w:rsidP="00263D33">
      <w:pPr>
        <w:spacing w:before="100" w:beforeAutospacing="1" w:after="0" w:line="240" w:lineRule="auto"/>
        <w:ind w:left="495"/>
        <w:jc w:val="right"/>
        <w:rPr>
          <w:rFonts w:ascii="Times New Roman" w:eastAsia="Times New Roman" w:hAnsi="Times New Roman" w:cs="Times New Roman"/>
          <w:i/>
          <w:sz w:val="28"/>
          <w:szCs w:val="28"/>
        </w:rPr>
      </w:pPr>
    </w:p>
    <w:p w:rsidR="00AA1BF4" w:rsidRDefault="00720F08">
      <w:pPr>
        <w:spacing w:after="0" w:line="240" w:lineRule="auto"/>
        <w:rPr>
          <w:rFonts w:ascii="Times New Roman" w:hAnsi="Times New Roman" w:cs="Times New Roman"/>
          <w:sz w:val="28"/>
          <w:szCs w:val="28"/>
        </w:rPr>
        <w:sectPr w:rsidR="00AA1BF4" w:rsidSect="00D605D1">
          <w:footerReference w:type="default" r:id="rId20"/>
          <w:pgSz w:w="11906" w:h="16838"/>
          <w:pgMar w:top="1134" w:right="1134" w:bottom="1134" w:left="1134" w:header="709" w:footer="709" w:gutter="0"/>
          <w:cols w:space="708"/>
          <w:docGrid w:linePitch="360"/>
        </w:sectPr>
      </w:pPr>
      <w:r>
        <w:rPr>
          <w:rFonts w:ascii="Times New Roman" w:hAnsi="Times New Roman" w:cs="Times New Roman"/>
          <w:sz w:val="28"/>
          <w:szCs w:val="28"/>
        </w:rPr>
        <w:br w:type="page"/>
      </w:r>
    </w:p>
    <w:p w:rsidR="00201A71" w:rsidRPr="0044241B" w:rsidRDefault="0044241B" w:rsidP="0044241B">
      <w:pPr>
        <w:spacing w:after="0" w:line="240" w:lineRule="auto"/>
        <w:jc w:val="right"/>
        <w:rPr>
          <w:rFonts w:ascii="Times New Roman" w:hAnsi="Times New Roman"/>
          <w:i/>
          <w:sz w:val="28"/>
          <w:szCs w:val="28"/>
        </w:rPr>
      </w:pPr>
      <w:r w:rsidRPr="0044241B">
        <w:rPr>
          <w:rFonts w:ascii="Times New Roman" w:hAnsi="Times New Roman"/>
          <w:i/>
          <w:sz w:val="28"/>
          <w:szCs w:val="28"/>
        </w:rPr>
        <w:lastRenderedPageBreak/>
        <w:t xml:space="preserve">Л.В. </w:t>
      </w:r>
      <w:r w:rsidR="00201A71" w:rsidRPr="0044241B">
        <w:rPr>
          <w:rFonts w:ascii="Times New Roman" w:hAnsi="Times New Roman"/>
          <w:i/>
          <w:sz w:val="28"/>
          <w:szCs w:val="28"/>
        </w:rPr>
        <w:t>Гущина,</w:t>
      </w:r>
      <w:r w:rsidR="00201A71" w:rsidRPr="0044241B">
        <w:rPr>
          <w:rFonts w:ascii="Times New Roman" w:hAnsi="Times New Roman"/>
          <w:i/>
          <w:sz w:val="28"/>
          <w:szCs w:val="28"/>
        </w:rPr>
        <w:br/>
      </w:r>
      <w:r w:rsidRPr="0044241B">
        <w:rPr>
          <w:rFonts w:ascii="Times New Roman" w:hAnsi="Times New Roman"/>
          <w:i/>
          <w:sz w:val="28"/>
          <w:szCs w:val="28"/>
        </w:rPr>
        <w:t>П</w:t>
      </w:r>
      <w:r w:rsidR="00201A71" w:rsidRPr="0044241B">
        <w:rPr>
          <w:rFonts w:ascii="Times New Roman" w:hAnsi="Times New Roman"/>
          <w:i/>
          <w:sz w:val="28"/>
          <w:szCs w:val="28"/>
        </w:rPr>
        <w:t>едагог-психолог</w:t>
      </w:r>
      <w:r w:rsidR="00201A71" w:rsidRPr="0044241B">
        <w:rPr>
          <w:rFonts w:ascii="Times New Roman" w:hAnsi="Times New Roman"/>
          <w:i/>
          <w:sz w:val="28"/>
          <w:szCs w:val="28"/>
        </w:rPr>
        <w:br/>
      </w:r>
      <w:r w:rsidRPr="0044241B">
        <w:rPr>
          <w:rFonts w:ascii="Times New Roman" w:hAnsi="Times New Roman"/>
          <w:i/>
          <w:sz w:val="28"/>
          <w:szCs w:val="28"/>
        </w:rPr>
        <w:t xml:space="preserve">А.С. </w:t>
      </w:r>
      <w:proofErr w:type="spellStart"/>
      <w:r w:rsidR="00201A71" w:rsidRPr="0044241B">
        <w:rPr>
          <w:rFonts w:ascii="Times New Roman" w:hAnsi="Times New Roman"/>
          <w:i/>
          <w:sz w:val="28"/>
          <w:szCs w:val="28"/>
        </w:rPr>
        <w:t>Оверченко</w:t>
      </w:r>
      <w:proofErr w:type="spellEnd"/>
    </w:p>
    <w:p w:rsidR="0044241B" w:rsidRPr="00A01190" w:rsidRDefault="0044241B" w:rsidP="0044241B">
      <w:pPr>
        <w:spacing w:after="0" w:line="240" w:lineRule="auto"/>
        <w:ind w:firstLine="709"/>
        <w:jc w:val="right"/>
        <w:rPr>
          <w:rFonts w:ascii="Times New Roman" w:hAnsi="Times New Roman" w:cs="Times New Roman"/>
          <w:i/>
          <w:sz w:val="28"/>
          <w:szCs w:val="28"/>
        </w:rPr>
      </w:pPr>
      <w:r w:rsidRPr="0044241B">
        <w:rPr>
          <w:rFonts w:ascii="Times New Roman" w:hAnsi="Times New Roman"/>
          <w:i/>
          <w:sz w:val="28"/>
          <w:szCs w:val="28"/>
        </w:rPr>
        <w:t>П</w:t>
      </w:r>
      <w:r w:rsidR="00201A71" w:rsidRPr="0044241B">
        <w:rPr>
          <w:rFonts w:ascii="Times New Roman" w:hAnsi="Times New Roman"/>
          <w:i/>
          <w:sz w:val="28"/>
          <w:szCs w:val="28"/>
        </w:rPr>
        <w:t>реподаватель</w:t>
      </w:r>
      <w:r w:rsidR="00201A71" w:rsidRPr="0044241B">
        <w:rPr>
          <w:rFonts w:ascii="Times New Roman" w:hAnsi="Times New Roman"/>
          <w:i/>
          <w:sz w:val="28"/>
          <w:szCs w:val="28"/>
        </w:rPr>
        <w:br/>
      </w:r>
      <w:proofErr w:type="gramStart"/>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proofErr w:type="gramEnd"/>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44241B" w:rsidRPr="00A01190" w:rsidRDefault="0044241B" w:rsidP="0044241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44241B" w:rsidRDefault="0044241B" w:rsidP="0044241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44241B" w:rsidRDefault="0044241B" w:rsidP="0044241B">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44241B" w:rsidRPr="007773EA" w:rsidRDefault="0044241B" w:rsidP="0044241B">
      <w:pPr>
        <w:spacing w:after="0" w:line="240" w:lineRule="auto"/>
        <w:ind w:firstLine="709"/>
        <w:jc w:val="right"/>
        <w:rPr>
          <w:rFonts w:ascii="Times New Roman" w:hAnsi="Times New Roman" w:cs="Times New Roman"/>
          <w:b/>
          <w:sz w:val="28"/>
          <w:szCs w:val="28"/>
        </w:rPr>
      </w:pPr>
    </w:p>
    <w:p w:rsidR="00CD3ACA" w:rsidRDefault="00CD3ACA" w:rsidP="0044241B">
      <w:pPr>
        <w:spacing w:after="0" w:line="240" w:lineRule="auto"/>
        <w:ind w:left="360"/>
        <w:jc w:val="right"/>
        <w:rPr>
          <w:rFonts w:ascii="Times New Roman" w:hAnsi="Times New Roman"/>
          <w:b/>
          <w:color w:val="000000"/>
          <w:sz w:val="28"/>
          <w:szCs w:val="30"/>
        </w:rPr>
      </w:pPr>
    </w:p>
    <w:p w:rsidR="0044241B" w:rsidRDefault="00201A71" w:rsidP="00141092">
      <w:pPr>
        <w:pStyle w:val="a6"/>
        <w:spacing w:line="360" w:lineRule="auto"/>
        <w:jc w:val="center"/>
        <w:rPr>
          <w:rFonts w:ascii="Times New Roman" w:hAnsi="Times New Roman" w:cs="Times New Roman"/>
          <w:b/>
          <w:sz w:val="28"/>
          <w:szCs w:val="28"/>
        </w:rPr>
      </w:pPr>
      <w:r w:rsidRPr="00CD3ACA">
        <w:rPr>
          <w:rFonts w:ascii="Times New Roman" w:hAnsi="Times New Roman" w:cs="Times New Roman"/>
          <w:b/>
          <w:sz w:val="28"/>
          <w:szCs w:val="28"/>
        </w:rPr>
        <w:t>О</w:t>
      </w:r>
      <w:r w:rsidR="0044241B">
        <w:rPr>
          <w:rFonts w:ascii="Times New Roman" w:hAnsi="Times New Roman" w:cs="Times New Roman"/>
          <w:b/>
          <w:sz w:val="28"/>
          <w:szCs w:val="28"/>
        </w:rPr>
        <w:t xml:space="preserve">РГАНИЗАЦИЯ </w:t>
      </w:r>
      <w:proofErr w:type="gramStart"/>
      <w:r w:rsidR="0044241B">
        <w:rPr>
          <w:rFonts w:ascii="Times New Roman" w:hAnsi="Times New Roman" w:cs="Times New Roman"/>
          <w:b/>
          <w:sz w:val="28"/>
          <w:szCs w:val="28"/>
        </w:rPr>
        <w:t>ПРОФЕССИОНАЛЬНОГО</w:t>
      </w:r>
      <w:proofErr w:type="gramEnd"/>
    </w:p>
    <w:p w:rsidR="00201A71" w:rsidRPr="00EB4FFE" w:rsidRDefault="0044241B" w:rsidP="0044241B">
      <w:pPr>
        <w:pStyle w:val="a6"/>
        <w:spacing w:line="360" w:lineRule="auto"/>
        <w:jc w:val="center"/>
        <w:rPr>
          <w:color w:val="000000"/>
          <w:sz w:val="28"/>
          <w:szCs w:val="30"/>
        </w:rPr>
      </w:pPr>
      <w:r>
        <w:rPr>
          <w:rFonts w:ascii="Times New Roman" w:hAnsi="Times New Roman" w:cs="Times New Roman"/>
          <w:b/>
          <w:sz w:val="28"/>
          <w:szCs w:val="28"/>
        </w:rPr>
        <w:t xml:space="preserve"> ВОСПИТАНИЯ </w:t>
      </w:r>
      <w:proofErr w:type="gramStart"/>
      <w:r>
        <w:rPr>
          <w:rFonts w:ascii="Times New Roman" w:hAnsi="Times New Roman" w:cs="Times New Roman"/>
          <w:b/>
          <w:sz w:val="28"/>
          <w:szCs w:val="28"/>
        </w:rPr>
        <w:t>ОБУЧАЮЩИХСЯ</w:t>
      </w:r>
      <w:proofErr w:type="gramEnd"/>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Последние десятилетия политическая и экономическая жизнь нашей страны характеризуется значительными изменениями, повлиявшими практически на все сферы общества, результатом которых стало разрушение существовавших представлений о воспитании личности молодёжи. В настоящее время в отечественной системе профессионального образования происходят серьёзные изменения, нормативно-правовой </w:t>
      </w:r>
      <w:r w:rsidR="005A6086" w:rsidRPr="009B4090">
        <w:rPr>
          <w:color w:val="000000"/>
          <w:sz w:val="28"/>
          <w:szCs w:val="30"/>
        </w:rPr>
        <w:t>базой,</w:t>
      </w:r>
      <w:r w:rsidRPr="009B4090">
        <w:rPr>
          <w:color w:val="000000"/>
          <w:sz w:val="28"/>
          <w:szCs w:val="30"/>
        </w:rPr>
        <w:t xml:space="preserve"> которых является Закон Российской Федерации «Об образовании», «Национальная доктрина образования в Российской Федерации до 2025 года», новые </w:t>
      </w:r>
      <w:proofErr w:type="spellStart"/>
      <w:r w:rsidRPr="009B4090">
        <w:rPr>
          <w:color w:val="000000"/>
          <w:sz w:val="28"/>
          <w:szCs w:val="30"/>
        </w:rPr>
        <w:t>ФГОСы</w:t>
      </w:r>
      <w:proofErr w:type="spellEnd"/>
      <w:r w:rsidRPr="009B4090">
        <w:rPr>
          <w:color w:val="000000"/>
          <w:sz w:val="28"/>
          <w:szCs w:val="30"/>
        </w:rPr>
        <w:t xml:space="preserve">. Эти изменения затронули главным образом структурно функциональные и целевые, содержательные основы системы образования без должного материально-технического, финансового и кадрового обеспечения её полноценного функционирования. В этой связи назрела необходимость пересмотра стратегии воспитательной деятельности, основу которой составляет личностно ориентированный подход, позволяющий </w:t>
      </w:r>
      <w:proofErr w:type="spellStart"/>
      <w:r w:rsidRPr="009B4090">
        <w:rPr>
          <w:color w:val="000000"/>
          <w:sz w:val="28"/>
          <w:szCs w:val="30"/>
        </w:rPr>
        <w:t>гуманизировать</w:t>
      </w:r>
      <w:proofErr w:type="spellEnd"/>
      <w:r w:rsidRPr="009B4090">
        <w:rPr>
          <w:color w:val="000000"/>
          <w:sz w:val="28"/>
          <w:szCs w:val="30"/>
        </w:rPr>
        <w:t xml:space="preserve"> процесс развития личности и предполагающий разработку нового содержания воспитательного взаимодействия образовательных учреждений, семьи и социальных партнёров. Их назначение - помочь формированию у учащейся молодёжи представлений об общественном благе как ценности и смысле жизни, оказать педагогическую поддержку в их полноценном профессиональном воспитании.</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lastRenderedPageBreak/>
        <w:t>Анализ литературы и практического опыта позволил сделать вывод, что в современной системе СПО преобладает административный, а не воспитывающий подход в профессиональной подготовке. Об этом свидетельствуют следующие данные: в учреждениях системы профессионального образования в образовательном процессе преподаватели используют преимущественно авторитарные методы педагогического взаимодействия. В ходе анкетирования было установлено, что 89,8% опрошенных преподавателей считают отношения с обучающимися «позитивными». На вопрос о том, могут ли они на занятиях свободно высказывать и защищать свою точку зрения, 43,9% обучающихся ответили отрицательно. Наличие доверительных и доброжелательных отношений с преподавателями подтвердили 33,4% обучающихся СПО. Значительный интерес обучающихся к общению со сверстниками отмечают 51,5%</w:t>
      </w:r>
      <w:r>
        <w:rPr>
          <w:color w:val="000000"/>
          <w:sz w:val="28"/>
          <w:szCs w:val="30"/>
        </w:rPr>
        <w:t xml:space="preserve"> </w:t>
      </w:r>
      <w:r w:rsidRPr="009B4090">
        <w:rPr>
          <w:color w:val="000000"/>
          <w:sz w:val="28"/>
          <w:szCs w:val="30"/>
        </w:rPr>
        <w:t xml:space="preserve">преподавателей. У </w:t>
      </w:r>
      <w:proofErr w:type="gramStart"/>
      <w:r w:rsidRPr="009B4090">
        <w:rPr>
          <w:color w:val="000000"/>
          <w:sz w:val="28"/>
          <w:szCs w:val="30"/>
        </w:rPr>
        <w:t>обучающихся</w:t>
      </w:r>
      <w:proofErr w:type="gramEnd"/>
      <w:r w:rsidRPr="009B4090">
        <w:rPr>
          <w:color w:val="000000"/>
          <w:sz w:val="28"/>
          <w:szCs w:val="30"/>
        </w:rPr>
        <w:t xml:space="preserve"> этот показатель близок 80,1%. Меньший интерес обучающиеся проявляют к учебному заведению (до 18,9%).</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Результаты пилотажного исследования позволяют сделать вывод, что большинство обучающихся имеет низкий уровень профессиональных знаний, умений и навыков, не позволяющий им эффективно работать. Это связано с тем, что обучающиеся имеют </w:t>
      </w:r>
      <w:proofErr w:type="gramStart"/>
      <w:r w:rsidRPr="009B4090">
        <w:rPr>
          <w:color w:val="000000"/>
          <w:sz w:val="28"/>
          <w:szCs w:val="30"/>
        </w:rPr>
        <w:t>слабую</w:t>
      </w:r>
      <w:proofErr w:type="gramEnd"/>
      <w:r w:rsidRPr="009B4090">
        <w:rPr>
          <w:color w:val="000000"/>
          <w:sz w:val="28"/>
          <w:szCs w:val="30"/>
        </w:rPr>
        <w:t xml:space="preserve"> профессиональную </w:t>
      </w:r>
      <w:proofErr w:type="spellStart"/>
      <w:r w:rsidRPr="009B4090">
        <w:rPr>
          <w:color w:val="000000"/>
          <w:sz w:val="28"/>
          <w:szCs w:val="30"/>
        </w:rPr>
        <w:t>мотивированность</w:t>
      </w:r>
      <w:proofErr w:type="spellEnd"/>
      <w:r w:rsidRPr="009B4090">
        <w:rPr>
          <w:color w:val="000000"/>
          <w:sz w:val="28"/>
          <w:szCs w:val="30"/>
        </w:rPr>
        <w:t xml:space="preserve"> и, как следствие, не готовы психологически к продуктивной трудовой деятельности. В этих условиях выполнение социального заказа, который государство ставит перед учреждением СПО, сопряжено с поиском новых подходов не только к обучению, но и профессиональному воспитанию.</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Поскольку центральной проблемой государственной политики в сфере образования является формирование личности с ее потребностями, профессиональное воспитание в учреждениях СПО следует осуществлять в рамках требований ФГОС, а организация образовательного процесса должна быть направлена на удовлетворение потребностей и интересов обучающихся и работодателей.</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lastRenderedPageBreak/>
        <w:t xml:space="preserve">В ходе исследования установлено, что в </w:t>
      </w:r>
      <w:r>
        <w:rPr>
          <w:color w:val="000000"/>
          <w:sz w:val="28"/>
          <w:szCs w:val="30"/>
        </w:rPr>
        <w:t>Техникуме</w:t>
      </w:r>
      <w:r w:rsidRPr="009B4090">
        <w:rPr>
          <w:color w:val="000000"/>
          <w:sz w:val="28"/>
          <w:szCs w:val="30"/>
        </w:rPr>
        <w:t xml:space="preserve"> учёт интересов субъектов образовательного процесса обеспечивается реализацией комплекса педагогических условий, направленных на совершенствование процесса профессионального воспитания. Образовательный процесс должен обеспечивать возможность социальной и профессиональной адаптации обучающихся с учетом их приоритетных целей и потребностей в профессиональном самоопределении, </w:t>
      </w:r>
      <w:proofErr w:type="spellStart"/>
      <w:r w:rsidRPr="009B4090">
        <w:rPr>
          <w:color w:val="000000"/>
          <w:sz w:val="28"/>
          <w:szCs w:val="30"/>
        </w:rPr>
        <w:t>самоактуализации</w:t>
      </w:r>
      <w:proofErr w:type="spellEnd"/>
      <w:r w:rsidRPr="009B4090">
        <w:rPr>
          <w:color w:val="000000"/>
          <w:sz w:val="28"/>
          <w:szCs w:val="30"/>
        </w:rPr>
        <w:t xml:space="preserve"> и саморазвитии. Это становится возможным при изменении подходов в организации профессионального воспитания.</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В процессе анализа концептуального осмысления методологических подходов к научному обоснованию сущности понятия «профессиональное воспитание» было установлено, что базовыми принципами профессионального воспитания являются </w:t>
      </w:r>
      <w:proofErr w:type="spellStart"/>
      <w:r w:rsidRPr="009B4090">
        <w:rPr>
          <w:color w:val="000000"/>
          <w:sz w:val="28"/>
          <w:szCs w:val="30"/>
        </w:rPr>
        <w:t>гуманизация</w:t>
      </w:r>
      <w:proofErr w:type="spellEnd"/>
      <w:r w:rsidRPr="009B4090">
        <w:rPr>
          <w:color w:val="000000"/>
          <w:sz w:val="28"/>
          <w:szCs w:val="30"/>
        </w:rPr>
        <w:t xml:space="preserve">, непрерывность, преемственность содержания программ, продуктивность взаимодействия с социальными партнёрами. В качестве </w:t>
      </w:r>
      <w:proofErr w:type="spellStart"/>
      <w:r w:rsidRPr="009B4090">
        <w:rPr>
          <w:color w:val="000000"/>
          <w:sz w:val="28"/>
          <w:szCs w:val="30"/>
        </w:rPr>
        <w:t>системообразующего</w:t>
      </w:r>
      <w:proofErr w:type="spellEnd"/>
      <w:r w:rsidRPr="009B4090">
        <w:rPr>
          <w:color w:val="000000"/>
          <w:sz w:val="28"/>
          <w:szCs w:val="30"/>
        </w:rPr>
        <w:t xml:space="preserve"> нами был взят за основу подход, связанный с реализацией принципа </w:t>
      </w:r>
      <w:proofErr w:type="spellStart"/>
      <w:r w:rsidRPr="009B4090">
        <w:rPr>
          <w:color w:val="000000"/>
          <w:sz w:val="28"/>
          <w:szCs w:val="30"/>
        </w:rPr>
        <w:t>гуманизации</w:t>
      </w:r>
      <w:proofErr w:type="spellEnd"/>
      <w:r w:rsidRPr="009B4090">
        <w:rPr>
          <w:color w:val="000000"/>
          <w:sz w:val="28"/>
          <w:szCs w:val="30"/>
        </w:rPr>
        <w:t xml:space="preserve"> воспитания, а из множества возможных подходов к преобразованию процесса профессионального воспитания были исследованы возможности </w:t>
      </w:r>
      <w:proofErr w:type="spellStart"/>
      <w:r w:rsidRPr="009B4090">
        <w:rPr>
          <w:color w:val="000000"/>
          <w:sz w:val="28"/>
          <w:szCs w:val="30"/>
        </w:rPr>
        <w:t>аксиологического</w:t>
      </w:r>
      <w:proofErr w:type="spellEnd"/>
      <w:r w:rsidRPr="009B4090">
        <w:rPr>
          <w:color w:val="000000"/>
          <w:sz w:val="28"/>
          <w:szCs w:val="30"/>
        </w:rPr>
        <w:t xml:space="preserve">, системного, синергетического, </w:t>
      </w:r>
      <w:proofErr w:type="spellStart"/>
      <w:r w:rsidRPr="009B4090">
        <w:rPr>
          <w:color w:val="000000"/>
          <w:sz w:val="28"/>
          <w:szCs w:val="30"/>
        </w:rPr>
        <w:t>акмео</w:t>
      </w:r>
      <w:proofErr w:type="spellEnd"/>
      <w:r w:rsidRPr="009B4090">
        <w:rPr>
          <w:color w:val="000000"/>
          <w:sz w:val="28"/>
          <w:szCs w:val="30"/>
        </w:rPr>
        <w:t xml:space="preserve"> логического, личностно-ориентированного и культурологического подходов. Это позволило дать авторское определение понятию «воспитательная система». «Воспитательная система - это целостное, социальное педагогическое явление, соединяющее в единый целенаправленный воспитательный процесс все процессы внутренней и внешней жизни образовательного учреждения, которые обеспечивают развитие ее многообразных коллективов и личностей каждого субъекта жизнедеятельности».</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На констатирующем этапе исследования был проведен сравнительный анализ эффективности различных воспитательных систем в контексте исторического развития отечественного профессионального образования, </w:t>
      </w:r>
      <w:r w:rsidRPr="009B4090">
        <w:rPr>
          <w:color w:val="000000"/>
          <w:sz w:val="28"/>
          <w:szCs w:val="30"/>
        </w:rPr>
        <w:lastRenderedPageBreak/>
        <w:t>выявлены концептуальные идеи, которые легли в основу проектирования авторской воспитательной системы.</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На основе анализа теории и существующей образовательной практики проектирования воспитательной деятельности в учреждениях СПО нами была построена модель процесса профессионального воспитания в </w:t>
      </w:r>
      <w:r>
        <w:rPr>
          <w:color w:val="000000"/>
          <w:sz w:val="28"/>
          <w:szCs w:val="30"/>
        </w:rPr>
        <w:t>Техникум</w:t>
      </w:r>
      <w:r w:rsidRPr="009B4090">
        <w:rPr>
          <w:color w:val="000000"/>
          <w:sz w:val="28"/>
          <w:szCs w:val="30"/>
        </w:rPr>
        <w:t>е и</w:t>
      </w:r>
      <w:r>
        <w:rPr>
          <w:color w:val="000000"/>
          <w:sz w:val="28"/>
          <w:szCs w:val="30"/>
        </w:rPr>
        <w:t xml:space="preserve"> </w:t>
      </w:r>
      <w:r w:rsidRPr="009B4090">
        <w:rPr>
          <w:color w:val="000000"/>
          <w:sz w:val="28"/>
          <w:szCs w:val="30"/>
        </w:rPr>
        <w:t>определено содержание её этапов, включающих:</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1. Этап первоначальной диагностики. Его цель: содействие учебной и профессиональной адаптации </w:t>
      </w:r>
      <w:proofErr w:type="gramStart"/>
      <w:r w:rsidRPr="009B4090">
        <w:rPr>
          <w:color w:val="000000"/>
          <w:sz w:val="28"/>
          <w:szCs w:val="30"/>
        </w:rPr>
        <w:t>обучающихся</w:t>
      </w:r>
      <w:proofErr w:type="gramEnd"/>
      <w:r w:rsidRPr="009B4090">
        <w:rPr>
          <w:color w:val="000000"/>
          <w:sz w:val="28"/>
          <w:szCs w:val="30"/>
        </w:rPr>
        <w:t>.</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Содержание и методы диагностической деятельности: анкетирование, опрос, тестирование, медико-педагогическое обследование;</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психологический мониторинг (обеспечивающий выявление психологических особенностей личностного развития: направленность, цели развития, интересы, потребности, ценности и мотивы профессионального развития), уровень готовности к обучению и др.).</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2. Этап индивидуализации. Его цель: организация индивидуально-ориентированного воспитательного процесса:</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Содержание проектировочной деятельности:</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организация индивидуального подхода в обучении и воспитании с учётом уровня интересов обучающихся;</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составление индивидуальных маршрутов обучения и профессионального воспитания.</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3. Этап внедрения программ. Цель: реализация и мониторинг индивидуальных программ.</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Содержание деятельности. Программы реализуются в течение всего периода обучения по следующим направлениям: профессионально-педагогическому, психологическому, медицинскому. Мониторинг осуществляет функцию «обратной связи» и коррекции, успешности образовательно-воспитательного процесса.</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4. Этап итоговой диагностики. Цель: объективная оценка успешности профессионального воспитания.</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lastRenderedPageBreak/>
        <w:t xml:space="preserve">Содержание деятельности. Определение и оценка уровня </w:t>
      </w:r>
      <w:proofErr w:type="spellStart"/>
      <w:r w:rsidRPr="009B4090">
        <w:rPr>
          <w:color w:val="000000"/>
          <w:sz w:val="28"/>
          <w:szCs w:val="30"/>
        </w:rPr>
        <w:t>сформированно</w:t>
      </w:r>
      <w:r>
        <w:rPr>
          <w:color w:val="000000"/>
          <w:sz w:val="28"/>
          <w:szCs w:val="30"/>
        </w:rPr>
        <w:t>сти</w:t>
      </w:r>
      <w:proofErr w:type="spellEnd"/>
      <w:r w:rsidRPr="009B4090">
        <w:rPr>
          <w:color w:val="000000"/>
          <w:sz w:val="28"/>
          <w:szCs w:val="30"/>
        </w:rPr>
        <w:t xml:space="preserve"> профессионально-важных качеств обучающихся, их способности к профессиональному саморазвитию, к личностному росту,</w:t>
      </w:r>
      <w:r w:rsidR="00C40BD3">
        <w:rPr>
          <w:color w:val="000000"/>
          <w:sz w:val="28"/>
          <w:szCs w:val="30"/>
        </w:rPr>
        <w:t xml:space="preserve"> </w:t>
      </w:r>
      <w:r w:rsidRPr="009B4090">
        <w:rPr>
          <w:color w:val="000000"/>
          <w:sz w:val="28"/>
          <w:szCs w:val="30"/>
        </w:rPr>
        <w:t xml:space="preserve">готовность к трудоустройству и </w:t>
      </w:r>
      <w:proofErr w:type="spellStart"/>
      <w:r w:rsidRPr="009B4090">
        <w:rPr>
          <w:color w:val="000000"/>
          <w:sz w:val="28"/>
          <w:szCs w:val="30"/>
        </w:rPr>
        <w:t>востребованности</w:t>
      </w:r>
      <w:proofErr w:type="spellEnd"/>
      <w:r w:rsidRPr="009B4090">
        <w:rPr>
          <w:color w:val="000000"/>
          <w:sz w:val="28"/>
          <w:szCs w:val="30"/>
        </w:rPr>
        <w:t xml:space="preserve"> специалиста на рынке труда.</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В ходе исследования нами установлено, что повышение качества профессионального воспитания и эффективности образовательного процесса </w:t>
      </w:r>
      <w:r>
        <w:rPr>
          <w:color w:val="000000"/>
          <w:sz w:val="28"/>
          <w:szCs w:val="30"/>
        </w:rPr>
        <w:t>Техникум</w:t>
      </w:r>
      <w:r w:rsidRPr="009B4090">
        <w:rPr>
          <w:color w:val="000000"/>
          <w:sz w:val="28"/>
          <w:szCs w:val="30"/>
        </w:rPr>
        <w:t xml:space="preserve">а возможно при установлении партнерских отношений между коллективом </w:t>
      </w:r>
      <w:r>
        <w:rPr>
          <w:color w:val="000000"/>
          <w:sz w:val="28"/>
          <w:szCs w:val="30"/>
        </w:rPr>
        <w:t>Техникум</w:t>
      </w:r>
      <w:r w:rsidRPr="009B4090">
        <w:rPr>
          <w:color w:val="000000"/>
          <w:sz w:val="28"/>
          <w:szCs w:val="30"/>
        </w:rPr>
        <w:t>а и социальными партнерами.</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Одним из критериев успешной реализации авторской системы профессионального воспитания в </w:t>
      </w:r>
      <w:r>
        <w:rPr>
          <w:color w:val="000000"/>
          <w:sz w:val="28"/>
          <w:szCs w:val="30"/>
        </w:rPr>
        <w:t>Техникум</w:t>
      </w:r>
      <w:r w:rsidRPr="009B4090">
        <w:rPr>
          <w:color w:val="000000"/>
          <w:sz w:val="28"/>
          <w:szCs w:val="30"/>
        </w:rPr>
        <w:t xml:space="preserve">е является уровень профессиональной воспитанности обучающихся. </w:t>
      </w:r>
      <w:proofErr w:type="gramStart"/>
      <w:r w:rsidRPr="009B4090">
        <w:rPr>
          <w:color w:val="000000"/>
          <w:sz w:val="28"/>
          <w:szCs w:val="30"/>
        </w:rPr>
        <w:t>Комплекс критериев профессиональной воспитанности обучающихся отражает систему значимых социальных отношений личности, которые должны быть сформированы у обучающихся в процессе профессионального воспитания и обучения.</w:t>
      </w:r>
      <w:proofErr w:type="gramEnd"/>
      <w:r w:rsidRPr="009B4090">
        <w:rPr>
          <w:color w:val="000000"/>
          <w:sz w:val="28"/>
          <w:szCs w:val="30"/>
        </w:rPr>
        <w:t xml:space="preserve"> За основу был принят подход к их определению, предложенный Е.А. Кулагиной, адаптированный к особенностям профессионального воспитания обучающихся учреждений СПО. </w:t>
      </w:r>
      <w:proofErr w:type="gramStart"/>
      <w:r w:rsidRPr="009B4090">
        <w:rPr>
          <w:color w:val="000000"/>
          <w:sz w:val="28"/>
          <w:szCs w:val="30"/>
        </w:rPr>
        <w:t>Уровень воспитанности обучающихся определялся по таким критериям, как отношение к обществу; отношение к людям; отношение к труду и осваиваемой проф</w:t>
      </w:r>
      <w:r>
        <w:rPr>
          <w:color w:val="000000"/>
          <w:sz w:val="28"/>
          <w:szCs w:val="30"/>
        </w:rPr>
        <w:t xml:space="preserve">ессии; отношение к себе и др. </w:t>
      </w:r>
      <w:proofErr w:type="gramEnd"/>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Анализ функционирования </w:t>
      </w:r>
      <w:r>
        <w:rPr>
          <w:color w:val="000000"/>
          <w:sz w:val="28"/>
          <w:szCs w:val="30"/>
        </w:rPr>
        <w:t>Техникум</w:t>
      </w:r>
      <w:r w:rsidRPr="009B4090">
        <w:rPr>
          <w:color w:val="000000"/>
          <w:sz w:val="28"/>
          <w:szCs w:val="30"/>
        </w:rPr>
        <w:t>а в экспериментальном режиме, результаты социологических исследований и, прежде всего,</w:t>
      </w:r>
      <w:r>
        <w:rPr>
          <w:color w:val="000000"/>
          <w:sz w:val="28"/>
          <w:szCs w:val="30"/>
        </w:rPr>
        <w:t xml:space="preserve"> </w:t>
      </w:r>
      <w:r w:rsidRPr="009B4090">
        <w:rPr>
          <w:color w:val="000000"/>
          <w:sz w:val="28"/>
          <w:szCs w:val="30"/>
        </w:rPr>
        <w:t xml:space="preserve">определение жизненных ценностей, приоритетов и интересов учащейся молодежи позволили определить стратегию организации профессионального воспитания, а на ее основе и всей учебно-воспитательной деятельности </w:t>
      </w:r>
      <w:r>
        <w:rPr>
          <w:color w:val="000000"/>
          <w:sz w:val="28"/>
          <w:szCs w:val="30"/>
        </w:rPr>
        <w:t>Техникум</w:t>
      </w:r>
      <w:r w:rsidRPr="009B4090">
        <w:rPr>
          <w:color w:val="000000"/>
          <w:sz w:val="28"/>
          <w:szCs w:val="30"/>
        </w:rPr>
        <w:t xml:space="preserve">а. Полученные результаты позволяют утверждать, что установление продуктивного социального партнерства в </w:t>
      </w:r>
      <w:r>
        <w:rPr>
          <w:color w:val="000000"/>
          <w:sz w:val="28"/>
          <w:szCs w:val="30"/>
        </w:rPr>
        <w:t>Техникум</w:t>
      </w:r>
      <w:r w:rsidRPr="009B4090">
        <w:rPr>
          <w:color w:val="000000"/>
          <w:sz w:val="28"/>
          <w:szCs w:val="30"/>
        </w:rPr>
        <w:t>е предполагает создание в учреждениях СПО системы профессионального воспитания, ориентированной на потребности регионального рыка труда.</w:t>
      </w:r>
    </w:p>
    <w:p w:rsidR="00201A71" w:rsidRPr="009B4090" w:rsidRDefault="00201A71" w:rsidP="00141092">
      <w:pPr>
        <w:pStyle w:val="a8"/>
        <w:spacing w:before="0" w:beforeAutospacing="0" w:after="0" w:afterAutospacing="0" w:line="360" w:lineRule="auto"/>
        <w:ind w:firstLine="709"/>
        <w:jc w:val="both"/>
        <w:textAlignment w:val="top"/>
        <w:rPr>
          <w:color w:val="000000"/>
          <w:sz w:val="28"/>
          <w:szCs w:val="30"/>
        </w:rPr>
      </w:pPr>
      <w:r w:rsidRPr="009B4090">
        <w:rPr>
          <w:color w:val="000000"/>
          <w:sz w:val="28"/>
          <w:szCs w:val="30"/>
        </w:rPr>
        <w:t xml:space="preserve">Исследование показало, что воспитательная деятельность в </w:t>
      </w:r>
      <w:r>
        <w:rPr>
          <w:color w:val="000000"/>
          <w:sz w:val="28"/>
          <w:szCs w:val="30"/>
        </w:rPr>
        <w:t>Техникум</w:t>
      </w:r>
      <w:r w:rsidRPr="009B4090">
        <w:rPr>
          <w:color w:val="000000"/>
          <w:sz w:val="28"/>
          <w:szCs w:val="30"/>
        </w:rPr>
        <w:t>е будет эффективной, если на различных этапах образовательного</w:t>
      </w:r>
      <w:r>
        <w:rPr>
          <w:color w:val="000000"/>
          <w:sz w:val="28"/>
          <w:szCs w:val="30"/>
        </w:rPr>
        <w:t xml:space="preserve"> </w:t>
      </w:r>
      <w:r w:rsidRPr="009B4090">
        <w:rPr>
          <w:color w:val="000000"/>
          <w:sz w:val="28"/>
          <w:szCs w:val="30"/>
        </w:rPr>
        <w:t xml:space="preserve">процесса </w:t>
      </w:r>
      <w:r w:rsidRPr="009B4090">
        <w:rPr>
          <w:color w:val="000000"/>
          <w:sz w:val="28"/>
          <w:szCs w:val="30"/>
        </w:rPr>
        <w:lastRenderedPageBreak/>
        <w:t xml:space="preserve">анализируется система жизненных целей, мотивов и ценностей обучающихся, а результаты диагностики используются для создания воспитательной среды </w:t>
      </w:r>
      <w:r>
        <w:rPr>
          <w:color w:val="000000"/>
          <w:sz w:val="28"/>
          <w:szCs w:val="30"/>
        </w:rPr>
        <w:t>Техникум</w:t>
      </w:r>
      <w:r w:rsidRPr="009B4090">
        <w:rPr>
          <w:color w:val="000000"/>
          <w:sz w:val="28"/>
          <w:szCs w:val="30"/>
        </w:rPr>
        <w:t xml:space="preserve">а. </w:t>
      </w:r>
      <w:proofErr w:type="gramStart"/>
      <w:r w:rsidRPr="009B4090">
        <w:rPr>
          <w:color w:val="000000"/>
          <w:sz w:val="28"/>
          <w:szCs w:val="30"/>
        </w:rPr>
        <w:t>Позитивная динамика роста профессиональной воспитанности отражает изменения, которые произошли у обучающихся экспериментального учреждения СПО; они позволяют судить об эффективности предложенных индивидуальных маршрутов профессионального обучения и воспитания, проектировать работу по формированию социально-значимых личностных ценностей и на этой основе осуществлять профессиональную социализацию личности обучающихся.</w:t>
      </w:r>
      <w:proofErr w:type="gramEnd"/>
    </w:p>
    <w:p w:rsidR="00201A71" w:rsidRDefault="00201A71" w:rsidP="00141092">
      <w:pPr>
        <w:pStyle w:val="a8"/>
        <w:spacing w:before="0" w:beforeAutospacing="0" w:after="0" w:afterAutospacing="0" w:line="360" w:lineRule="auto"/>
        <w:ind w:firstLine="709"/>
        <w:jc w:val="both"/>
        <w:textAlignment w:val="top"/>
        <w:rPr>
          <w:color w:val="000000"/>
          <w:sz w:val="28"/>
          <w:szCs w:val="30"/>
        </w:rPr>
      </w:pPr>
    </w:p>
    <w:p w:rsidR="00201A71" w:rsidRPr="00005A03" w:rsidRDefault="004F04E2" w:rsidP="00141092">
      <w:pPr>
        <w:pStyle w:val="a8"/>
        <w:spacing w:before="0" w:beforeAutospacing="0" w:after="0" w:afterAutospacing="0" w:line="360" w:lineRule="auto"/>
        <w:ind w:firstLine="709"/>
        <w:jc w:val="both"/>
        <w:textAlignment w:val="top"/>
        <w:rPr>
          <w:b/>
          <w:color w:val="000000"/>
          <w:sz w:val="28"/>
          <w:szCs w:val="30"/>
        </w:rPr>
      </w:pPr>
      <w:r w:rsidRPr="00005A03">
        <w:rPr>
          <w:b/>
          <w:color w:val="000000"/>
          <w:sz w:val="28"/>
          <w:szCs w:val="30"/>
        </w:rPr>
        <w:t>Список литературы</w:t>
      </w:r>
    </w:p>
    <w:p w:rsidR="00201A71" w:rsidRPr="009B4090" w:rsidRDefault="00201A71" w:rsidP="00BD4318">
      <w:pPr>
        <w:pStyle w:val="a8"/>
        <w:numPr>
          <w:ilvl w:val="0"/>
          <w:numId w:val="43"/>
        </w:numPr>
        <w:tabs>
          <w:tab w:val="left" w:pos="0"/>
          <w:tab w:val="left" w:pos="993"/>
        </w:tabs>
        <w:spacing w:before="0" w:beforeAutospacing="0" w:after="0" w:afterAutospacing="0" w:line="360" w:lineRule="auto"/>
        <w:ind w:left="0" w:firstLine="709"/>
        <w:jc w:val="both"/>
        <w:textAlignment w:val="top"/>
        <w:rPr>
          <w:color w:val="000000"/>
          <w:sz w:val="28"/>
          <w:szCs w:val="30"/>
        </w:rPr>
      </w:pPr>
      <w:r w:rsidRPr="009B4090">
        <w:rPr>
          <w:color w:val="000000"/>
          <w:sz w:val="28"/>
          <w:szCs w:val="30"/>
        </w:rPr>
        <w:t>Дёмкина Е.В. Методические принципы профессионального воспитания личности будущего специалиста // Общественные науки. 2011. № 5. С. 132-138.</w:t>
      </w:r>
    </w:p>
    <w:p w:rsidR="00201A71" w:rsidRPr="009B4090" w:rsidRDefault="00201A71" w:rsidP="00BD4318">
      <w:pPr>
        <w:pStyle w:val="a8"/>
        <w:numPr>
          <w:ilvl w:val="0"/>
          <w:numId w:val="43"/>
        </w:numPr>
        <w:tabs>
          <w:tab w:val="left" w:pos="0"/>
          <w:tab w:val="left" w:pos="993"/>
        </w:tabs>
        <w:spacing w:before="0" w:beforeAutospacing="0" w:after="0" w:afterAutospacing="0" w:line="360" w:lineRule="auto"/>
        <w:ind w:left="0" w:firstLine="709"/>
        <w:jc w:val="both"/>
        <w:textAlignment w:val="top"/>
        <w:rPr>
          <w:color w:val="000000"/>
          <w:sz w:val="28"/>
          <w:szCs w:val="30"/>
        </w:rPr>
      </w:pPr>
      <w:r w:rsidRPr="009B4090">
        <w:rPr>
          <w:color w:val="000000"/>
          <w:sz w:val="28"/>
          <w:szCs w:val="30"/>
        </w:rPr>
        <w:t xml:space="preserve">Краснопёрова А.Г., </w:t>
      </w:r>
      <w:proofErr w:type="spellStart"/>
      <w:r w:rsidRPr="009B4090">
        <w:rPr>
          <w:color w:val="000000"/>
          <w:sz w:val="28"/>
          <w:szCs w:val="30"/>
        </w:rPr>
        <w:t>Петьков</w:t>
      </w:r>
      <w:proofErr w:type="spellEnd"/>
      <w:r w:rsidRPr="009B4090">
        <w:rPr>
          <w:color w:val="000000"/>
          <w:sz w:val="28"/>
          <w:szCs w:val="30"/>
        </w:rPr>
        <w:t xml:space="preserve"> В.А. Педагогическая поддержка профессионально-трудовой социализации студентов </w:t>
      </w:r>
      <w:r>
        <w:rPr>
          <w:color w:val="000000"/>
          <w:sz w:val="28"/>
          <w:szCs w:val="30"/>
        </w:rPr>
        <w:t>Техникум</w:t>
      </w:r>
      <w:r w:rsidRPr="009B4090">
        <w:rPr>
          <w:color w:val="000000"/>
          <w:sz w:val="28"/>
          <w:szCs w:val="30"/>
        </w:rPr>
        <w:t xml:space="preserve">а // Вестник Адыгейского государственного университета. Сер. 3, Педагогика и психология. 2015. </w:t>
      </w:r>
      <w:proofErr w:type="spellStart"/>
      <w:r w:rsidRPr="009B4090">
        <w:rPr>
          <w:color w:val="000000"/>
          <w:sz w:val="28"/>
          <w:szCs w:val="30"/>
        </w:rPr>
        <w:t>Вып</w:t>
      </w:r>
      <w:proofErr w:type="spellEnd"/>
      <w:r w:rsidRPr="009B4090">
        <w:rPr>
          <w:color w:val="000000"/>
          <w:sz w:val="28"/>
          <w:szCs w:val="30"/>
        </w:rPr>
        <w:t>. 3(162). С. 71-75.</w:t>
      </w:r>
    </w:p>
    <w:p w:rsidR="00201A71" w:rsidRPr="009B4090" w:rsidRDefault="00201A71" w:rsidP="00BD4318">
      <w:pPr>
        <w:pStyle w:val="a8"/>
        <w:numPr>
          <w:ilvl w:val="0"/>
          <w:numId w:val="43"/>
        </w:numPr>
        <w:tabs>
          <w:tab w:val="left" w:pos="0"/>
          <w:tab w:val="left" w:pos="993"/>
        </w:tabs>
        <w:spacing w:before="0" w:beforeAutospacing="0" w:after="0" w:afterAutospacing="0" w:line="360" w:lineRule="auto"/>
        <w:ind w:left="0" w:firstLine="709"/>
        <w:jc w:val="both"/>
        <w:textAlignment w:val="top"/>
        <w:rPr>
          <w:color w:val="000000"/>
          <w:sz w:val="28"/>
          <w:szCs w:val="30"/>
        </w:rPr>
      </w:pPr>
      <w:r w:rsidRPr="009B4090">
        <w:rPr>
          <w:color w:val="000000"/>
          <w:sz w:val="28"/>
          <w:szCs w:val="30"/>
        </w:rPr>
        <w:t xml:space="preserve">Методология, теория и практика воспитательных систем / под ред. Л.И. Новиковой, В.А. </w:t>
      </w:r>
      <w:proofErr w:type="spellStart"/>
      <w:r w:rsidRPr="009B4090">
        <w:rPr>
          <w:color w:val="000000"/>
          <w:sz w:val="28"/>
          <w:szCs w:val="30"/>
        </w:rPr>
        <w:t>Караковского</w:t>
      </w:r>
      <w:proofErr w:type="spellEnd"/>
      <w:r w:rsidRPr="009B4090">
        <w:rPr>
          <w:color w:val="000000"/>
          <w:sz w:val="28"/>
          <w:szCs w:val="30"/>
        </w:rPr>
        <w:t xml:space="preserve">. М.: ИТОП РАО, 1996. 240 </w:t>
      </w:r>
      <w:proofErr w:type="gramStart"/>
      <w:r w:rsidRPr="009B4090">
        <w:rPr>
          <w:color w:val="000000"/>
          <w:sz w:val="28"/>
          <w:szCs w:val="30"/>
        </w:rPr>
        <w:t>с</w:t>
      </w:r>
      <w:proofErr w:type="gramEnd"/>
      <w:r w:rsidRPr="009B4090">
        <w:rPr>
          <w:color w:val="000000"/>
          <w:sz w:val="28"/>
          <w:szCs w:val="30"/>
        </w:rPr>
        <w:t>.</w:t>
      </w:r>
    </w:p>
    <w:p w:rsidR="00201A71" w:rsidRPr="004300FE" w:rsidRDefault="00201A71" w:rsidP="00BD4318">
      <w:pPr>
        <w:pStyle w:val="a8"/>
        <w:numPr>
          <w:ilvl w:val="0"/>
          <w:numId w:val="43"/>
        </w:numPr>
        <w:tabs>
          <w:tab w:val="left" w:pos="0"/>
          <w:tab w:val="left" w:pos="993"/>
        </w:tabs>
        <w:spacing w:before="0" w:beforeAutospacing="0" w:after="0" w:afterAutospacing="0" w:line="360" w:lineRule="auto"/>
        <w:ind w:left="0" w:firstLine="709"/>
        <w:jc w:val="both"/>
        <w:textAlignment w:val="top"/>
        <w:rPr>
          <w:color w:val="000000"/>
          <w:sz w:val="28"/>
          <w:szCs w:val="30"/>
        </w:rPr>
      </w:pPr>
      <w:proofErr w:type="spellStart"/>
      <w:r w:rsidRPr="009B4090">
        <w:rPr>
          <w:color w:val="000000"/>
          <w:sz w:val="28"/>
          <w:szCs w:val="30"/>
        </w:rPr>
        <w:t>Петьков</w:t>
      </w:r>
      <w:proofErr w:type="spellEnd"/>
      <w:r w:rsidRPr="009B4090">
        <w:rPr>
          <w:color w:val="000000"/>
          <w:sz w:val="28"/>
          <w:szCs w:val="30"/>
        </w:rPr>
        <w:t xml:space="preserve"> В.А. Образовательно-производственный кластер как форма государственно-частного партнёрства техникума и работодателя // Теория и практика общественного развития. </w:t>
      </w:r>
      <w:r w:rsidRPr="009B4090">
        <w:rPr>
          <w:color w:val="000000"/>
          <w:sz w:val="28"/>
          <w:szCs w:val="30"/>
          <w:lang w:val="en-US"/>
        </w:rPr>
        <w:t xml:space="preserve">2015. № 21. </w:t>
      </w:r>
      <w:r w:rsidRPr="009B4090">
        <w:rPr>
          <w:color w:val="000000"/>
          <w:sz w:val="28"/>
          <w:szCs w:val="30"/>
        </w:rPr>
        <w:t>С</w:t>
      </w:r>
      <w:r w:rsidRPr="009B4090">
        <w:rPr>
          <w:color w:val="000000"/>
          <w:sz w:val="28"/>
          <w:szCs w:val="30"/>
          <w:lang w:val="en-US"/>
        </w:rPr>
        <w:t>. 265-267.</w:t>
      </w:r>
    </w:p>
    <w:p w:rsidR="00201A71" w:rsidRPr="009B4090" w:rsidRDefault="00201A71" w:rsidP="00BD4318">
      <w:pPr>
        <w:pStyle w:val="a8"/>
        <w:numPr>
          <w:ilvl w:val="0"/>
          <w:numId w:val="43"/>
        </w:numPr>
        <w:tabs>
          <w:tab w:val="left" w:pos="0"/>
          <w:tab w:val="left" w:pos="993"/>
        </w:tabs>
        <w:spacing w:before="0" w:beforeAutospacing="0" w:after="0" w:afterAutospacing="0" w:line="360" w:lineRule="auto"/>
        <w:ind w:left="0" w:firstLine="709"/>
        <w:jc w:val="both"/>
        <w:textAlignment w:val="top"/>
        <w:rPr>
          <w:color w:val="000000"/>
          <w:sz w:val="28"/>
          <w:szCs w:val="30"/>
        </w:rPr>
      </w:pPr>
      <w:proofErr w:type="spellStart"/>
      <w:r w:rsidRPr="009B4090">
        <w:rPr>
          <w:color w:val="000000"/>
          <w:sz w:val="28"/>
          <w:szCs w:val="30"/>
        </w:rPr>
        <w:t>Петьков</w:t>
      </w:r>
      <w:proofErr w:type="spellEnd"/>
      <w:r w:rsidRPr="009B4090">
        <w:rPr>
          <w:color w:val="000000"/>
          <w:sz w:val="28"/>
          <w:szCs w:val="30"/>
        </w:rPr>
        <w:t xml:space="preserve"> В.А., </w:t>
      </w:r>
      <w:proofErr w:type="spellStart"/>
      <w:r w:rsidRPr="009B4090">
        <w:rPr>
          <w:color w:val="000000"/>
          <w:sz w:val="28"/>
          <w:szCs w:val="30"/>
        </w:rPr>
        <w:t>Филоненко</w:t>
      </w:r>
      <w:proofErr w:type="spellEnd"/>
      <w:r w:rsidRPr="009B4090">
        <w:rPr>
          <w:color w:val="000000"/>
          <w:sz w:val="28"/>
          <w:szCs w:val="30"/>
        </w:rPr>
        <w:t xml:space="preserve"> В.А. Проблема целевой направленности образования // Историческая и социально-образовательная мысль. 2016. № 51. С. 119-123.</w:t>
      </w:r>
    </w:p>
    <w:p w:rsidR="00201A71" w:rsidRPr="009B4090" w:rsidRDefault="00201A71" w:rsidP="00BD4318">
      <w:pPr>
        <w:pStyle w:val="a8"/>
        <w:numPr>
          <w:ilvl w:val="0"/>
          <w:numId w:val="43"/>
        </w:numPr>
        <w:tabs>
          <w:tab w:val="left" w:pos="0"/>
          <w:tab w:val="left" w:pos="993"/>
        </w:tabs>
        <w:spacing w:before="0" w:beforeAutospacing="0" w:after="0" w:afterAutospacing="0" w:line="360" w:lineRule="auto"/>
        <w:ind w:left="0" w:firstLine="709"/>
        <w:jc w:val="both"/>
        <w:textAlignment w:val="top"/>
        <w:rPr>
          <w:color w:val="000000"/>
          <w:sz w:val="28"/>
          <w:szCs w:val="30"/>
        </w:rPr>
      </w:pPr>
      <w:proofErr w:type="spellStart"/>
      <w:r w:rsidRPr="009B4090">
        <w:rPr>
          <w:color w:val="000000"/>
          <w:sz w:val="28"/>
          <w:szCs w:val="30"/>
        </w:rPr>
        <w:t>Петьков</w:t>
      </w:r>
      <w:proofErr w:type="spellEnd"/>
      <w:r w:rsidRPr="009B4090">
        <w:rPr>
          <w:color w:val="000000"/>
          <w:sz w:val="28"/>
          <w:szCs w:val="30"/>
        </w:rPr>
        <w:t xml:space="preserve"> В.А., </w:t>
      </w:r>
      <w:proofErr w:type="spellStart"/>
      <w:r w:rsidRPr="009B4090">
        <w:rPr>
          <w:color w:val="000000"/>
          <w:sz w:val="28"/>
          <w:szCs w:val="30"/>
        </w:rPr>
        <w:t>Филоненко</w:t>
      </w:r>
      <w:proofErr w:type="spellEnd"/>
      <w:r w:rsidRPr="009B4090">
        <w:rPr>
          <w:color w:val="000000"/>
          <w:sz w:val="28"/>
          <w:szCs w:val="30"/>
        </w:rPr>
        <w:t xml:space="preserve"> В.А. Самоорганизация как условие профессионального роста конкурентоспособного специалиста // Вестник </w:t>
      </w:r>
      <w:proofErr w:type="spellStart"/>
      <w:r w:rsidRPr="009B4090">
        <w:rPr>
          <w:color w:val="000000"/>
          <w:sz w:val="28"/>
          <w:szCs w:val="30"/>
        </w:rPr>
        <w:t>Армавирского</w:t>
      </w:r>
      <w:proofErr w:type="spellEnd"/>
      <w:r w:rsidRPr="009B4090">
        <w:rPr>
          <w:color w:val="000000"/>
          <w:sz w:val="28"/>
          <w:szCs w:val="30"/>
        </w:rPr>
        <w:t xml:space="preserve"> института социального образования (филиала) РГСУ. 2014. С. 104-107.</w:t>
      </w:r>
    </w:p>
    <w:p w:rsidR="00201A71" w:rsidRPr="009B4090" w:rsidRDefault="00201A71" w:rsidP="00BD4318">
      <w:pPr>
        <w:pStyle w:val="a8"/>
        <w:numPr>
          <w:ilvl w:val="0"/>
          <w:numId w:val="43"/>
        </w:numPr>
        <w:tabs>
          <w:tab w:val="left" w:pos="0"/>
          <w:tab w:val="left" w:pos="993"/>
        </w:tabs>
        <w:spacing w:before="0" w:beforeAutospacing="0" w:after="0" w:afterAutospacing="0" w:line="360" w:lineRule="auto"/>
        <w:ind w:left="0" w:firstLine="709"/>
        <w:jc w:val="both"/>
        <w:textAlignment w:val="top"/>
        <w:rPr>
          <w:color w:val="000000"/>
          <w:sz w:val="28"/>
          <w:szCs w:val="30"/>
        </w:rPr>
      </w:pPr>
      <w:proofErr w:type="spellStart"/>
      <w:r w:rsidRPr="009B4090">
        <w:rPr>
          <w:color w:val="000000"/>
          <w:sz w:val="28"/>
          <w:szCs w:val="30"/>
        </w:rPr>
        <w:lastRenderedPageBreak/>
        <w:t>Шельпова</w:t>
      </w:r>
      <w:proofErr w:type="spellEnd"/>
      <w:r w:rsidRPr="009B4090">
        <w:rPr>
          <w:color w:val="000000"/>
          <w:sz w:val="28"/>
          <w:szCs w:val="30"/>
        </w:rPr>
        <w:t xml:space="preserve"> Е.В., </w:t>
      </w:r>
      <w:proofErr w:type="spellStart"/>
      <w:r w:rsidRPr="009B4090">
        <w:rPr>
          <w:color w:val="000000"/>
          <w:sz w:val="28"/>
          <w:szCs w:val="30"/>
        </w:rPr>
        <w:t>Петьков</w:t>
      </w:r>
      <w:proofErr w:type="spellEnd"/>
      <w:r w:rsidRPr="009B4090">
        <w:rPr>
          <w:color w:val="000000"/>
          <w:sz w:val="28"/>
          <w:szCs w:val="30"/>
        </w:rPr>
        <w:t xml:space="preserve"> В.А. Организация и управление воспитательной системой учреждения профессионального образования // Общество: социология, психология, педагогика. 2016. № 9. С. 113-115.</w:t>
      </w:r>
    </w:p>
    <w:p w:rsidR="00201A71" w:rsidRPr="009B4090" w:rsidRDefault="00201A71" w:rsidP="00141092">
      <w:pPr>
        <w:pStyle w:val="a8"/>
        <w:shd w:val="clear" w:color="auto" w:fill="FFFFFF"/>
        <w:spacing w:before="0" w:beforeAutospacing="0" w:after="0" w:afterAutospacing="0" w:line="360" w:lineRule="auto"/>
        <w:ind w:firstLine="709"/>
        <w:jc w:val="both"/>
        <w:rPr>
          <w:color w:val="000000"/>
          <w:sz w:val="28"/>
          <w:szCs w:val="21"/>
        </w:rPr>
      </w:pPr>
    </w:p>
    <w:p w:rsidR="00993507" w:rsidRPr="00A01190" w:rsidRDefault="00993507" w:rsidP="00993507">
      <w:pPr>
        <w:spacing w:after="0" w:line="240" w:lineRule="auto"/>
        <w:ind w:firstLine="709"/>
        <w:jc w:val="right"/>
        <w:rPr>
          <w:rFonts w:ascii="Times New Roman" w:hAnsi="Times New Roman" w:cs="Times New Roman"/>
          <w:i/>
          <w:sz w:val="28"/>
          <w:szCs w:val="28"/>
        </w:rPr>
      </w:pPr>
      <w:r w:rsidRPr="00993507">
        <w:rPr>
          <w:rFonts w:ascii="Times New Roman" w:hAnsi="Times New Roman" w:cs="Times New Roman"/>
          <w:i/>
          <w:sz w:val="28"/>
          <w:szCs w:val="28"/>
        </w:rPr>
        <w:t xml:space="preserve">С.Г. </w:t>
      </w:r>
      <w:proofErr w:type="spellStart"/>
      <w:r w:rsidR="00AC3ACE" w:rsidRPr="00993507">
        <w:rPr>
          <w:rFonts w:ascii="Times New Roman" w:hAnsi="Times New Roman" w:cs="Times New Roman"/>
          <w:i/>
          <w:sz w:val="28"/>
          <w:szCs w:val="28"/>
        </w:rPr>
        <w:t>Туйчиева</w:t>
      </w:r>
      <w:proofErr w:type="spellEnd"/>
      <w:r w:rsidR="00AC3ACE" w:rsidRPr="00993507">
        <w:rPr>
          <w:rFonts w:ascii="Times New Roman" w:hAnsi="Times New Roman" w:cs="Times New Roman"/>
          <w:i/>
          <w:sz w:val="28"/>
          <w:szCs w:val="28"/>
        </w:rPr>
        <w:t xml:space="preserve"> </w:t>
      </w:r>
      <w:r w:rsidR="003D1080" w:rsidRPr="00993507">
        <w:rPr>
          <w:rFonts w:ascii="Times New Roman" w:hAnsi="Times New Roman" w:cs="Times New Roman"/>
          <w:i/>
          <w:sz w:val="28"/>
          <w:szCs w:val="28"/>
        </w:rPr>
        <w:br/>
      </w:r>
      <w:r>
        <w:rPr>
          <w:rFonts w:ascii="Times New Roman" w:hAnsi="Times New Roman" w:cs="Times New Roman"/>
          <w:i/>
          <w:sz w:val="28"/>
          <w:szCs w:val="28"/>
        </w:rPr>
        <w:t>К</w:t>
      </w:r>
      <w:r w:rsidR="003D1080" w:rsidRPr="00993507">
        <w:rPr>
          <w:rFonts w:ascii="Times New Roman" w:hAnsi="Times New Roman" w:cs="Times New Roman"/>
          <w:i/>
          <w:sz w:val="28"/>
          <w:szCs w:val="28"/>
        </w:rPr>
        <w:t>омендант общежития</w:t>
      </w:r>
      <w:r w:rsidR="003D1080" w:rsidRPr="00993507">
        <w:rPr>
          <w:rFonts w:ascii="Times New Roman" w:hAnsi="Times New Roman" w:cs="Times New Roman"/>
          <w:i/>
          <w:sz w:val="28"/>
          <w:szCs w:val="28"/>
        </w:rPr>
        <w:br/>
      </w: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993507" w:rsidRPr="00A01190" w:rsidRDefault="00993507" w:rsidP="00993507">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993507" w:rsidRDefault="00993507" w:rsidP="00993507">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3D1080" w:rsidRPr="00993507" w:rsidRDefault="00993507" w:rsidP="00993507">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3D1080" w:rsidRDefault="003D1080" w:rsidP="00141092">
      <w:pPr>
        <w:spacing w:after="0" w:line="360" w:lineRule="auto"/>
        <w:ind w:right="-1"/>
        <w:jc w:val="center"/>
        <w:rPr>
          <w:rFonts w:ascii="Times New Roman" w:hAnsi="Times New Roman" w:cs="Times New Roman"/>
          <w:b/>
          <w:caps/>
          <w:sz w:val="28"/>
          <w:szCs w:val="24"/>
        </w:rPr>
      </w:pPr>
    </w:p>
    <w:p w:rsidR="00993507" w:rsidRDefault="003D1080" w:rsidP="00141092">
      <w:pPr>
        <w:pStyle w:val="a6"/>
        <w:spacing w:line="360" w:lineRule="auto"/>
        <w:jc w:val="center"/>
        <w:rPr>
          <w:rFonts w:ascii="Times New Roman" w:hAnsi="Times New Roman" w:cs="Times New Roman"/>
          <w:b/>
          <w:sz w:val="28"/>
          <w:szCs w:val="28"/>
        </w:rPr>
      </w:pPr>
      <w:r w:rsidRPr="00AC3ACE">
        <w:rPr>
          <w:rFonts w:ascii="Times New Roman" w:hAnsi="Times New Roman" w:cs="Times New Roman"/>
          <w:b/>
          <w:sz w:val="28"/>
          <w:szCs w:val="28"/>
        </w:rPr>
        <w:t>С</w:t>
      </w:r>
      <w:r w:rsidR="00993507">
        <w:rPr>
          <w:rFonts w:ascii="Times New Roman" w:hAnsi="Times New Roman" w:cs="Times New Roman"/>
          <w:b/>
          <w:sz w:val="28"/>
          <w:szCs w:val="28"/>
        </w:rPr>
        <w:t xml:space="preserve">АМООРГАНИЗАЦИЯ ЖИЗНЕДЕЯТЕЛЬНОСТИ СТУДЕНТОВ </w:t>
      </w:r>
    </w:p>
    <w:p w:rsidR="003D1080" w:rsidRPr="00AC3ACE" w:rsidRDefault="00993507" w:rsidP="00141092">
      <w:pPr>
        <w:pStyle w:val="a6"/>
        <w:spacing w:line="360" w:lineRule="auto"/>
        <w:jc w:val="center"/>
        <w:rPr>
          <w:rFonts w:ascii="Times New Roman" w:hAnsi="Times New Roman" w:cs="Times New Roman"/>
          <w:b/>
          <w:sz w:val="28"/>
          <w:szCs w:val="28"/>
        </w:rPr>
      </w:pPr>
      <w:r>
        <w:rPr>
          <w:rFonts w:ascii="Times New Roman" w:hAnsi="Times New Roman" w:cs="Times New Roman"/>
          <w:b/>
          <w:sz w:val="28"/>
          <w:szCs w:val="28"/>
        </w:rPr>
        <w:t>В ОБЩЕЖИТИИ</w:t>
      </w:r>
    </w:p>
    <w:p w:rsidR="003D1080" w:rsidRPr="000E73E0" w:rsidRDefault="003D1080" w:rsidP="00141092">
      <w:pPr>
        <w:spacing w:after="0" w:line="360" w:lineRule="auto"/>
        <w:ind w:right="-1" w:firstLine="709"/>
        <w:jc w:val="both"/>
        <w:rPr>
          <w:rFonts w:ascii="Times New Roman" w:hAnsi="Times New Roman" w:cs="Times New Roman"/>
          <w:sz w:val="28"/>
          <w:szCs w:val="24"/>
        </w:rPr>
      </w:pPr>
      <w:r w:rsidRPr="000E73E0">
        <w:rPr>
          <w:rFonts w:ascii="Times New Roman" w:hAnsi="Times New Roman" w:cs="Times New Roman"/>
          <w:sz w:val="28"/>
          <w:szCs w:val="24"/>
        </w:rPr>
        <w:t>Студенчество сегодня – это одна из многочисленных социальных групп населения России. Объединенные в рамках учебного заведения студенты не только постигают сугубо научные постулаты своей будущей профессии, но и развиваются как личности. Процесс обучения сопровождается непрерывным процессом воспитания. Студенчество – это время личностного и профессионального роста человека. Студент, получая профессиональные навыки должен быть в дальнейшем готовым не только к работе в узкопрофессиональном понимании, но и успешно включиться в различные виды деятельности, обладать мировоззренческим потенциалом, быть готовым к профессиональному, интеллектуальному и социальному творчеству. Вместе с тем развитие личности как человека и профессионала невозможно без коллектива, без выстраивания межличностных коммуникаций, без создания различных форм коллективной самоорганизации. Нельзя повышать качество образования без привлечения к этому процессу самих потребителей этого качества – студентов. Одним из основных институтов социализации студенческой молодежи является студенческое самоуправление. С вступлением России в Болонский процесс обязательным условием аккредитации и аттестации учебного заведения становится наличие системы органов студенческого самоуправления.</w:t>
      </w:r>
    </w:p>
    <w:p w:rsidR="003D1080" w:rsidRPr="000E73E0" w:rsidRDefault="003D1080" w:rsidP="00141092">
      <w:pPr>
        <w:spacing w:after="0" w:line="360" w:lineRule="auto"/>
        <w:ind w:right="-1" w:firstLine="709"/>
        <w:jc w:val="both"/>
        <w:rPr>
          <w:rFonts w:ascii="Times New Roman" w:hAnsi="Times New Roman" w:cs="Times New Roman"/>
          <w:sz w:val="28"/>
          <w:szCs w:val="24"/>
        </w:rPr>
      </w:pPr>
      <w:r w:rsidRPr="000E73E0">
        <w:rPr>
          <w:rFonts w:ascii="Times New Roman" w:hAnsi="Times New Roman" w:cs="Times New Roman"/>
          <w:sz w:val="28"/>
          <w:szCs w:val="24"/>
        </w:rPr>
        <w:lastRenderedPageBreak/>
        <w:t xml:space="preserve">Органы студенческого самоуправления представлены сегодня молодежными общественными студенческими формированиями, которые участвуют во всей организации учебно-воспитательного процесса, в управлении собственными делами, принятии  решений по внутренним проблемам, поиск и организация работы исполнителей этих решений. Состояние студенческого самоуправления, уровень его развития зависят от уровня общих демократических тенденций в обществе, от подготовленности самих студентов брать на себя ответственность за решение своих проблем, а также от того внимания, которое уделяет государство этой форме общественной инициативы. Одной из главных целей современного студенческого самоуправления становится консолидация студенческого общественного движения для решения студенческих проблем, подготовка молодых граждан к самоорганизации. </w:t>
      </w:r>
    </w:p>
    <w:p w:rsidR="003D1080" w:rsidRPr="000E73E0" w:rsidRDefault="003D1080" w:rsidP="00141092">
      <w:pPr>
        <w:spacing w:after="0" w:line="360" w:lineRule="auto"/>
        <w:ind w:right="-1" w:firstLine="709"/>
        <w:jc w:val="both"/>
        <w:rPr>
          <w:rFonts w:ascii="Times New Roman" w:eastAsia="Times New Roman" w:hAnsi="Times New Roman" w:cs="Times New Roman"/>
          <w:sz w:val="28"/>
          <w:szCs w:val="24"/>
        </w:rPr>
      </w:pPr>
      <w:r w:rsidRPr="000E73E0">
        <w:rPr>
          <w:rFonts w:ascii="Times New Roman" w:hAnsi="Times New Roman" w:cs="Times New Roman"/>
          <w:sz w:val="28"/>
          <w:szCs w:val="24"/>
        </w:rPr>
        <w:t>Активное участие студентов в жизни техникума дает студентам возможность расширить возможности применения и раскрытия своих управленческих талантов, развить инициативу, а администрация получает достаточно эффективный и организованный канал обратной связи. На основе анализа практики развития студенческого самоуправления можно сделать вывод, что формами органов студенческого самоуправления чаще всего выступает Студенческий совет.</w:t>
      </w:r>
      <w:r w:rsidRPr="000E73E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Поэтому в общежитии был создан </w:t>
      </w:r>
      <w:r w:rsidRPr="000E73E0">
        <w:rPr>
          <w:rFonts w:ascii="Times New Roman" w:eastAsia="Times New Roman" w:hAnsi="Times New Roman" w:cs="Times New Roman"/>
          <w:sz w:val="28"/>
          <w:szCs w:val="24"/>
        </w:rPr>
        <w:t xml:space="preserve">орган самоуправления: «Студенческий совет общежития», далее именуемый </w:t>
      </w:r>
      <w:proofErr w:type="spellStart"/>
      <w:r w:rsidRPr="000E73E0">
        <w:rPr>
          <w:rFonts w:ascii="Times New Roman" w:eastAsia="Times New Roman" w:hAnsi="Times New Roman" w:cs="Times New Roman"/>
          <w:sz w:val="28"/>
          <w:szCs w:val="24"/>
        </w:rPr>
        <w:t>студсовет</w:t>
      </w:r>
      <w:proofErr w:type="spellEnd"/>
      <w:r w:rsidRPr="000E73E0">
        <w:rPr>
          <w:rFonts w:ascii="Times New Roman" w:eastAsia="Times New Roman" w:hAnsi="Times New Roman" w:cs="Times New Roman"/>
          <w:sz w:val="28"/>
          <w:szCs w:val="24"/>
        </w:rPr>
        <w:t>, в котором проживающие студенты получают необходимые навыки.</w:t>
      </w:r>
    </w:p>
    <w:p w:rsidR="003D1080" w:rsidRPr="000E73E0" w:rsidRDefault="003D1080" w:rsidP="00141092">
      <w:pPr>
        <w:tabs>
          <w:tab w:val="left" w:pos="709"/>
        </w:tabs>
        <w:spacing w:after="0" w:line="360" w:lineRule="auto"/>
        <w:ind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 xml:space="preserve">Задачи, в решении которых участвует </w:t>
      </w:r>
      <w:proofErr w:type="spellStart"/>
      <w:r w:rsidRPr="000E73E0">
        <w:rPr>
          <w:rFonts w:ascii="Times New Roman" w:eastAsia="Times New Roman" w:hAnsi="Times New Roman" w:cs="Times New Roman"/>
          <w:sz w:val="28"/>
          <w:szCs w:val="24"/>
        </w:rPr>
        <w:t>студсовет</w:t>
      </w:r>
      <w:proofErr w:type="spellEnd"/>
      <w:r w:rsidRPr="000E73E0">
        <w:rPr>
          <w:rFonts w:ascii="Times New Roman" w:eastAsia="Times New Roman" w:hAnsi="Times New Roman" w:cs="Times New Roman"/>
          <w:sz w:val="28"/>
          <w:szCs w:val="24"/>
        </w:rPr>
        <w:t>:</w:t>
      </w:r>
    </w:p>
    <w:p w:rsidR="003D1080" w:rsidRPr="000E73E0" w:rsidRDefault="003D1080" w:rsidP="00BD4318">
      <w:pPr>
        <w:numPr>
          <w:ilvl w:val="0"/>
          <w:numId w:val="25"/>
        </w:numPr>
        <w:tabs>
          <w:tab w:val="left" w:pos="1134"/>
          <w:tab w:val="left" w:pos="14886"/>
        </w:tabs>
        <w:spacing w:after="0" w:line="360" w:lineRule="auto"/>
        <w:ind w:left="0"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 xml:space="preserve">Формирование у студентов представления о </w:t>
      </w:r>
      <w:proofErr w:type="spellStart"/>
      <w:r w:rsidRPr="000E73E0">
        <w:rPr>
          <w:rFonts w:ascii="Times New Roman" w:eastAsia="Times New Roman" w:hAnsi="Times New Roman" w:cs="Times New Roman"/>
          <w:sz w:val="28"/>
          <w:szCs w:val="24"/>
        </w:rPr>
        <w:t>социокультурной</w:t>
      </w:r>
      <w:proofErr w:type="spellEnd"/>
      <w:r w:rsidRPr="000E73E0">
        <w:rPr>
          <w:rFonts w:ascii="Times New Roman" w:eastAsia="Times New Roman" w:hAnsi="Times New Roman" w:cs="Times New Roman"/>
          <w:sz w:val="28"/>
          <w:szCs w:val="24"/>
        </w:rPr>
        <w:t xml:space="preserve"> и нормативной модели поведения в обществе;</w:t>
      </w:r>
    </w:p>
    <w:p w:rsidR="003D1080" w:rsidRPr="000E73E0" w:rsidRDefault="003D1080" w:rsidP="00BD4318">
      <w:pPr>
        <w:numPr>
          <w:ilvl w:val="0"/>
          <w:numId w:val="25"/>
        </w:numPr>
        <w:tabs>
          <w:tab w:val="left" w:pos="1134"/>
          <w:tab w:val="left" w:pos="14886"/>
        </w:tabs>
        <w:spacing w:after="0" w:line="360" w:lineRule="auto"/>
        <w:ind w:left="0"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Развитие у студентов социально-бытовых навыков;</w:t>
      </w:r>
    </w:p>
    <w:p w:rsidR="003D1080" w:rsidRPr="000E73E0" w:rsidRDefault="003D1080" w:rsidP="00BD4318">
      <w:pPr>
        <w:numPr>
          <w:ilvl w:val="0"/>
          <w:numId w:val="25"/>
        </w:numPr>
        <w:tabs>
          <w:tab w:val="left" w:pos="1134"/>
          <w:tab w:val="left" w:pos="14886"/>
        </w:tabs>
        <w:spacing w:after="0" w:line="360" w:lineRule="auto"/>
        <w:ind w:left="0"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Формирование чувства коллективизма и активной жизненной позиции.</w:t>
      </w:r>
    </w:p>
    <w:p w:rsidR="003D1080" w:rsidRPr="000E73E0" w:rsidRDefault="003D1080" w:rsidP="00141092">
      <w:pPr>
        <w:tabs>
          <w:tab w:val="left" w:pos="1134"/>
        </w:tabs>
        <w:spacing w:after="0" w:line="360" w:lineRule="auto"/>
        <w:ind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 xml:space="preserve">Работа </w:t>
      </w:r>
      <w:proofErr w:type="spellStart"/>
      <w:r w:rsidRPr="000E73E0">
        <w:rPr>
          <w:rFonts w:ascii="Times New Roman" w:eastAsia="Times New Roman" w:hAnsi="Times New Roman" w:cs="Times New Roman"/>
          <w:sz w:val="28"/>
          <w:szCs w:val="24"/>
        </w:rPr>
        <w:t>студсовета</w:t>
      </w:r>
      <w:proofErr w:type="spellEnd"/>
      <w:r w:rsidRPr="000E73E0">
        <w:rPr>
          <w:rFonts w:ascii="Times New Roman" w:eastAsia="Times New Roman" w:hAnsi="Times New Roman" w:cs="Times New Roman"/>
          <w:sz w:val="28"/>
          <w:szCs w:val="24"/>
        </w:rPr>
        <w:t xml:space="preserve"> выстроена так, чтобы способствовать достижению данных задач, и основана на гуманистических принципах.</w:t>
      </w:r>
    </w:p>
    <w:p w:rsidR="003D1080" w:rsidRPr="000E73E0" w:rsidRDefault="003D1080" w:rsidP="00141092">
      <w:pPr>
        <w:spacing w:after="0" w:line="360" w:lineRule="auto"/>
        <w:ind w:right="-1" w:firstLine="709"/>
        <w:jc w:val="both"/>
        <w:rPr>
          <w:rFonts w:ascii="Times New Roman" w:eastAsia="Times New Roman" w:hAnsi="Times New Roman" w:cs="Times New Roman"/>
          <w:sz w:val="28"/>
          <w:szCs w:val="24"/>
        </w:rPr>
      </w:pPr>
      <w:proofErr w:type="spellStart"/>
      <w:r w:rsidRPr="000E73E0">
        <w:rPr>
          <w:rFonts w:ascii="Times New Roman" w:eastAsia="Times New Roman" w:hAnsi="Times New Roman" w:cs="Times New Roman"/>
          <w:sz w:val="28"/>
          <w:szCs w:val="24"/>
        </w:rPr>
        <w:lastRenderedPageBreak/>
        <w:t>Студсовет</w:t>
      </w:r>
      <w:proofErr w:type="spellEnd"/>
      <w:r w:rsidRPr="000E73E0">
        <w:rPr>
          <w:rFonts w:ascii="Times New Roman" w:eastAsia="Times New Roman" w:hAnsi="Times New Roman" w:cs="Times New Roman"/>
          <w:sz w:val="28"/>
          <w:szCs w:val="24"/>
        </w:rPr>
        <w:t xml:space="preserve"> имеет следующую структуру:</w:t>
      </w:r>
    </w:p>
    <w:p w:rsidR="003D1080" w:rsidRPr="000E73E0" w:rsidRDefault="003D1080" w:rsidP="00141092">
      <w:pPr>
        <w:spacing w:after="0" w:line="360" w:lineRule="auto"/>
        <w:ind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 xml:space="preserve">Председатель </w:t>
      </w:r>
      <w:proofErr w:type="spellStart"/>
      <w:r w:rsidRPr="000E73E0">
        <w:rPr>
          <w:rFonts w:ascii="Times New Roman" w:eastAsia="Times New Roman" w:hAnsi="Times New Roman" w:cs="Times New Roman"/>
          <w:sz w:val="28"/>
          <w:szCs w:val="24"/>
        </w:rPr>
        <w:t>студсовета</w:t>
      </w:r>
      <w:proofErr w:type="spellEnd"/>
      <w:r w:rsidRPr="000E73E0">
        <w:rPr>
          <w:rFonts w:ascii="Times New Roman" w:eastAsia="Times New Roman" w:hAnsi="Times New Roman" w:cs="Times New Roman"/>
          <w:sz w:val="28"/>
          <w:szCs w:val="24"/>
        </w:rPr>
        <w:t xml:space="preserve"> общежития, </w:t>
      </w:r>
      <w:proofErr w:type="spellStart"/>
      <w:r w:rsidRPr="000E73E0">
        <w:rPr>
          <w:rFonts w:ascii="Times New Roman" w:eastAsia="Times New Roman" w:hAnsi="Times New Roman" w:cs="Times New Roman"/>
          <w:sz w:val="28"/>
          <w:szCs w:val="24"/>
        </w:rPr>
        <w:t>старостат</w:t>
      </w:r>
      <w:proofErr w:type="spellEnd"/>
      <w:r w:rsidRPr="000E73E0">
        <w:rPr>
          <w:rFonts w:ascii="Times New Roman" w:eastAsia="Times New Roman" w:hAnsi="Times New Roman" w:cs="Times New Roman"/>
          <w:sz w:val="28"/>
          <w:szCs w:val="24"/>
        </w:rPr>
        <w:t xml:space="preserve"> общежития, организационно-массовый сектор, санитарная комиссия.</w:t>
      </w:r>
    </w:p>
    <w:p w:rsidR="003D1080" w:rsidRPr="000E73E0" w:rsidRDefault="003D1080" w:rsidP="00141092">
      <w:pPr>
        <w:spacing w:after="0" w:line="360" w:lineRule="auto"/>
        <w:ind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 xml:space="preserve">Возглавляет </w:t>
      </w:r>
      <w:proofErr w:type="spellStart"/>
      <w:r w:rsidRPr="000E73E0">
        <w:rPr>
          <w:rFonts w:ascii="Times New Roman" w:eastAsia="Times New Roman" w:hAnsi="Times New Roman" w:cs="Times New Roman"/>
          <w:sz w:val="28"/>
          <w:szCs w:val="24"/>
        </w:rPr>
        <w:t>студсовет</w:t>
      </w:r>
      <w:proofErr w:type="spellEnd"/>
      <w:r w:rsidRPr="000E73E0">
        <w:rPr>
          <w:rFonts w:ascii="Times New Roman" w:eastAsia="Times New Roman" w:hAnsi="Times New Roman" w:cs="Times New Roman"/>
          <w:sz w:val="28"/>
          <w:szCs w:val="24"/>
        </w:rPr>
        <w:t xml:space="preserve"> председатель </w:t>
      </w:r>
      <w:proofErr w:type="spellStart"/>
      <w:r w:rsidRPr="000E73E0">
        <w:rPr>
          <w:rFonts w:ascii="Times New Roman" w:eastAsia="Times New Roman" w:hAnsi="Times New Roman" w:cs="Times New Roman"/>
          <w:sz w:val="28"/>
          <w:szCs w:val="24"/>
        </w:rPr>
        <w:t>студсовета</w:t>
      </w:r>
      <w:proofErr w:type="spellEnd"/>
      <w:r w:rsidRPr="000E73E0">
        <w:rPr>
          <w:rFonts w:ascii="Times New Roman" w:eastAsia="Times New Roman" w:hAnsi="Times New Roman" w:cs="Times New Roman"/>
          <w:sz w:val="28"/>
          <w:szCs w:val="24"/>
        </w:rPr>
        <w:t xml:space="preserve"> общежития, выбираемый из актива общежития. </w:t>
      </w:r>
    </w:p>
    <w:p w:rsidR="003D1080" w:rsidRPr="000E73E0" w:rsidRDefault="003D1080" w:rsidP="00141092">
      <w:pPr>
        <w:spacing w:after="0" w:line="360" w:lineRule="auto"/>
        <w:ind w:right="-1" w:firstLine="709"/>
        <w:jc w:val="both"/>
        <w:rPr>
          <w:rFonts w:ascii="Times New Roman" w:eastAsia="Times New Roman" w:hAnsi="Times New Roman" w:cs="Times New Roman"/>
          <w:sz w:val="28"/>
          <w:szCs w:val="24"/>
        </w:rPr>
      </w:pPr>
      <w:proofErr w:type="spellStart"/>
      <w:r w:rsidRPr="000E73E0">
        <w:rPr>
          <w:rFonts w:ascii="Times New Roman" w:eastAsia="Times New Roman" w:hAnsi="Times New Roman" w:cs="Times New Roman"/>
          <w:sz w:val="28"/>
          <w:szCs w:val="24"/>
        </w:rPr>
        <w:t>Старостат</w:t>
      </w:r>
      <w:proofErr w:type="spellEnd"/>
      <w:r w:rsidRPr="000E73E0">
        <w:rPr>
          <w:rFonts w:ascii="Times New Roman" w:eastAsia="Times New Roman" w:hAnsi="Times New Roman" w:cs="Times New Roman"/>
          <w:sz w:val="28"/>
          <w:szCs w:val="24"/>
        </w:rPr>
        <w:t xml:space="preserve"> состоит из старост по 3-му, 4-му, 5-му этажам, которые выбираются из актива общежития и отвечают за порядок на своём этаже.</w:t>
      </w:r>
    </w:p>
    <w:p w:rsidR="003D1080" w:rsidRPr="000E73E0" w:rsidRDefault="003D1080" w:rsidP="00141092">
      <w:pPr>
        <w:spacing w:after="0" w:line="360" w:lineRule="auto"/>
        <w:ind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Организационно-массовый сектор может состоять из 2-3-х человек, которые выбираются из актива общежития и отвечают за организацию  мероприятий.</w:t>
      </w:r>
    </w:p>
    <w:p w:rsidR="003D1080" w:rsidRPr="000E73E0" w:rsidRDefault="003D1080" w:rsidP="00141092">
      <w:pPr>
        <w:tabs>
          <w:tab w:val="left" w:pos="709"/>
        </w:tabs>
        <w:spacing w:after="0" w:line="360" w:lineRule="auto"/>
        <w:ind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 xml:space="preserve">Набор представителей в состав </w:t>
      </w:r>
      <w:proofErr w:type="spellStart"/>
      <w:r w:rsidRPr="000E73E0">
        <w:rPr>
          <w:rFonts w:ascii="Times New Roman" w:eastAsia="Times New Roman" w:hAnsi="Times New Roman" w:cs="Times New Roman"/>
          <w:sz w:val="28"/>
          <w:szCs w:val="24"/>
        </w:rPr>
        <w:t>студсовета</w:t>
      </w:r>
      <w:proofErr w:type="spellEnd"/>
      <w:r w:rsidRPr="000E73E0">
        <w:rPr>
          <w:rFonts w:ascii="Times New Roman" w:eastAsia="Times New Roman" w:hAnsi="Times New Roman" w:cs="Times New Roman"/>
          <w:sz w:val="28"/>
          <w:szCs w:val="24"/>
        </w:rPr>
        <w:t xml:space="preserve"> осуществляется ежегодно, посредством голосования студентов, проживающих в общежитии. </w:t>
      </w:r>
    </w:p>
    <w:p w:rsidR="003D1080" w:rsidRPr="000E73E0" w:rsidRDefault="003D1080" w:rsidP="00141092">
      <w:pPr>
        <w:tabs>
          <w:tab w:val="left" w:pos="709"/>
        </w:tabs>
        <w:spacing w:after="0" w:line="360" w:lineRule="auto"/>
        <w:ind w:right="-1" w:firstLine="709"/>
        <w:jc w:val="both"/>
        <w:rPr>
          <w:rFonts w:ascii="Times New Roman" w:eastAsia="Times New Roman" w:hAnsi="Times New Roman" w:cs="Times New Roman"/>
          <w:sz w:val="28"/>
          <w:szCs w:val="24"/>
        </w:rPr>
      </w:pPr>
      <w:proofErr w:type="spellStart"/>
      <w:r w:rsidRPr="000E73E0">
        <w:rPr>
          <w:rFonts w:ascii="Times New Roman" w:eastAsia="Times New Roman" w:hAnsi="Times New Roman" w:cs="Times New Roman"/>
          <w:sz w:val="28"/>
          <w:szCs w:val="24"/>
        </w:rPr>
        <w:t>Студсовет</w:t>
      </w:r>
      <w:proofErr w:type="spellEnd"/>
      <w:r w:rsidRPr="000E73E0">
        <w:rPr>
          <w:rFonts w:ascii="Times New Roman" w:eastAsia="Times New Roman" w:hAnsi="Times New Roman" w:cs="Times New Roman"/>
          <w:sz w:val="28"/>
          <w:szCs w:val="24"/>
        </w:rPr>
        <w:t xml:space="preserve"> ежемесячно собирается вместе с воспитателем и комендантом решает текущие вопросы, составляет план работы на месяц, обсуждает проведение запланированных мероприятий. В техникуме регулярно проходят встречи </w:t>
      </w:r>
      <w:proofErr w:type="spellStart"/>
      <w:r w:rsidRPr="000E73E0">
        <w:rPr>
          <w:rFonts w:ascii="Times New Roman" w:eastAsia="Times New Roman" w:hAnsi="Times New Roman" w:cs="Times New Roman"/>
          <w:sz w:val="28"/>
          <w:szCs w:val="24"/>
        </w:rPr>
        <w:t>студсовета</w:t>
      </w:r>
      <w:proofErr w:type="spellEnd"/>
      <w:r w:rsidRPr="000E73E0">
        <w:rPr>
          <w:rFonts w:ascii="Times New Roman" w:eastAsia="Times New Roman" w:hAnsi="Times New Roman" w:cs="Times New Roman"/>
          <w:sz w:val="28"/>
          <w:szCs w:val="24"/>
        </w:rPr>
        <w:t xml:space="preserve"> с директором и администрацией.</w:t>
      </w:r>
    </w:p>
    <w:p w:rsidR="003D1080" w:rsidRDefault="003D1080" w:rsidP="00141092">
      <w:pPr>
        <w:tabs>
          <w:tab w:val="left" w:pos="709"/>
        </w:tabs>
        <w:spacing w:after="0" w:line="360" w:lineRule="auto"/>
        <w:ind w:right="-1" w:firstLine="709"/>
        <w:jc w:val="both"/>
        <w:rPr>
          <w:rFonts w:ascii="Times New Roman" w:eastAsia="Times New Roman" w:hAnsi="Times New Roman" w:cs="Times New Roman"/>
          <w:sz w:val="28"/>
          <w:szCs w:val="24"/>
        </w:rPr>
      </w:pPr>
      <w:r w:rsidRPr="000E73E0">
        <w:rPr>
          <w:rFonts w:ascii="Times New Roman" w:eastAsia="Times New Roman" w:hAnsi="Times New Roman" w:cs="Times New Roman"/>
          <w:sz w:val="28"/>
          <w:szCs w:val="24"/>
        </w:rPr>
        <w:t xml:space="preserve">Организация воспитательной работы в общежитии ведётся в соответствии с образовательной и воспитательной деятельностью техникума. Для реализации этих задач совместно со </w:t>
      </w:r>
      <w:proofErr w:type="spellStart"/>
      <w:r w:rsidRPr="000E73E0">
        <w:rPr>
          <w:rFonts w:ascii="Times New Roman" w:eastAsia="Times New Roman" w:hAnsi="Times New Roman" w:cs="Times New Roman"/>
          <w:sz w:val="28"/>
          <w:szCs w:val="24"/>
        </w:rPr>
        <w:t>студсоветом</w:t>
      </w:r>
      <w:proofErr w:type="spellEnd"/>
      <w:r w:rsidRPr="000E73E0">
        <w:rPr>
          <w:rFonts w:ascii="Times New Roman" w:eastAsia="Times New Roman" w:hAnsi="Times New Roman" w:cs="Times New Roman"/>
          <w:sz w:val="28"/>
          <w:szCs w:val="24"/>
        </w:rPr>
        <w:t xml:space="preserve"> организуются мероприятия, направленные на воспитание ответственности, организованности и сплочённости студенческого коллектива.</w:t>
      </w:r>
      <w:r w:rsidRPr="000E73E0">
        <w:rPr>
          <w:rFonts w:ascii="Times New Roman" w:eastAsia="Times New Roman" w:hAnsi="Times New Roman" w:cs="Times New Roman"/>
          <w:sz w:val="28"/>
          <w:szCs w:val="24"/>
        </w:rPr>
        <w:tab/>
      </w:r>
    </w:p>
    <w:p w:rsidR="003D1080" w:rsidRPr="000E73E0" w:rsidRDefault="003D1080" w:rsidP="00141092">
      <w:pPr>
        <w:shd w:val="clear" w:color="auto" w:fill="FFFFFF"/>
        <w:tabs>
          <w:tab w:val="left" w:pos="993"/>
        </w:tabs>
        <w:spacing w:after="0" w:line="360" w:lineRule="auto"/>
        <w:ind w:firstLine="709"/>
        <w:jc w:val="both"/>
        <w:rPr>
          <w:rFonts w:ascii="Calibri" w:eastAsia="Times New Roman" w:hAnsi="Calibri" w:cs="Calibri"/>
          <w:color w:val="000000"/>
          <w:sz w:val="20"/>
          <w:szCs w:val="20"/>
        </w:rPr>
      </w:pPr>
      <w:r w:rsidRPr="000E73E0">
        <w:rPr>
          <w:rFonts w:ascii="Times New Roman" w:eastAsia="Times New Roman" w:hAnsi="Times New Roman" w:cs="Times New Roman"/>
          <w:bCs/>
          <w:color w:val="000000"/>
          <w:sz w:val="28"/>
          <w:szCs w:val="28"/>
        </w:rPr>
        <w:t>В</w:t>
      </w:r>
      <w:r w:rsidRPr="00BB751C">
        <w:rPr>
          <w:rFonts w:ascii="Times New Roman" w:eastAsia="Times New Roman" w:hAnsi="Times New Roman" w:cs="Times New Roman"/>
          <w:bCs/>
          <w:color w:val="000000"/>
          <w:sz w:val="28"/>
          <w:szCs w:val="28"/>
        </w:rPr>
        <w:t xml:space="preserve"> своей</w:t>
      </w:r>
      <w:r w:rsidRPr="000E73E0">
        <w:rPr>
          <w:rFonts w:ascii="Times New Roman" w:eastAsia="Times New Roman" w:hAnsi="Times New Roman" w:cs="Times New Roman"/>
          <w:bCs/>
          <w:color w:val="000000"/>
          <w:sz w:val="28"/>
          <w:szCs w:val="28"/>
        </w:rPr>
        <w:t xml:space="preserve"> работе реализуются следующие принципы</w:t>
      </w:r>
    </w:p>
    <w:p w:rsidR="003D1080" w:rsidRPr="000E73E0" w:rsidRDefault="003D1080" w:rsidP="00BD4318">
      <w:pPr>
        <w:numPr>
          <w:ilvl w:val="0"/>
          <w:numId w:val="45"/>
        </w:numPr>
        <w:shd w:val="clear" w:color="auto" w:fill="FFFFFF"/>
        <w:tabs>
          <w:tab w:val="left" w:pos="993"/>
        </w:tabs>
        <w:spacing w:after="0" w:line="360" w:lineRule="auto"/>
        <w:ind w:left="0" w:firstLine="709"/>
        <w:jc w:val="both"/>
        <w:rPr>
          <w:rFonts w:ascii="Calibri" w:eastAsia="Times New Roman" w:hAnsi="Calibri" w:cs="Calibri"/>
          <w:color w:val="000000"/>
          <w:sz w:val="20"/>
          <w:szCs w:val="20"/>
        </w:rPr>
      </w:pPr>
      <w:r w:rsidRPr="000E73E0">
        <w:rPr>
          <w:rFonts w:ascii="Times New Roman" w:eastAsia="Times New Roman" w:hAnsi="Times New Roman" w:cs="Times New Roman"/>
          <w:iCs/>
          <w:color w:val="000000"/>
          <w:sz w:val="28"/>
          <w:szCs w:val="28"/>
        </w:rPr>
        <w:t xml:space="preserve">принцип </w:t>
      </w:r>
      <w:proofErr w:type="spellStart"/>
      <w:r w:rsidRPr="000E73E0">
        <w:rPr>
          <w:rFonts w:ascii="Times New Roman" w:eastAsia="Times New Roman" w:hAnsi="Times New Roman" w:cs="Times New Roman"/>
          <w:iCs/>
          <w:color w:val="000000"/>
          <w:sz w:val="28"/>
          <w:szCs w:val="28"/>
        </w:rPr>
        <w:t>креативности</w:t>
      </w:r>
      <w:proofErr w:type="spellEnd"/>
      <w:r w:rsidRPr="00BB751C">
        <w:rPr>
          <w:rFonts w:ascii="Times New Roman" w:eastAsia="Times New Roman" w:hAnsi="Times New Roman" w:cs="Times New Roman"/>
          <w:color w:val="000000"/>
          <w:sz w:val="28"/>
          <w:szCs w:val="28"/>
        </w:rPr>
        <w:t xml:space="preserve"> </w:t>
      </w:r>
      <w:r w:rsidRPr="000E73E0">
        <w:rPr>
          <w:rFonts w:ascii="Times New Roman" w:eastAsia="Times New Roman" w:hAnsi="Times New Roman" w:cs="Times New Roman"/>
          <w:color w:val="000000"/>
          <w:sz w:val="28"/>
          <w:szCs w:val="28"/>
        </w:rPr>
        <w:t>– творческий характер всей деятельности – реализуется на основе желаний и возможностей каждого студента, воплощается в деятельности путём создания ситуации выбора вида учебно-творческих заданий, где он может проявить себя;</w:t>
      </w:r>
    </w:p>
    <w:p w:rsidR="003D1080" w:rsidRPr="000E73E0" w:rsidRDefault="003D1080" w:rsidP="00BD4318">
      <w:pPr>
        <w:numPr>
          <w:ilvl w:val="0"/>
          <w:numId w:val="45"/>
        </w:numPr>
        <w:shd w:val="clear" w:color="auto" w:fill="FFFFFF"/>
        <w:tabs>
          <w:tab w:val="left" w:pos="993"/>
        </w:tabs>
        <w:spacing w:after="0" w:line="360" w:lineRule="auto"/>
        <w:ind w:left="0" w:firstLine="709"/>
        <w:jc w:val="both"/>
        <w:rPr>
          <w:rFonts w:ascii="Calibri" w:eastAsia="Times New Roman" w:hAnsi="Calibri" w:cs="Calibri"/>
          <w:color w:val="000000"/>
          <w:sz w:val="20"/>
          <w:szCs w:val="20"/>
        </w:rPr>
      </w:pPr>
      <w:r w:rsidRPr="000E73E0">
        <w:rPr>
          <w:rFonts w:ascii="Times New Roman" w:eastAsia="Times New Roman" w:hAnsi="Times New Roman" w:cs="Times New Roman"/>
          <w:iCs/>
          <w:color w:val="000000"/>
          <w:sz w:val="28"/>
          <w:szCs w:val="28"/>
        </w:rPr>
        <w:t>принцип научности</w:t>
      </w:r>
      <w:r w:rsidRPr="00BB751C">
        <w:rPr>
          <w:rFonts w:ascii="Times New Roman" w:eastAsia="Times New Roman" w:hAnsi="Times New Roman" w:cs="Times New Roman"/>
          <w:color w:val="000000"/>
          <w:sz w:val="28"/>
          <w:szCs w:val="28"/>
        </w:rPr>
        <w:t xml:space="preserve"> </w:t>
      </w:r>
      <w:r w:rsidRPr="000E73E0">
        <w:rPr>
          <w:rFonts w:ascii="Times New Roman" w:eastAsia="Times New Roman" w:hAnsi="Times New Roman" w:cs="Times New Roman"/>
          <w:color w:val="000000"/>
          <w:sz w:val="28"/>
          <w:szCs w:val="28"/>
        </w:rPr>
        <w:t>– участие членов сообщества в научно-практических конференциях;</w:t>
      </w:r>
    </w:p>
    <w:p w:rsidR="003D1080" w:rsidRPr="000E73E0" w:rsidRDefault="003D1080" w:rsidP="00BD4318">
      <w:pPr>
        <w:numPr>
          <w:ilvl w:val="0"/>
          <w:numId w:val="45"/>
        </w:numPr>
        <w:shd w:val="clear" w:color="auto" w:fill="FFFFFF"/>
        <w:tabs>
          <w:tab w:val="left" w:pos="993"/>
        </w:tabs>
        <w:spacing w:after="0" w:line="360" w:lineRule="auto"/>
        <w:ind w:left="0" w:firstLine="709"/>
        <w:jc w:val="both"/>
        <w:rPr>
          <w:rFonts w:ascii="Calibri" w:eastAsia="Times New Roman" w:hAnsi="Calibri" w:cs="Calibri"/>
          <w:color w:val="000000"/>
          <w:sz w:val="20"/>
          <w:szCs w:val="20"/>
        </w:rPr>
      </w:pPr>
      <w:r w:rsidRPr="000E73E0">
        <w:rPr>
          <w:rFonts w:ascii="Times New Roman" w:eastAsia="Times New Roman" w:hAnsi="Times New Roman" w:cs="Times New Roman"/>
          <w:iCs/>
          <w:color w:val="000000"/>
          <w:sz w:val="28"/>
          <w:szCs w:val="28"/>
        </w:rPr>
        <w:t>принцип индивидуального роста каждого студента</w:t>
      </w:r>
      <w:r w:rsidRPr="00BB751C">
        <w:rPr>
          <w:rFonts w:ascii="Times New Roman" w:eastAsia="Times New Roman" w:hAnsi="Times New Roman" w:cs="Times New Roman"/>
          <w:color w:val="000000"/>
          <w:sz w:val="28"/>
          <w:szCs w:val="28"/>
        </w:rPr>
        <w:t xml:space="preserve"> </w:t>
      </w:r>
      <w:r w:rsidRPr="000E73E0">
        <w:rPr>
          <w:rFonts w:ascii="Times New Roman" w:eastAsia="Times New Roman" w:hAnsi="Times New Roman" w:cs="Times New Roman"/>
          <w:color w:val="000000"/>
          <w:sz w:val="28"/>
          <w:szCs w:val="28"/>
        </w:rPr>
        <w:t>- обеспечивается через его активное участие в подготовке и проведении заседаний, мероприятий;</w:t>
      </w:r>
    </w:p>
    <w:p w:rsidR="003D1080" w:rsidRPr="000E73E0" w:rsidRDefault="003D1080" w:rsidP="00BD4318">
      <w:pPr>
        <w:numPr>
          <w:ilvl w:val="0"/>
          <w:numId w:val="45"/>
        </w:numPr>
        <w:shd w:val="clear" w:color="auto" w:fill="FFFFFF"/>
        <w:tabs>
          <w:tab w:val="left" w:pos="993"/>
        </w:tabs>
        <w:spacing w:after="0" w:line="360" w:lineRule="auto"/>
        <w:ind w:left="0" w:firstLine="709"/>
        <w:jc w:val="both"/>
        <w:rPr>
          <w:rFonts w:ascii="Calibri" w:eastAsia="Times New Roman" w:hAnsi="Calibri" w:cs="Calibri"/>
          <w:color w:val="000000"/>
          <w:sz w:val="28"/>
          <w:szCs w:val="28"/>
        </w:rPr>
      </w:pPr>
      <w:r w:rsidRPr="000E73E0">
        <w:rPr>
          <w:rFonts w:ascii="Times New Roman" w:eastAsia="Times New Roman" w:hAnsi="Times New Roman" w:cs="Times New Roman"/>
          <w:iCs/>
          <w:color w:val="000000"/>
          <w:sz w:val="28"/>
          <w:szCs w:val="28"/>
        </w:rPr>
        <w:lastRenderedPageBreak/>
        <w:t>принцип самостоятельности</w:t>
      </w:r>
      <w:r>
        <w:rPr>
          <w:rFonts w:ascii="Times New Roman" w:eastAsia="Times New Roman" w:hAnsi="Times New Roman" w:cs="Times New Roman"/>
          <w:color w:val="000000"/>
          <w:sz w:val="28"/>
          <w:szCs w:val="28"/>
        </w:rPr>
        <w:t xml:space="preserve"> </w:t>
      </w:r>
      <w:r w:rsidRPr="000E73E0">
        <w:rPr>
          <w:rFonts w:ascii="Times New Roman" w:eastAsia="Times New Roman" w:hAnsi="Times New Roman" w:cs="Times New Roman"/>
          <w:color w:val="000000"/>
          <w:sz w:val="28"/>
          <w:szCs w:val="28"/>
        </w:rPr>
        <w:t>- в отличие от учебной деятельности, где помощь преподавателей играет ведущую роль, во внеаудиторной работе студенты проявляют больше самостоятельности, изобретательности, творчества, как в выполнении, так и в организации мероприятий, в выборе форм работы.</w:t>
      </w:r>
    </w:p>
    <w:p w:rsidR="003D1080" w:rsidRPr="000E73E0" w:rsidRDefault="003D1080" w:rsidP="00BD4318">
      <w:pPr>
        <w:numPr>
          <w:ilvl w:val="0"/>
          <w:numId w:val="45"/>
        </w:numPr>
        <w:shd w:val="clear" w:color="auto" w:fill="FFFFFF"/>
        <w:tabs>
          <w:tab w:val="left" w:pos="993"/>
        </w:tabs>
        <w:spacing w:after="0" w:line="360" w:lineRule="auto"/>
        <w:ind w:left="0" w:firstLine="709"/>
        <w:jc w:val="both"/>
        <w:rPr>
          <w:rFonts w:ascii="Calibri" w:eastAsia="Times New Roman" w:hAnsi="Calibri" w:cs="Calibri"/>
          <w:color w:val="000000"/>
          <w:sz w:val="28"/>
          <w:szCs w:val="28"/>
        </w:rPr>
      </w:pPr>
      <w:r w:rsidRPr="000E73E0">
        <w:rPr>
          <w:rFonts w:ascii="Times New Roman" w:eastAsia="Times New Roman" w:hAnsi="Times New Roman" w:cs="Times New Roman"/>
          <w:iCs/>
          <w:color w:val="000000"/>
          <w:sz w:val="28"/>
          <w:szCs w:val="28"/>
        </w:rPr>
        <w:t>принцип коллективности</w:t>
      </w:r>
      <w:r>
        <w:rPr>
          <w:rFonts w:ascii="Times New Roman" w:eastAsia="Times New Roman" w:hAnsi="Times New Roman" w:cs="Times New Roman"/>
          <w:color w:val="000000"/>
          <w:sz w:val="28"/>
          <w:szCs w:val="28"/>
        </w:rPr>
        <w:t xml:space="preserve"> </w:t>
      </w:r>
      <w:r w:rsidRPr="000E73E0">
        <w:rPr>
          <w:rFonts w:ascii="Times New Roman" w:eastAsia="Times New Roman" w:hAnsi="Times New Roman" w:cs="Times New Roman"/>
          <w:color w:val="000000"/>
          <w:sz w:val="28"/>
          <w:szCs w:val="28"/>
        </w:rPr>
        <w:t>– осуществляется на основе создания благоприятного психологического климата;</w:t>
      </w:r>
    </w:p>
    <w:p w:rsidR="003D1080" w:rsidRPr="000E73E0" w:rsidRDefault="003D1080" w:rsidP="00BD4318">
      <w:pPr>
        <w:numPr>
          <w:ilvl w:val="0"/>
          <w:numId w:val="45"/>
        </w:numPr>
        <w:shd w:val="clear" w:color="auto" w:fill="FFFFFF"/>
        <w:tabs>
          <w:tab w:val="left" w:pos="993"/>
        </w:tabs>
        <w:spacing w:after="0" w:line="360" w:lineRule="auto"/>
        <w:ind w:left="0" w:firstLine="709"/>
        <w:jc w:val="both"/>
        <w:rPr>
          <w:rFonts w:ascii="Calibri" w:eastAsia="Times New Roman" w:hAnsi="Calibri" w:cs="Calibri"/>
          <w:color w:val="000000"/>
          <w:sz w:val="28"/>
          <w:szCs w:val="28"/>
        </w:rPr>
      </w:pPr>
      <w:r w:rsidRPr="000E73E0">
        <w:rPr>
          <w:rFonts w:ascii="Times New Roman" w:eastAsia="Times New Roman" w:hAnsi="Times New Roman" w:cs="Times New Roman"/>
          <w:iCs/>
          <w:color w:val="000000"/>
          <w:sz w:val="28"/>
          <w:szCs w:val="28"/>
        </w:rPr>
        <w:t xml:space="preserve">принцип системности и </w:t>
      </w:r>
      <w:proofErr w:type="spellStart"/>
      <w:r w:rsidRPr="000E73E0">
        <w:rPr>
          <w:rFonts w:ascii="Times New Roman" w:eastAsia="Times New Roman" w:hAnsi="Times New Roman" w:cs="Times New Roman"/>
          <w:iCs/>
          <w:color w:val="000000"/>
          <w:sz w:val="28"/>
          <w:szCs w:val="28"/>
        </w:rPr>
        <w:t>дополнительности</w:t>
      </w:r>
      <w:proofErr w:type="spellEnd"/>
      <w:r>
        <w:rPr>
          <w:rFonts w:ascii="Times New Roman" w:eastAsia="Times New Roman" w:hAnsi="Times New Roman" w:cs="Times New Roman"/>
          <w:iCs/>
          <w:color w:val="000000"/>
          <w:sz w:val="28"/>
          <w:szCs w:val="28"/>
        </w:rPr>
        <w:t xml:space="preserve"> </w:t>
      </w:r>
      <w:r w:rsidRPr="000E73E0">
        <w:rPr>
          <w:rFonts w:ascii="Times New Roman" w:eastAsia="Times New Roman" w:hAnsi="Times New Roman" w:cs="Times New Roman"/>
          <w:color w:val="000000"/>
          <w:sz w:val="28"/>
          <w:szCs w:val="28"/>
        </w:rPr>
        <w:t>– требует рассматривать деятельность сообщество как взаимосвязанный элемент целостной системы профессионального развития студентов.</w:t>
      </w:r>
    </w:p>
    <w:p w:rsidR="003D1080" w:rsidRPr="009B0BFD" w:rsidRDefault="003D1080" w:rsidP="00141092">
      <w:pPr>
        <w:spacing w:after="0" w:line="360" w:lineRule="auto"/>
        <w:ind w:right="-1" w:firstLine="851"/>
        <w:jc w:val="both"/>
        <w:rPr>
          <w:rFonts w:ascii="Times New Roman" w:hAnsi="Times New Roman" w:cs="Times New Roman"/>
          <w:sz w:val="28"/>
          <w:szCs w:val="28"/>
        </w:rPr>
      </w:pPr>
      <w:r w:rsidRPr="009B0BFD">
        <w:rPr>
          <w:rFonts w:ascii="Times New Roman" w:hAnsi="Times New Roman" w:cs="Times New Roman"/>
          <w:sz w:val="28"/>
          <w:szCs w:val="28"/>
        </w:rPr>
        <w:t>Изучение личных способностей и возможностей студентов дает возможность распределить между ними роли и обязанности для того, чтобы подросток мог определить свою программу самосовершенствования и самореализации. В подобном сообществе есть знатоки – умельцы, творцы, проявляющие устойчивый интерес к определенному виду деятельности, пробующие силы в самых различных видах общественно-полезной деятельности. Энергичные, инициативные они увлекают остальных позитивностью, результативностью, создают обстановку заботы, дружбы в коллективе. Есть активные участники. Они выполняют поручения, вносят предложения. Есть лидеры. Это авторитетные, быстро ориентируются в обстановке, принимают самостоятельные решения, предупреждают конфликты. В сообщество входят учащиеся-управленцы, которые координируют работу, распределяют общественную нагрузку, подводят итоги. А через конкретные дела, мероприятия достигаются намеченные цели.</w:t>
      </w:r>
    </w:p>
    <w:p w:rsidR="003D1080" w:rsidRDefault="003D1080" w:rsidP="00141092">
      <w:pPr>
        <w:spacing w:after="0" w:line="360" w:lineRule="auto"/>
        <w:ind w:right="-1" w:firstLine="851"/>
        <w:jc w:val="both"/>
        <w:rPr>
          <w:rFonts w:ascii="Times New Roman" w:hAnsi="Times New Roman" w:cs="Times New Roman"/>
          <w:sz w:val="28"/>
          <w:szCs w:val="28"/>
        </w:rPr>
      </w:pPr>
      <w:r w:rsidRPr="009B0BFD">
        <w:rPr>
          <w:rFonts w:ascii="Times New Roman" w:hAnsi="Times New Roman" w:cs="Times New Roman"/>
          <w:sz w:val="28"/>
          <w:szCs w:val="28"/>
        </w:rPr>
        <w:t xml:space="preserve">В таком коллективе молодой человек приобретает уверенность в себе, учится трудолюбию, сопереживанию. Формируются нравственные ценности: чувство ответственности, долга, уважения к самому себе, к товарищам, к своему здоровью, оказывается помощь в познании личности подростка, происходит регулирование его отношений в коллективе, оказывается помощь учащемуся в преодолении учебных трудностей, формируются сознательность, </w:t>
      </w:r>
      <w:r w:rsidRPr="009B0BFD">
        <w:rPr>
          <w:rFonts w:ascii="Times New Roman" w:hAnsi="Times New Roman" w:cs="Times New Roman"/>
          <w:sz w:val="28"/>
          <w:szCs w:val="28"/>
        </w:rPr>
        <w:lastRenderedPageBreak/>
        <w:t>добровольность, инициативность, самостоятельность, дисциплинированность. Через коллектив студенты приобретают навыки поведения в общественных местах, в учебном заведении, в коллективе общежития, а это очень важно для будущей трудовой деятельности молодых людей и для их успешности в настоящем и будущем.</w:t>
      </w:r>
    </w:p>
    <w:p w:rsidR="00C40BD3" w:rsidRPr="009B0BFD" w:rsidRDefault="00C40BD3" w:rsidP="00141092">
      <w:pPr>
        <w:spacing w:after="0" w:line="360" w:lineRule="auto"/>
        <w:ind w:right="-1" w:firstLine="851"/>
        <w:jc w:val="both"/>
        <w:rPr>
          <w:rFonts w:ascii="Times New Roman" w:hAnsi="Times New Roman" w:cs="Times New Roman"/>
          <w:sz w:val="28"/>
          <w:szCs w:val="28"/>
        </w:rPr>
      </w:pPr>
    </w:p>
    <w:p w:rsidR="003D1080" w:rsidRPr="000E73E0" w:rsidRDefault="003D1080" w:rsidP="00C40BD3">
      <w:pPr>
        <w:shd w:val="clear" w:color="auto" w:fill="FFFFFF"/>
        <w:spacing w:after="0" w:line="360" w:lineRule="auto"/>
        <w:jc w:val="both"/>
        <w:rPr>
          <w:rFonts w:ascii="Calibri" w:eastAsia="Times New Roman" w:hAnsi="Calibri" w:cs="Calibri"/>
          <w:color w:val="000000"/>
          <w:sz w:val="28"/>
          <w:szCs w:val="28"/>
        </w:rPr>
      </w:pPr>
      <w:r w:rsidRPr="009B0BFD">
        <w:rPr>
          <w:rFonts w:ascii="Times New Roman" w:eastAsia="Times New Roman" w:hAnsi="Times New Roman" w:cs="Times New Roman"/>
          <w:b/>
          <w:bCs/>
          <w:color w:val="000000"/>
          <w:sz w:val="28"/>
          <w:szCs w:val="28"/>
        </w:rPr>
        <w:t xml:space="preserve">Список </w:t>
      </w:r>
      <w:r w:rsidRPr="000E73E0">
        <w:rPr>
          <w:rFonts w:ascii="Times New Roman" w:eastAsia="Times New Roman" w:hAnsi="Times New Roman" w:cs="Times New Roman"/>
          <w:b/>
          <w:bCs/>
          <w:color w:val="000000"/>
          <w:sz w:val="28"/>
          <w:szCs w:val="28"/>
        </w:rPr>
        <w:t>литературы</w:t>
      </w:r>
    </w:p>
    <w:p w:rsidR="003D1080" w:rsidRPr="000E73E0" w:rsidRDefault="003D1080" w:rsidP="00BD4318">
      <w:pPr>
        <w:numPr>
          <w:ilvl w:val="0"/>
          <w:numId w:val="44"/>
        </w:numPr>
        <w:shd w:val="clear" w:color="auto" w:fill="FFFFFF"/>
        <w:spacing w:after="0" w:line="360" w:lineRule="auto"/>
        <w:ind w:left="0" w:firstLine="900"/>
        <w:jc w:val="both"/>
        <w:rPr>
          <w:rFonts w:ascii="Calibri" w:eastAsia="Times New Roman" w:hAnsi="Calibri" w:cs="Calibri"/>
          <w:color w:val="000000"/>
          <w:sz w:val="28"/>
          <w:szCs w:val="28"/>
        </w:rPr>
      </w:pPr>
      <w:r w:rsidRPr="000E73E0">
        <w:rPr>
          <w:rFonts w:ascii="Times New Roman" w:eastAsia="Times New Roman" w:hAnsi="Times New Roman" w:cs="Times New Roman"/>
          <w:color w:val="000000"/>
          <w:sz w:val="28"/>
          <w:szCs w:val="28"/>
        </w:rPr>
        <w:t xml:space="preserve">Адаптивное управление педагогическими системами: Учеб. пособие для студентов </w:t>
      </w:r>
      <w:proofErr w:type="spellStart"/>
      <w:r w:rsidRPr="000E73E0">
        <w:rPr>
          <w:rFonts w:ascii="Times New Roman" w:eastAsia="Times New Roman" w:hAnsi="Times New Roman" w:cs="Times New Roman"/>
          <w:color w:val="000000"/>
          <w:sz w:val="28"/>
          <w:szCs w:val="28"/>
        </w:rPr>
        <w:t>высш</w:t>
      </w:r>
      <w:proofErr w:type="gramStart"/>
      <w:r w:rsidRPr="000E73E0">
        <w:rPr>
          <w:rFonts w:ascii="Times New Roman" w:eastAsia="Times New Roman" w:hAnsi="Times New Roman" w:cs="Times New Roman"/>
          <w:color w:val="000000"/>
          <w:sz w:val="28"/>
          <w:szCs w:val="28"/>
        </w:rPr>
        <w:t>.п</w:t>
      </w:r>
      <w:proofErr w:type="gramEnd"/>
      <w:r w:rsidRPr="000E73E0">
        <w:rPr>
          <w:rFonts w:ascii="Times New Roman" w:eastAsia="Times New Roman" w:hAnsi="Times New Roman" w:cs="Times New Roman"/>
          <w:color w:val="000000"/>
          <w:sz w:val="28"/>
          <w:szCs w:val="28"/>
        </w:rPr>
        <w:t>ед.учебн.заведений</w:t>
      </w:r>
      <w:proofErr w:type="spellEnd"/>
      <w:r w:rsidRPr="000E73E0">
        <w:rPr>
          <w:rFonts w:ascii="Times New Roman" w:eastAsia="Times New Roman" w:hAnsi="Times New Roman" w:cs="Times New Roman"/>
          <w:color w:val="000000"/>
          <w:sz w:val="28"/>
          <w:szCs w:val="28"/>
        </w:rPr>
        <w:t xml:space="preserve">./П.И. Третьяков, С.Н. Митин, Н.Н. </w:t>
      </w:r>
      <w:proofErr w:type="spellStart"/>
      <w:r w:rsidRPr="000E73E0">
        <w:rPr>
          <w:rFonts w:ascii="Times New Roman" w:eastAsia="Times New Roman" w:hAnsi="Times New Roman" w:cs="Times New Roman"/>
          <w:color w:val="000000"/>
          <w:sz w:val="28"/>
          <w:szCs w:val="28"/>
        </w:rPr>
        <w:t>Бояринцева</w:t>
      </w:r>
      <w:proofErr w:type="spellEnd"/>
      <w:r w:rsidRPr="000E73E0">
        <w:rPr>
          <w:rFonts w:ascii="Times New Roman" w:eastAsia="Times New Roman" w:hAnsi="Times New Roman" w:cs="Times New Roman"/>
          <w:color w:val="000000"/>
          <w:sz w:val="28"/>
          <w:szCs w:val="28"/>
        </w:rPr>
        <w:t>; Под ред. П.И. Третьякова. – М.: Издательский центр «Академия», 2003. 368с.</w:t>
      </w:r>
    </w:p>
    <w:p w:rsidR="003D1080" w:rsidRPr="000E73E0" w:rsidRDefault="003D1080" w:rsidP="00BD4318">
      <w:pPr>
        <w:numPr>
          <w:ilvl w:val="0"/>
          <w:numId w:val="44"/>
        </w:numPr>
        <w:shd w:val="clear" w:color="auto" w:fill="FFFFFF"/>
        <w:spacing w:after="0" w:line="360" w:lineRule="auto"/>
        <w:ind w:left="0" w:firstLine="900"/>
        <w:jc w:val="both"/>
        <w:rPr>
          <w:rFonts w:ascii="Calibri" w:eastAsia="Times New Roman" w:hAnsi="Calibri" w:cs="Calibri"/>
          <w:color w:val="000000"/>
          <w:sz w:val="28"/>
          <w:szCs w:val="28"/>
        </w:rPr>
      </w:pPr>
      <w:r w:rsidRPr="000E73E0">
        <w:rPr>
          <w:rFonts w:ascii="Times New Roman" w:eastAsia="Times New Roman" w:hAnsi="Times New Roman" w:cs="Times New Roman"/>
          <w:color w:val="000000"/>
          <w:sz w:val="28"/>
          <w:szCs w:val="28"/>
        </w:rPr>
        <w:t>Бердяев Н.А. Творчество и объективация/Сост.</w:t>
      </w:r>
      <w:r w:rsidRPr="009B0BFD">
        <w:rPr>
          <w:rFonts w:ascii="Times New Roman" w:eastAsia="Times New Roman" w:hAnsi="Times New Roman" w:cs="Times New Roman"/>
          <w:color w:val="000000"/>
          <w:sz w:val="28"/>
          <w:szCs w:val="28"/>
        </w:rPr>
        <w:t xml:space="preserve"> </w:t>
      </w:r>
      <w:proofErr w:type="spellStart"/>
      <w:r w:rsidRPr="009B0BFD">
        <w:rPr>
          <w:rFonts w:ascii="Times New Roman" w:eastAsia="Times New Roman" w:hAnsi="Times New Roman" w:cs="Times New Roman"/>
          <w:color w:val="000000"/>
          <w:sz w:val="28"/>
          <w:szCs w:val="28"/>
        </w:rPr>
        <w:t>А.Г.Шиманский</w:t>
      </w:r>
      <w:proofErr w:type="spellEnd"/>
      <w:r w:rsidRPr="009B0BFD">
        <w:rPr>
          <w:rFonts w:ascii="Times New Roman" w:eastAsia="Times New Roman" w:hAnsi="Times New Roman" w:cs="Times New Roman"/>
          <w:color w:val="000000"/>
          <w:sz w:val="28"/>
          <w:szCs w:val="28"/>
        </w:rPr>
        <w:t xml:space="preserve">, </w:t>
      </w:r>
      <w:r w:rsidRPr="000E73E0">
        <w:rPr>
          <w:rFonts w:ascii="Times New Roman" w:eastAsia="Times New Roman" w:hAnsi="Times New Roman" w:cs="Times New Roman"/>
          <w:color w:val="000000"/>
          <w:sz w:val="28"/>
          <w:szCs w:val="28"/>
        </w:rPr>
        <w:t xml:space="preserve">Ю.О. </w:t>
      </w:r>
      <w:proofErr w:type="spellStart"/>
      <w:r w:rsidRPr="000E73E0">
        <w:rPr>
          <w:rFonts w:ascii="Times New Roman" w:eastAsia="Times New Roman" w:hAnsi="Times New Roman" w:cs="Times New Roman"/>
          <w:color w:val="000000"/>
          <w:sz w:val="28"/>
          <w:szCs w:val="28"/>
        </w:rPr>
        <w:t>Шиманская</w:t>
      </w:r>
      <w:proofErr w:type="spellEnd"/>
      <w:r w:rsidRPr="000E73E0">
        <w:rPr>
          <w:rFonts w:ascii="Times New Roman" w:eastAsia="Times New Roman" w:hAnsi="Times New Roman" w:cs="Times New Roman"/>
          <w:color w:val="000000"/>
          <w:sz w:val="28"/>
          <w:szCs w:val="28"/>
        </w:rPr>
        <w:t xml:space="preserve">. – Мн.: </w:t>
      </w:r>
      <w:proofErr w:type="spellStart"/>
      <w:r w:rsidRPr="000E73E0">
        <w:rPr>
          <w:rFonts w:ascii="Times New Roman" w:eastAsia="Times New Roman" w:hAnsi="Times New Roman" w:cs="Times New Roman"/>
          <w:color w:val="000000"/>
          <w:sz w:val="28"/>
          <w:szCs w:val="28"/>
        </w:rPr>
        <w:t>Экономпресс</w:t>
      </w:r>
      <w:proofErr w:type="spellEnd"/>
      <w:r w:rsidRPr="000E73E0">
        <w:rPr>
          <w:rFonts w:ascii="Times New Roman" w:eastAsia="Times New Roman" w:hAnsi="Times New Roman" w:cs="Times New Roman"/>
          <w:color w:val="000000"/>
          <w:sz w:val="28"/>
          <w:szCs w:val="28"/>
        </w:rPr>
        <w:t>, 2000.304 с.</w:t>
      </w:r>
    </w:p>
    <w:p w:rsidR="003D1080" w:rsidRPr="000E73E0" w:rsidRDefault="003D1080" w:rsidP="00BD4318">
      <w:pPr>
        <w:numPr>
          <w:ilvl w:val="0"/>
          <w:numId w:val="44"/>
        </w:numPr>
        <w:shd w:val="clear" w:color="auto" w:fill="FFFFFF"/>
        <w:spacing w:after="0" w:line="360" w:lineRule="auto"/>
        <w:ind w:left="0" w:firstLine="900"/>
        <w:jc w:val="both"/>
        <w:rPr>
          <w:rFonts w:ascii="Calibri" w:eastAsia="Times New Roman" w:hAnsi="Calibri" w:cs="Calibri"/>
          <w:color w:val="000000"/>
          <w:sz w:val="28"/>
          <w:szCs w:val="28"/>
        </w:rPr>
      </w:pPr>
      <w:r w:rsidRPr="000E73E0">
        <w:rPr>
          <w:rFonts w:ascii="Times New Roman" w:eastAsia="Times New Roman" w:hAnsi="Times New Roman" w:cs="Times New Roman"/>
          <w:color w:val="000000"/>
          <w:sz w:val="28"/>
          <w:szCs w:val="28"/>
        </w:rPr>
        <w:t xml:space="preserve">Борисенко Е.Ю. Педагогические условия становления экзистенциальной направленности личности учащихся: </w:t>
      </w:r>
      <w:proofErr w:type="gramStart"/>
      <w:r w:rsidRPr="000E73E0">
        <w:rPr>
          <w:rFonts w:ascii="Times New Roman" w:eastAsia="Times New Roman" w:hAnsi="Times New Roman" w:cs="Times New Roman"/>
          <w:color w:val="000000"/>
          <w:sz w:val="28"/>
          <w:szCs w:val="28"/>
        </w:rPr>
        <w:t>дис.к</w:t>
      </w:r>
      <w:proofErr w:type="gramEnd"/>
      <w:r w:rsidRPr="000E73E0">
        <w:rPr>
          <w:rFonts w:ascii="Times New Roman" w:eastAsia="Times New Roman" w:hAnsi="Times New Roman" w:cs="Times New Roman"/>
          <w:color w:val="000000"/>
          <w:sz w:val="28"/>
          <w:szCs w:val="28"/>
        </w:rPr>
        <w:t>.п.н.13.00.01. Иркутск, 2006. 182с.</w:t>
      </w:r>
    </w:p>
    <w:p w:rsidR="003D1080" w:rsidRPr="000E73E0" w:rsidRDefault="003D1080" w:rsidP="00BD4318">
      <w:pPr>
        <w:numPr>
          <w:ilvl w:val="0"/>
          <w:numId w:val="44"/>
        </w:numPr>
        <w:shd w:val="clear" w:color="auto" w:fill="FFFFFF"/>
        <w:spacing w:after="0" w:line="360" w:lineRule="auto"/>
        <w:ind w:left="0" w:firstLine="900"/>
        <w:jc w:val="both"/>
        <w:rPr>
          <w:rFonts w:ascii="Calibri" w:eastAsia="Times New Roman" w:hAnsi="Calibri" w:cs="Calibri"/>
          <w:color w:val="000000"/>
          <w:sz w:val="28"/>
          <w:szCs w:val="28"/>
        </w:rPr>
      </w:pPr>
      <w:r w:rsidRPr="000E73E0">
        <w:rPr>
          <w:rFonts w:ascii="Times New Roman" w:eastAsia="Times New Roman" w:hAnsi="Times New Roman" w:cs="Times New Roman"/>
          <w:color w:val="000000"/>
          <w:sz w:val="28"/>
          <w:szCs w:val="28"/>
        </w:rPr>
        <w:t xml:space="preserve">Горбушин А.Г. Педагогическое проектирование образовательной программы современной гимназии: </w:t>
      </w:r>
      <w:proofErr w:type="gramStart"/>
      <w:r w:rsidRPr="000E73E0">
        <w:rPr>
          <w:rFonts w:ascii="Times New Roman" w:eastAsia="Times New Roman" w:hAnsi="Times New Roman" w:cs="Times New Roman"/>
          <w:color w:val="000000"/>
          <w:sz w:val="28"/>
          <w:szCs w:val="28"/>
        </w:rPr>
        <w:t>дис.к</w:t>
      </w:r>
      <w:proofErr w:type="gramEnd"/>
      <w:r w:rsidRPr="000E73E0">
        <w:rPr>
          <w:rFonts w:ascii="Times New Roman" w:eastAsia="Times New Roman" w:hAnsi="Times New Roman" w:cs="Times New Roman"/>
          <w:color w:val="000000"/>
          <w:sz w:val="28"/>
          <w:szCs w:val="28"/>
        </w:rPr>
        <w:t>.п.н.:13.00.01, Ижевск, 2006. 190с.</w:t>
      </w:r>
    </w:p>
    <w:p w:rsidR="003D1080" w:rsidRPr="000E73E0" w:rsidRDefault="003D1080" w:rsidP="00BD4318">
      <w:pPr>
        <w:numPr>
          <w:ilvl w:val="0"/>
          <w:numId w:val="44"/>
        </w:numPr>
        <w:shd w:val="clear" w:color="auto" w:fill="FFFFFF"/>
        <w:spacing w:after="0" w:line="360" w:lineRule="auto"/>
        <w:ind w:left="0" w:firstLine="900"/>
        <w:jc w:val="both"/>
        <w:rPr>
          <w:rFonts w:ascii="Calibri" w:eastAsia="Times New Roman" w:hAnsi="Calibri" w:cs="Calibri"/>
          <w:color w:val="000000"/>
          <w:sz w:val="28"/>
          <w:szCs w:val="28"/>
        </w:rPr>
      </w:pPr>
      <w:r w:rsidRPr="000E73E0">
        <w:rPr>
          <w:rFonts w:ascii="Times New Roman" w:eastAsia="Times New Roman" w:hAnsi="Times New Roman" w:cs="Times New Roman"/>
          <w:color w:val="000000"/>
          <w:sz w:val="28"/>
          <w:szCs w:val="28"/>
        </w:rPr>
        <w:t xml:space="preserve">Гурова В.Я. Управление развитием образовательной среды школы в </w:t>
      </w:r>
      <w:proofErr w:type="spellStart"/>
      <w:r w:rsidRPr="000E73E0">
        <w:rPr>
          <w:rFonts w:ascii="Times New Roman" w:eastAsia="Times New Roman" w:hAnsi="Times New Roman" w:cs="Times New Roman"/>
          <w:color w:val="000000"/>
          <w:sz w:val="28"/>
          <w:szCs w:val="28"/>
        </w:rPr>
        <w:t>социокультурном</w:t>
      </w:r>
      <w:proofErr w:type="spellEnd"/>
      <w:r w:rsidRPr="000E73E0">
        <w:rPr>
          <w:rFonts w:ascii="Times New Roman" w:eastAsia="Times New Roman" w:hAnsi="Times New Roman" w:cs="Times New Roman"/>
          <w:color w:val="000000"/>
          <w:sz w:val="28"/>
          <w:szCs w:val="28"/>
        </w:rPr>
        <w:t xml:space="preserve"> территориальном пространстве: </w:t>
      </w:r>
      <w:proofErr w:type="spellStart"/>
      <w:proofErr w:type="gramStart"/>
      <w:r w:rsidRPr="000E73E0">
        <w:rPr>
          <w:rFonts w:ascii="Times New Roman" w:eastAsia="Times New Roman" w:hAnsi="Times New Roman" w:cs="Times New Roman"/>
          <w:color w:val="000000"/>
          <w:sz w:val="28"/>
          <w:szCs w:val="28"/>
        </w:rPr>
        <w:t>дис.к</w:t>
      </w:r>
      <w:proofErr w:type="gramEnd"/>
      <w:r w:rsidRPr="000E73E0">
        <w:rPr>
          <w:rFonts w:ascii="Times New Roman" w:eastAsia="Times New Roman" w:hAnsi="Times New Roman" w:cs="Times New Roman"/>
          <w:color w:val="000000"/>
          <w:sz w:val="28"/>
          <w:szCs w:val="28"/>
        </w:rPr>
        <w:t>.п.н</w:t>
      </w:r>
      <w:proofErr w:type="spellEnd"/>
      <w:r w:rsidRPr="000E73E0">
        <w:rPr>
          <w:rFonts w:ascii="Times New Roman" w:eastAsia="Times New Roman" w:hAnsi="Times New Roman" w:cs="Times New Roman"/>
          <w:color w:val="000000"/>
          <w:sz w:val="28"/>
          <w:szCs w:val="28"/>
        </w:rPr>
        <w:t>. Москва, 2003, 241с.</w:t>
      </w:r>
    </w:p>
    <w:p w:rsidR="00BA5574" w:rsidRDefault="00BA5574"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EE4F25" w:rsidRDefault="00EE4F25" w:rsidP="00BA5574">
      <w:pPr>
        <w:spacing w:after="0" w:line="240" w:lineRule="auto"/>
        <w:ind w:firstLine="709"/>
        <w:jc w:val="right"/>
        <w:rPr>
          <w:rFonts w:ascii="Times New Roman" w:hAnsi="Times New Roman" w:cs="Times New Roman"/>
          <w:i/>
          <w:sz w:val="28"/>
          <w:szCs w:val="28"/>
        </w:rPr>
      </w:pPr>
    </w:p>
    <w:p w:rsidR="00BA5574" w:rsidRPr="00A01190" w:rsidRDefault="00BA5574" w:rsidP="00BA5574">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Л.В. </w:t>
      </w:r>
      <w:r w:rsidR="003D1080" w:rsidRPr="00BA5574">
        <w:rPr>
          <w:rFonts w:ascii="Times New Roman" w:hAnsi="Times New Roman" w:cs="Times New Roman"/>
          <w:i/>
          <w:sz w:val="28"/>
          <w:szCs w:val="28"/>
        </w:rPr>
        <w:t>Гущина</w:t>
      </w:r>
      <w:r w:rsidR="003D1080" w:rsidRPr="00BA5574">
        <w:rPr>
          <w:rFonts w:ascii="Times New Roman" w:eastAsia="Calibri" w:hAnsi="Times New Roman" w:cs="Times New Roman"/>
          <w:i/>
          <w:sz w:val="28"/>
          <w:szCs w:val="28"/>
        </w:rPr>
        <w:br/>
      </w:r>
      <w:r>
        <w:rPr>
          <w:rFonts w:ascii="Times New Roman" w:hAnsi="Times New Roman" w:cs="Times New Roman"/>
          <w:i/>
          <w:sz w:val="28"/>
          <w:szCs w:val="28"/>
        </w:rPr>
        <w:t>П</w:t>
      </w:r>
      <w:r w:rsidR="003D1080" w:rsidRPr="00BA5574">
        <w:rPr>
          <w:rFonts w:ascii="Times New Roman" w:hAnsi="Times New Roman" w:cs="Times New Roman"/>
          <w:i/>
          <w:sz w:val="28"/>
          <w:szCs w:val="28"/>
        </w:rPr>
        <w:t>едагог-психолог</w:t>
      </w:r>
      <w:r w:rsidR="003D1080" w:rsidRPr="00BA5574">
        <w:rPr>
          <w:rFonts w:ascii="Times New Roman" w:hAnsi="Times New Roman" w:cs="Times New Roman"/>
          <w:i/>
          <w:sz w:val="28"/>
          <w:szCs w:val="28"/>
        </w:rPr>
        <w:br/>
      </w:r>
      <w:proofErr w:type="gramStart"/>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proofErr w:type="gramEnd"/>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BA5574" w:rsidRPr="00A01190" w:rsidRDefault="00BA5574" w:rsidP="00BA5574">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BA5574" w:rsidRDefault="00BA5574" w:rsidP="00BA5574">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BA5574" w:rsidRDefault="00BA5574" w:rsidP="00BA5574">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BA5574" w:rsidRDefault="00BA5574" w:rsidP="00BA5574">
      <w:pPr>
        <w:spacing w:after="0" w:line="240" w:lineRule="auto"/>
        <w:ind w:firstLine="709"/>
        <w:jc w:val="right"/>
        <w:rPr>
          <w:rFonts w:ascii="Times New Roman" w:hAnsi="Times New Roman" w:cs="Times New Roman"/>
          <w:i/>
          <w:sz w:val="28"/>
          <w:szCs w:val="28"/>
        </w:rPr>
      </w:pPr>
    </w:p>
    <w:p w:rsidR="003D1080" w:rsidRPr="000170C4" w:rsidRDefault="003D1080" w:rsidP="00BA5574">
      <w:pPr>
        <w:spacing w:after="0" w:line="240" w:lineRule="auto"/>
        <w:ind w:left="360"/>
        <w:jc w:val="center"/>
        <w:rPr>
          <w:rFonts w:ascii="Times New Roman" w:hAnsi="Times New Roman" w:cs="Times New Roman"/>
          <w:b/>
          <w:sz w:val="28"/>
          <w:szCs w:val="28"/>
        </w:rPr>
      </w:pPr>
      <w:r w:rsidRPr="000170C4">
        <w:rPr>
          <w:rFonts w:ascii="Times New Roman" w:hAnsi="Times New Roman" w:cs="Times New Roman"/>
          <w:b/>
          <w:sz w:val="28"/>
          <w:szCs w:val="28"/>
        </w:rPr>
        <w:t>П</w:t>
      </w:r>
      <w:r w:rsidR="00BA5574">
        <w:rPr>
          <w:rFonts w:ascii="Times New Roman" w:hAnsi="Times New Roman" w:cs="Times New Roman"/>
          <w:b/>
          <w:sz w:val="28"/>
          <w:szCs w:val="28"/>
        </w:rPr>
        <w:t>СИХОЛОГИЧЕСКИЕ ТЕХНОЛОГИИ В ПЕДАГОГИЧЕСКОЙ ДЕЯТЕЛЬНОСТИ  КАК СПОСОБ ФОРМИРОВАНИЯ И РАЗВИТИЯ  ПСИХОЛОГИЧЕСКОЙ БЕЗОПАСНОСТИ В ОБРАЗОВАТЕЛЬНОЙ СРЕДЕ</w:t>
      </w:r>
    </w:p>
    <w:p w:rsidR="003D1080" w:rsidRPr="000F7A7D" w:rsidRDefault="003D1080" w:rsidP="00141092">
      <w:pPr>
        <w:pStyle w:val="a8"/>
        <w:spacing w:before="0" w:beforeAutospacing="0" w:after="0" w:afterAutospacing="0" w:line="360" w:lineRule="auto"/>
        <w:ind w:firstLine="709"/>
        <w:jc w:val="both"/>
        <w:rPr>
          <w:b/>
          <w:color w:val="000000"/>
          <w:sz w:val="28"/>
        </w:rPr>
      </w:pPr>
    </w:p>
    <w:p w:rsidR="003D1080" w:rsidRPr="00A2252A" w:rsidRDefault="003D1080" w:rsidP="00141092">
      <w:pPr>
        <w:pStyle w:val="a8"/>
        <w:spacing w:before="0" w:beforeAutospacing="0" w:after="0" w:afterAutospacing="0" w:line="360" w:lineRule="auto"/>
        <w:ind w:firstLine="709"/>
        <w:jc w:val="both"/>
        <w:rPr>
          <w:color w:val="000000"/>
          <w:sz w:val="28"/>
        </w:rPr>
      </w:pPr>
      <w:r w:rsidRPr="00A2252A">
        <w:rPr>
          <w:color w:val="000000"/>
          <w:sz w:val="28"/>
        </w:rPr>
        <w:t>В этой статье анализируются основные психологические причины неконтролируемого поведения детей: привлечение внимания, власть, месть и избегание неудач.  Предлагаются способы профилактики этих причин и приемы коррекции уже сложившегося поведения. Подчеркивается значимость роли педагога при формировании психологически безопасной среды в образовательном процессе. Рассматривается роль знания и применения психологических технологий в педагогической деятельности.</w:t>
      </w:r>
    </w:p>
    <w:p w:rsidR="003D1080" w:rsidRPr="000F7A7D" w:rsidRDefault="003D1080" w:rsidP="00141092">
      <w:pPr>
        <w:pStyle w:val="a8"/>
        <w:spacing w:before="0" w:beforeAutospacing="0" w:after="0" w:afterAutospacing="0" w:line="360" w:lineRule="auto"/>
        <w:ind w:firstLine="709"/>
        <w:jc w:val="both"/>
        <w:rPr>
          <w:color w:val="000000"/>
          <w:sz w:val="28"/>
        </w:rPr>
      </w:pPr>
      <w:proofErr w:type="gramStart"/>
      <w:r w:rsidRPr="00A2252A">
        <w:rPr>
          <w:color w:val="000000"/>
          <w:sz w:val="28"/>
        </w:rPr>
        <w:t>Ключевые слова: психологическая</w:t>
      </w:r>
      <w:r w:rsidRPr="000F7A7D">
        <w:rPr>
          <w:color w:val="000000"/>
          <w:sz w:val="28"/>
        </w:rPr>
        <w:t xml:space="preserve"> безопасность, образовательная среда, психологические технологии, педагоги, поведение, цель.</w:t>
      </w:r>
      <w:proofErr w:type="gramEnd"/>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В современном мире, неотъемлемыми характеристиками которого являются многозадачность, мобильность, стресс, глобализация, инновации, актуально понятие «психологическая безопасность». Психологическая безопасность в образовательной среде определяется учеными (И. А. Баевой, </w:t>
      </w:r>
      <w:r w:rsidR="00017D42">
        <w:rPr>
          <w:color w:val="000000"/>
          <w:sz w:val="28"/>
        </w:rPr>
        <w:t xml:space="preserve">         </w:t>
      </w:r>
      <w:r w:rsidRPr="000F7A7D">
        <w:rPr>
          <w:color w:val="000000"/>
          <w:sz w:val="28"/>
        </w:rPr>
        <w:t xml:space="preserve">В. В. Семикиным, Н. Г. </w:t>
      </w:r>
      <w:proofErr w:type="spellStart"/>
      <w:r w:rsidRPr="000F7A7D">
        <w:rPr>
          <w:color w:val="000000"/>
          <w:sz w:val="28"/>
        </w:rPr>
        <w:t>Рассохиной</w:t>
      </w:r>
      <w:proofErr w:type="spellEnd"/>
      <w:r w:rsidRPr="000F7A7D">
        <w:rPr>
          <w:color w:val="000000"/>
          <w:sz w:val="28"/>
        </w:rPr>
        <w:t xml:space="preserve">) как состояние образовательной среды, гарантирующее личностно-эмоциональную защищенность школьников и удовлетворение их потребности в личностно-доверительном общении, создающее </w:t>
      </w:r>
      <w:proofErr w:type="spellStart"/>
      <w:r w:rsidRPr="000F7A7D">
        <w:rPr>
          <w:color w:val="000000"/>
          <w:sz w:val="28"/>
        </w:rPr>
        <w:t>референтную</w:t>
      </w:r>
      <w:proofErr w:type="spellEnd"/>
      <w:r w:rsidRPr="000F7A7D">
        <w:rPr>
          <w:color w:val="000000"/>
          <w:sz w:val="28"/>
        </w:rPr>
        <w:t xml:space="preserve"> значимость среды, предотвращающее угрозы для продуктивного устойчивого развития личности</w:t>
      </w:r>
      <w:r w:rsidR="000170C4">
        <w:rPr>
          <w:color w:val="000000"/>
          <w:sz w:val="28"/>
        </w:rPr>
        <w:t>.</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В качестве главного критерия психологически безопасной среды Т.С. </w:t>
      </w:r>
      <w:proofErr w:type="spellStart"/>
      <w:r w:rsidRPr="000F7A7D">
        <w:rPr>
          <w:color w:val="000000"/>
          <w:sz w:val="28"/>
        </w:rPr>
        <w:t>Кабатченко</w:t>
      </w:r>
      <w:proofErr w:type="spellEnd"/>
      <w:r w:rsidRPr="000F7A7D">
        <w:rPr>
          <w:color w:val="000000"/>
          <w:sz w:val="28"/>
        </w:rPr>
        <w:t xml:space="preserve"> называет содействие адаптивности личности, ее развитию и сохранению целостности; Г.В. Грачев – защищенность психики от воздействия </w:t>
      </w:r>
      <w:r w:rsidRPr="000F7A7D">
        <w:rPr>
          <w:color w:val="000000"/>
          <w:sz w:val="28"/>
        </w:rPr>
        <w:lastRenderedPageBreak/>
        <w:t>информационных факторов, затрудняющих формирование социального поведения человека, и содействие среды становлению адекватной системы личностных и субъектно-личностных отношений</w:t>
      </w:r>
      <w:r w:rsidR="000170C4">
        <w:rPr>
          <w:color w:val="000000"/>
          <w:sz w:val="28"/>
        </w:rPr>
        <w:t>.</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Таким образом, психологически безопасная образовательная среда основывается на педагогическом взаимодействии, являющемся центральным звеном образовательного процесса и гарантирующим отсутствие психологического насилия. Соответственно, основной субъект, формирующий психологическую безопасность в образовательной среде, это педагог. Потому что именно он определяет и выстраивает основной характер взаимодействия с учащимися. В связи с этим на педагога ложиться большая ответственность за создание психологической безопасности для учащихся.</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Самый распространенный запрос педагогов при обращении к педагогу-психологу в учебном заведении – это неконтролируемое поведение ребенка. Педагоги говорят, что дети стали неуправляемыми, и они не знают, как поддерживать благоприятный психологический климат в классе. </w:t>
      </w:r>
    </w:p>
    <w:p w:rsidR="003D1080" w:rsidRPr="000F7A7D" w:rsidRDefault="003D1080" w:rsidP="00141092">
      <w:pPr>
        <w:pStyle w:val="a8"/>
        <w:spacing w:before="0" w:beforeAutospacing="0" w:after="0" w:afterAutospacing="0" w:line="360" w:lineRule="auto"/>
        <w:ind w:firstLine="709"/>
        <w:jc w:val="both"/>
        <w:rPr>
          <w:b/>
          <w:sz w:val="28"/>
        </w:rPr>
      </w:pPr>
      <w:r w:rsidRPr="000F7A7D">
        <w:rPr>
          <w:color w:val="000000"/>
          <w:sz w:val="28"/>
        </w:rPr>
        <w:t>Специалисты считают, что каждый ребенок рождается с потребностями быть любимым и значимым. Если в семье они не удовлетворяются, то начинается поиск способов это сделать, и часто способы бывают негативными. А в случае закрепления сценария определенного поведения ученик «приносит» его в школу вместе с портфелем и начинает при взаимодействии с педагогом реализовывать на уроке</w:t>
      </w:r>
      <w:r w:rsidR="000170C4">
        <w:rPr>
          <w:color w:val="000000"/>
          <w:sz w:val="28"/>
        </w:rPr>
        <w:t>.</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Р. </w:t>
      </w:r>
      <w:proofErr w:type="spellStart"/>
      <w:r w:rsidRPr="000F7A7D">
        <w:rPr>
          <w:color w:val="000000"/>
          <w:sz w:val="28"/>
        </w:rPr>
        <w:t>Дрейкурс</w:t>
      </w:r>
      <w:proofErr w:type="spellEnd"/>
      <w:r w:rsidRPr="000F7A7D">
        <w:rPr>
          <w:color w:val="000000"/>
          <w:sz w:val="28"/>
        </w:rPr>
        <w:t xml:space="preserve"> выделил три основных закона, которым подчинено поведение детей:</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1. Дети выбирают определенное поведение в определенных обстоятельствах.</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2. Любое поведение ребенка подчинено общей цели – чувствовать себя принадлежащим к общественной жизни, значимой социальной общности.</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3. Нарушая дисциплину, ребенок осознает: он ведет себя неправильно. Но может не осознавать, что за этим нарушением стоит одна из четырех </w:t>
      </w:r>
      <w:r w:rsidRPr="000F7A7D">
        <w:rPr>
          <w:color w:val="000000"/>
          <w:sz w:val="28"/>
        </w:rPr>
        <w:lastRenderedPageBreak/>
        <w:t>ошибочных целей: привлечение внимания, влияние, месть, избегание неудачи. Рассмотрим подробнее.</w:t>
      </w:r>
    </w:p>
    <w:p w:rsidR="003D1080" w:rsidRPr="000F7A7D" w:rsidRDefault="003D1080" w:rsidP="00141092">
      <w:pPr>
        <w:pStyle w:val="a8"/>
        <w:spacing w:before="0" w:beforeAutospacing="0" w:after="0" w:afterAutospacing="0" w:line="360" w:lineRule="auto"/>
        <w:ind w:firstLine="709"/>
        <w:jc w:val="both"/>
        <w:rPr>
          <w:color w:val="000000"/>
          <w:sz w:val="28"/>
        </w:rPr>
      </w:pPr>
      <w:r w:rsidRPr="00A2252A">
        <w:rPr>
          <w:color w:val="000000"/>
          <w:sz w:val="28"/>
        </w:rPr>
        <w:t>Привлечение внимание – одна</w:t>
      </w:r>
      <w:r w:rsidRPr="000F7A7D">
        <w:rPr>
          <w:color w:val="000000"/>
          <w:sz w:val="28"/>
        </w:rPr>
        <w:t xml:space="preserve"> из часто встречающихся целей детей. Оно может выражаться в позитивной форме (отличная учеба, постоянное участие в разных мероприятиях). Если позитивной формой ребенок не добивается нужного внимания, то он прибегает к негативной форме (шалости, проказы, </w:t>
      </w:r>
      <w:proofErr w:type="gramStart"/>
      <w:r w:rsidRPr="000F7A7D">
        <w:rPr>
          <w:color w:val="000000"/>
          <w:sz w:val="28"/>
        </w:rPr>
        <w:t>хамство</w:t>
      </w:r>
      <w:proofErr w:type="gramEnd"/>
      <w:r w:rsidRPr="000F7A7D">
        <w:rPr>
          <w:color w:val="000000"/>
          <w:sz w:val="28"/>
        </w:rPr>
        <w:t xml:space="preserve">, грубость). Демонстративное поведение ребенка говорит о том, что он хочет взаимодействовать </w:t>
      </w:r>
      <w:proofErr w:type="gramStart"/>
      <w:r w:rsidRPr="000F7A7D">
        <w:rPr>
          <w:color w:val="000000"/>
          <w:sz w:val="28"/>
        </w:rPr>
        <w:t>со</w:t>
      </w:r>
      <w:proofErr w:type="gramEnd"/>
      <w:r w:rsidRPr="000F7A7D">
        <w:rPr>
          <w:color w:val="000000"/>
          <w:sz w:val="28"/>
        </w:rPr>
        <w:t xml:space="preserve"> взрослыми, но не знает как.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Сущность поведения ребенка – получить внимание любой ценой.</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Спонтанные чувства взрослого – раздражение, негодование.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Спонтанный импульс взрослого – сделать замечание.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Для предотвращения конфликтной ситуации можно использовать следующие приемы и методы: учить детей выражать потребность во внимании в социально-одобряемой форме; отказывать ребёнку во внимании «по первому требованию», но «составить такой план учебной работы», при котором он будет понимать, что он член класса, которому вы уделяете ничуть не меньше внимания, чем остальным; давать таким детям специальные задания, интересоваться как у них дела;</w:t>
      </w:r>
      <w:r w:rsidRPr="000F7A7D">
        <w:rPr>
          <w:sz w:val="28"/>
        </w:rPr>
        <w:t xml:space="preserve"> </w:t>
      </w:r>
      <w:r w:rsidRPr="000F7A7D">
        <w:rPr>
          <w:color w:val="000000"/>
          <w:sz w:val="28"/>
        </w:rPr>
        <w:t>обращать внимание класса на примеры хорошего поведения.</w:t>
      </w:r>
    </w:p>
    <w:p w:rsidR="003D1080" w:rsidRPr="000F7A7D" w:rsidRDefault="003D1080" w:rsidP="00141092">
      <w:pPr>
        <w:pStyle w:val="a8"/>
        <w:spacing w:before="0" w:beforeAutospacing="0" w:after="0" w:afterAutospacing="0" w:line="360" w:lineRule="auto"/>
        <w:ind w:firstLine="709"/>
        <w:jc w:val="both"/>
        <w:rPr>
          <w:b/>
          <w:color w:val="000000"/>
          <w:sz w:val="28"/>
        </w:rPr>
      </w:pPr>
      <w:proofErr w:type="gramStart"/>
      <w:r w:rsidRPr="000F7A7D">
        <w:rPr>
          <w:color w:val="000000"/>
          <w:sz w:val="28"/>
        </w:rPr>
        <w:t xml:space="preserve">Для устранения открытого конфликта можно использовать следующие приемы и методы: акцентировать внимание на хорошем поведении ребенка, а демонстративное поведение – игнорировать (не проявлять никаких эмоций); делать неожиданности: начать говорить тихим голосом, изменить голос, временно прекратить вести урок, попытаться отвлечь ученика, задавать прямые вопросы, попросить об одолжении или предложить выполнить важное поручение, сменить деятельность. </w:t>
      </w:r>
      <w:proofErr w:type="gramEnd"/>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Следующей ошибочной целью ребенка может быть</w:t>
      </w:r>
      <w:r w:rsidRPr="000F7A7D">
        <w:rPr>
          <w:b/>
          <w:color w:val="000000"/>
          <w:sz w:val="28"/>
        </w:rPr>
        <w:t xml:space="preserve"> </w:t>
      </w:r>
      <w:r w:rsidRPr="00BA5574">
        <w:rPr>
          <w:color w:val="000000"/>
          <w:sz w:val="28"/>
        </w:rPr>
        <w:t>власть.</w:t>
      </w:r>
      <w:r w:rsidRPr="000F7A7D">
        <w:rPr>
          <w:color w:val="000000"/>
          <w:sz w:val="28"/>
        </w:rPr>
        <w:t xml:space="preserve"> Таким детям также </w:t>
      </w:r>
      <w:proofErr w:type="gramStart"/>
      <w:r w:rsidRPr="000F7A7D">
        <w:rPr>
          <w:color w:val="000000"/>
          <w:sz w:val="28"/>
        </w:rPr>
        <w:t>свойственна</w:t>
      </w:r>
      <w:proofErr w:type="gramEnd"/>
      <w:r w:rsidRPr="000F7A7D">
        <w:rPr>
          <w:color w:val="000000"/>
          <w:sz w:val="28"/>
        </w:rPr>
        <w:t xml:space="preserve"> </w:t>
      </w:r>
      <w:proofErr w:type="spellStart"/>
      <w:r w:rsidRPr="000F7A7D">
        <w:rPr>
          <w:color w:val="000000"/>
          <w:sz w:val="28"/>
        </w:rPr>
        <w:t>демонстративность</w:t>
      </w:r>
      <w:proofErr w:type="spellEnd"/>
      <w:r w:rsidRPr="000F7A7D">
        <w:rPr>
          <w:color w:val="000000"/>
          <w:sz w:val="28"/>
        </w:rPr>
        <w:t>, но просто внимания им недостаточно. Им нужен конфликт, поединок, поэтому они часто выступают провокаторами.</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Сущность поведения ребенка – протест: «ты мне ничего не сделаешь».</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lastRenderedPageBreak/>
        <w:t xml:space="preserve">Спонтанные чувства взрослого – гнев, негодование, страх.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Спонтанный импульс взрослого – прекратить выходку с помощью физического действия.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Для предотвращения конфликтной ситуации можно использовать следующие приемы и методы: уменьшить свою включённость в дела ребёнка, потому что для него очень важно накапливать опыт собственных решений и неудач; давать возможность таким ученикам реализовать свои организаторские способности, давать им важные поручения и включать в командную работу.</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Для устранения открытого конфликта можно использовать следующие приемы и методы: проявлять мягкую твердость, то есть останавливать властные проявления путем расстановки границ, потому что дети, жаждущие власти, провоцируют на конфликт, на самом деле прося провоцируемого: «остановите меня!». Поэтому останавливать нужно мягко, не унижая, а оберегая.</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Следующая ошибочная цель</w:t>
      </w:r>
      <w:r w:rsidRPr="000F7A7D">
        <w:rPr>
          <w:b/>
          <w:color w:val="000000"/>
          <w:sz w:val="28"/>
        </w:rPr>
        <w:t xml:space="preserve"> </w:t>
      </w:r>
      <w:r w:rsidRPr="000F7A7D">
        <w:rPr>
          <w:color w:val="000000"/>
          <w:sz w:val="28"/>
        </w:rPr>
        <w:t xml:space="preserve">– </w:t>
      </w:r>
      <w:r w:rsidRPr="00A2252A">
        <w:rPr>
          <w:color w:val="000000"/>
          <w:sz w:val="28"/>
        </w:rPr>
        <w:t>месть.</w:t>
      </w:r>
      <w:r w:rsidRPr="000F7A7D">
        <w:rPr>
          <w:color w:val="000000"/>
          <w:sz w:val="28"/>
        </w:rPr>
        <w:t xml:space="preserve"> Дети, чье поведение обусловлено местью обычно выглядят злыми, угрюмыми, агрессивными. Такое поведение часто является следствием детского властолюбия, на которое взрослый ответил применением силы.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Сущность поведения ребенка – вредить в ответ на обиду.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Спонтанные чувства взрослого – обида, боль, опустошение, страх</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Спонтанный импульс взрослого – немедленно ответить силой или уйти из ситуации.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Для предотвращения конфликтной ситуации можно использовать следующие приемы и методы: создать дружественную и непринужденную атмосферу в классе; учить детей выражать свои переживания и требования к окружающим в приемлемой форме, а также выстраивать отношения с окружающими по принципу заботы.</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Для устранения открытого конфликта можно использовать следующие приемы и методы: соблюдать спокойствие, отвечать мягко и рассудительно, при этом сохраняя достоинство; прояснить или понять причину мести ребенка, по возможности ее исправить; не вступать в открытую конфронтацию.</w:t>
      </w:r>
    </w:p>
    <w:p w:rsidR="003D1080" w:rsidRPr="000F7A7D" w:rsidRDefault="003D1080" w:rsidP="00141092">
      <w:pPr>
        <w:pStyle w:val="a8"/>
        <w:spacing w:before="0" w:beforeAutospacing="0" w:after="0" w:afterAutospacing="0" w:line="360" w:lineRule="auto"/>
        <w:ind w:firstLine="709"/>
        <w:jc w:val="both"/>
        <w:rPr>
          <w:color w:val="000000"/>
          <w:sz w:val="28"/>
        </w:rPr>
      </w:pPr>
      <w:r w:rsidRPr="00A2252A">
        <w:rPr>
          <w:color w:val="000000"/>
          <w:sz w:val="28"/>
        </w:rPr>
        <w:lastRenderedPageBreak/>
        <w:t>Избегание неудачи – еще одна ошибочная цель, которая может стать основным мотивом поведения</w:t>
      </w:r>
      <w:r w:rsidRPr="000F7A7D">
        <w:rPr>
          <w:color w:val="000000"/>
          <w:sz w:val="28"/>
        </w:rPr>
        <w:t xml:space="preserve"> ребёнка. Чаще всего, это ребёнок, который действует по принципу: «Даже пробовать не буду, всё равно ничего не получится». И он не пробует. На занятиях, в играх такие дети могут стоять в стороне или принимать очень формальное, пассивное участие, выполнять задание медленно или даже не приступить к его выполнению. Такой ребенок может быть расстроенным или испуганным, но, чаще всего, он просто ничего не начинает делать, молчит, и кажется, что он почти </w:t>
      </w:r>
      <w:proofErr w:type="spellStart"/>
      <w:r w:rsidRPr="000F7A7D">
        <w:rPr>
          <w:color w:val="000000"/>
          <w:sz w:val="28"/>
        </w:rPr>
        <w:t>безэмоционален</w:t>
      </w:r>
      <w:proofErr w:type="spellEnd"/>
      <w:r w:rsidRPr="000F7A7D">
        <w:rPr>
          <w:color w:val="000000"/>
          <w:sz w:val="28"/>
        </w:rPr>
        <w:t xml:space="preserve">. Или, отвлекая внимание, он устраивает истерику, непростительную «выходку». В любом случае, абсолютно </w:t>
      </w:r>
      <w:proofErr w:type="spellStart"/>
      <w:r w:rsidRPr="000F7A7D">
        <w:rPr>
          <w:color w:val="000000"/>
          <w:sz w:val="28"/>
        </w:rPr>
        <w:t>безэмоциональное</w:t>
      </w:r>
      <w:proofErr w:type="spellEnd"/>
      <w:r w:rsidRPr="000F7A7D">
        <w:rPr>
          <w:color w:val="000000"/>
          <w:sz w:val="28"/>
        </w:rPr>
        <w:t xml:space="preserve"> или очень эмоциональное переживание поражений – явно указывает на присутствие цели «избегание неудач».</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Сущность поведения ребенка – неверие в собственный успех: «Не буду и пробовать, все равно ничего не получиться».</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Спонтанные чувства взрослого – беспомощность. </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Спонтанный импульс взрослого – оправдаться и объяснить неудачу с помощью специалиста. </w:t>
      </w:r>
    </w:p>
    <w:p w:rsidR="003D1080" w:rsidRPr="000F7A7D" w:rsidRDefault="003D1080" w:rsidP="00141092">
      <w:pPr>
        <w:pStyle w:val="a8"/>
        <w:spacing w:before="0" w:beforeAutospacing="0" w:after="0" w:afterAutospacing="0" w:line="360" w:lineRule="auto"/>
        <w:ind w:firstLine="709"/>
        <w:jc w:val="both"/>
        <w:rPr>
          <w:color w:val="000000"/>
          <w:sz w:val="28"/>
          <w:highlight w:val="yellow"/>
        </w:rPr>
      </w:pPr>
      <w:r w:rsidRPr="000F7A7D">
        <w:rPr>
          <w:color w:val="000000"/>
          <w:sz w:val="28"/>
        </w:rPr>
        <w:t xml:space="preserve">Для предотвращения конфликтной ситуации можно использовать следующие приемы и методы: перестать подкреплять </w:t>
      </w:r>
      <w:proofErr w:type="spellStart"/>
      <w:r w:rsidRPr="000F7A7D">
        <w:rPr>
          <w:color w:val="000000"/>
          <w:sz w:val="28"/>
        </w:rPr>
        <w:t>неуспешность</w:t>
      </w:r>
      <w:proofErr w:type="spellEnd"/>
      <w:r w:rsidRPr="000F7A7D">
        <w:rPr>
          <w:color w:val="000000"/>
          <w:sz w:val="28"/>
        </w:rPr>
        <w:t xml:space="preserve"> ребенка, подвергая ее критике; </w:t>
      </w:r>
      <w:proofErr w:type="gramStart"/>
      <w:r w:rsidRPr="000F7A7D">
        <w:rPr>
          <w:color w:val="000000"/>
          <w:sz w:val="28"/>
        </w:rPr>
        <w:t>перестать в принципе акцентировать</w:t>
      </w:r>
      <w:proofErr w:type="gramEnd"/>
      <w:r w:rsidRPr="000F7A7D">
        <w:rPr>
          <w:color w:val="000000"/>
          <w:sz w:val="28"/>
        </w:rPr>
        <w:t xml:space="preserve"> внимание на поражениях ребенка; хвалить любое улучшение качества его навыков, и даже попытку их улучшить; перестать требовать «полагающегося» поведения; не отягощать ребенка своими ожиданиями претензиями.</w:t>
      </w:r>
      <w:r w:rsidRPr="000F7A7D">
        <w:rPr>
          <w:sz w:val="28"/>
        </w:rPr>
        <w:t xml:space="preserve"> </w:t>
      </w:r>
      <w:r w:rsidRPr="000F7A7D">
        <w:rPr>
          <w:color w:val="000000"/>
          <w:sz w:val="28"/>
        </w:rPr>
        <w:t xml:space="preserve">Важно научить детей рассматривать ошибки как необходимую часть процесса обучения. Этого можно добиться такими приемами: рассказывать о возможных, типичных ошибках; показывать ценность ошибки как попытки выполнить задание (отрицательный результат – тоже результат); минимизировать последствия от сделанных ошибок; учить детей умению позитивно рассказывать о себе и о том, что они делают; искать два «плюса» на каждый «минус»; учить их маленькими шажками, используя максимально развёрнутые алгоритмы, позволяющие </w:t>
      </w:r>
      <w:r w:rsidRPr="000F7A7D">
        <w:rPr>
          <w:color w:val="000000"/>
          <w:sz w:val="28"/>
        </w:rPr>
        <w:lastRenderedPageBreak/>
        <w:t>совершать действия предельно простые, зато безошибочно; ребёнок должен получать обратную связь по поводу каждого своего шага; любой, даже маленький успех должен быть заметен, а каждая маленькая ошибка должна с легкостью исправляться, тогда безошибочным будет и конечный результат.</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Открытая конфликтная ситуация с детьми, избегающими неудачи,</w:t>
      </w:r>
      <w:r w:rsidRPr="000F7A7D">
        <w:rPr>
          <w:b/>
          <w:color w:val="000000"/>
          <w:sz w:val="28"/>
        </w:rPr>
        <w:t xml:space="preserve"> </w:t>
      </w:r>
      <w:proofErr w:type="gramStart"/>
      <w:r w:rsidRPr="000F7A7D">
        <w:rPr>
          <w:color w:val="000000"/>
          <w:sz w:val="28"/>
        </w:rPr>
        <w:t>может</w:t>
      </w:r>
      <w:proofErr w:type="gramEnd"/>
      <w:r w:rsidRPr="000F7A7D">
        <w:rPr>
          <w:color w:val="000000"/>
          <w:sz w:val="28"/>
        </w:rPr>
        <w:t xml:space="preserve"> возникнут тогда, когда ребенка просят выполнить то, к чему он не готов или считает, что не готов. Соответственно, во избежание обострения ситуации, необходимо грамотно подходит к заданиям для таких детей и их оцениванию: задания должны быть такими, чтобы ребенок наверняка смог с ними справиться. Нужно подбадривать и использовать такие фразы как: «Я в тебя верю, у тебя все получиться!». Если у ребенка не получается, нужно признать трудность вашего задания и подчеркнуть сильные стороны действий ученика.</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Эта цель может быть единственным мотивом, который будет определять поведение ребенка, но может сочетаться с любой из трёх других: власти, мести, привлечения внимания.</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 Таким образом, все описанные выше типы поведения иногда становятся лишь прикрытием страха неудачи: страха показаться другим с неуспешной стороны, выглядеть глупо, провалиться и заслужить отрицательную оценку, порицание.</w:t>
      </w:r>
    </w:p>
    <w:p w:rsidR="003D1080" w:rsidRPr="000F7A7D" w:rsidRDefault="003D1080" w:rsidP="00141092">
      <w:pPr>
        <w:pStyle w:val="a8"/>
        <w:spacing w:before="0" w:beforeAutospacing="0" w:after="0" w:afterAutospacing="0" w:line="360" w:lineRule="auto"/>
        <w:ind w:firstLine="709"/>
        <w:jc w:val="both"/>
        <w:rPr>
          <w:color w:val="000000"/>
          <w:sz w:val="28"/>
        </w:rPr>
      </w:pPr>
      <w:r w:rsidRPr="000F7A7D">
        <w:rPr>
          <w:color w:val="000000"/>
          <w:sz w:val="28"/>
        </w:rPr>
        <w:t xml:space="preserve">Можно выделить, основные механизмы поведения, применение которых поможет педагогу избежать конфликтной ситуации: не позволять себе повышать тон и переходить на личности; не отвечать агрессией на агрессию: </w:t>
      </w:r>
      <w:proofErr w:type="gramStart"/>
      <w:r w:rsidRPr="000F7A7D">
        <w:rPr>
          <w:color w:val="000000"/>
          <w:sz w:val="28"/>
        </w:rPr>
        <w:t>показывать на своем примере как надо выражать</w:t>
      </w:r>
      <w:proofErr w:type="gramEnd"/>
      <w:r w:rsidRPr="000F7A7D">
        <w:rPr>
          <w:color w:val="000000"/>
          <w:sz w:val="28"/>
        </w:rPr>
        <w:t xml:space="preserve"> эмоции; благодарить учеников и уважительно относиться к ним.</w:t>
      </w:r>
    </w:p>
    <w:p w:rsidR="003D1080" w:rsidRPr="000F7A7D" w:rsidRDefault="003D1080" w:rsidP="00141092">
      <w:pPr>
        <w:pStyle w:val="a8"/>
        <w:spacing w:before="0" w:beforeAutospacing="0" w:after="0" w:afterAutospacing="0" w:line="360" w:lineRule="auto"/>
        <w:ind w:firstLine="709"/>
        <w:jc w:val="both"/>
        <w:rPr>
          <w:sz w:val="28"/>
        </w:rPr>
      </w:pPr>
      <w:r w:rsidRPr="000F7A7D">
        <w:rPr>
          <w:color w:val="000000"/>
          <w:sz w:val="28"/>
        </w:rPr>
        <w:t xml:space="preserve">Задача педагогов идентифицировать цель поведения учащегося и в соответствии с ней выстроить грамотное и конструктивное взаимодействие. Знания психологических особенностей детей должны быть реализованы педагогом не только на словах, но и на деле. Часто бывает так, что ошибочные цели детей, являющиеся причиной плохого поведения, выявить сложно, а значит и на провокационные акты педагогам трудно реагировать адекватно. </w:t>
      </w:r>
      <w:r w:rsidRPr="000F7A7D">
        <w:rPr>
          <w:color w:val="000000"/>
          <w:sz w:val="28"/>
        </w:rPr>
        <w:lastRenderedPageBreak/>
        <w:t>Специфика профессии педагога подразумевает под собой рассудительность, мудрость и терпение. Соответственно, педагог на собственном примере должен демонстрировать детям как он умеет выражать свои собственные эмоции и как грамотно нужно реагировать на проявления других. Таким образом, реализации психологических технологий в педагогической деятельности может повысить уровень психологической безопасности в образовательной среде.</w:t>
      </w:r>
    </w:p>
    <w:p w:rsidR="000170C4" w:rsidRDefault="000170C4" w:rsidP="00141092">
      <w:pPr>
        <w:pStyle w:val="a6"/>
        <w:spacing w:line="360" w:lineRule="auto"/>
        <w:jc w:val="both"/>
        <w:rPr>
          <w:rFonts w:ascii="Times New Roman" w:hAnsi="Times New Roman" w:cs="Times New Roman"/>
          <w:sz w:val="28"/>
          <w:szCs w:val="28"/>
        </w:rPr>
      </w:pPr>
    </w:p>
    <w:p w:rsidR="000170C4" w:rsidRPr="000170C4" w:rsidRDefault="003D1080" w:rsidP="00141092">
      <w:pPr>
        <w:pStyle w:val="a6"/>
        <w:spacing w:line="360" w:lineRule="auto"/>
        <w:jc w:val="both"/>
        <w:rPr>
          <w:rFonts w:ascii="Times New Roman" w:hAnsi="Times New Roman" w:cs="Times New Roman"/>
          <w:sz w:val="28"/>
          <w:szCs w:val="28"/>
        </w:rPr>
      </w:pPr>
      <w:r w:rsidRPr="00F57BD1">
        <w:rPr>
          <w:rFonts w:ascii="Times New Roman" w:hAnsi="Times New Roman" w:cs="Times New Roman"/>
          <w:b/>
          <w:sz w:val="28"/>
          <w:szCs w:val="28"/>
        </w:rPr>
        <w:t>Список литературы</w:t>
      </w:r>
    </w:p>
    <w:p w:rsidR="003D1080" w:rsidRPr="000170C4" w:rsidRDefault="00F57BD1" w:rsidP="00141092">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3D1080" w:rsidRPr="000170C4">
        <w:rPr>
          <w:rFonts w:ascii="Times New Roman" w:hAnsi="Times New Roman" w:cs="Times New Roman"/>
          <w:sz w:val="28"/>
          <w:szCs w:val="28"/>
        </w:rPr>
        <w:t>Алейникова</w:t>
      </w:r>
      <w:proofErr w:type="spellEnd"/>
      <w:r w:rsidR="003D1080" w:rsidRPr="000170C4">
        <w:rPr>
          <w:rFonts w:ascii="Times New Roman" w:hAnsi="Times New Roman" w:cs="Times New Roman"/>
          <w:sz w:val="28"/>
          <w:szCs w:val="28"/>
        </w:rPr>
        <w:t xml:space="preserve"> И. Коррекция негативных форм поведения в образовательном процессе / И. </w:t>
      </w:r>
      <w:proofErr w:type="spellStart"/>
      <w:r w:rsidR="003D1080" w:rsidRPr="000170C4">
        <w:rPr>
          <w:rFonts w:ascii="Times New Roman" w:hAnsi="Times New Roman" w:cs="Times New Roman"/>
          <w:sz w:val="28"/>
          <w:szCs w:val="28"/>
        </w:rPr>
        <w:t>Алейникова</w:t>
      </w:r>
      <w:proofErr w:type="spellEnd"/>
      <w:r w:rsidR="003D1080" w:rsidRPr="000170C4">
        <w:rPr>
          <w:rFonts w:ascii="Times New Roman" w:hAnsi="Times New Roman" w:cs="Times New Roman"/>
          <w:sz w:val="28"/>
          <w:szCs w:val="28"/>
        </w:rPr>
        <w:t xml:space="preserve"> // Управление школой. – 2008. – 16-31 августа (№ 16). – С. 33-37</w:t>
      </w:r>
    </w:p>
    <w:p w:rsidR="003D1080" w:rsidRPr="000170C4" w:rsidRDefault="00F57BD1" w:rsidP="00141092">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3D1080" w:rsidRPr="000170C4">
        <w:rPr>
          <w:rFonts w:ascii="Times New Roman" w:hAnsi="Times New Roman" w:cs="Times New Roman"/>
          <w:sz w:val="28"/>
          <w:szCs w:val="28"/>
        </w:rPr>
        <w:t>Дрейкурс</w:t>
      </w:r>
      <w:proofErr w:type="spellEnd"/>
      <w:r w:rsidR="003D1080" w:rsidRPr="000170C4">
        <w:rPr>
          <w:rFonts w:ascii="Times New Roman" w:hAnsi="Times New Roman" w:cs="Times New Roman"/>
          <w:sz w:val="28"/>
          <w:szCs w:val="28"/>
        </w:rPr>
        <w:t xml:space="preserve"> Р. Манифест счастливого детства / Р. </w:t>
      </w:r>
      <w:proofErr w:type="spellStart"/>
      <w:r w:rsidR="003D1080" w:rsidRPr="000170C4">
        <w:rPr>
          <w:rFonts w:ascii="Times New Roman" w:hAnsi="Times New Roman" w:cs="Times New Roman"/>
          <w:sz w:val="28"/>
          <w:szCs w:val="28"/>
        </w:rPr>
        <w:t>Дрейкурс</w:t>
      </w:r>
      <w:proofErr w:type="spellEnd"/>
      <w:r w:rsidR="003D1080" w:rsidRPr="000170C4">
        <w:rPr>
          <w:rFonts w:ascii="Times New Roman" w:hAnsi="Times New Roman" w:cs="Times New Roman"/>
          <w:sz w:val="28"/>
          <w:szCs w:val="28"/>
        </w:rPr>
        <w:t xml:space="preserve">, В. </w:t>
      </w:r>
      <w:proofErr w:type="spellStart"/>
      <w:r w:rsidR="003D1080" w:rsidRPr="000170C4">
        <w:rPr>
          <w:rFonts w:ascii="Times New Roman" w:hAnsi="Times New Roman" w:cs="Times New Roman"/>
          <w:sz w:val="28"/>
          <w:szCs w:val="28"/>
        </w:rPr>
        <w:t>Золц</w:t>
      </w:r>
      <w:proofErr w:type="spellEnd"/>
      <w:r w:rsidR="003D1080" w:rsidRPr="000170C4">
        <w:rPr>
          <w:rFonts w:ascii="Times New Roman" w:hAnsi="Times New Roman" w:cs="Times New Roman"/>
          <w:sz w:val="28"/>
          <w:szCs w:val="28"/>
        </w:rPr>
        <w:t xml:space="preserve">; пер. с англ. Л.В. Ткач. – Екатеринбург: Рама </w:t>
      </w:r>
      <w:proofErr w:type="spellStart"/>
      <w:r w:rsidR="003D1080" w:rsidRPr="000170C4">
        <w:rPr>
          <w:rFonts w:ascii="Times New Roman" w:hAnsi="Times New Roman" w:cs="Times New Roman"/>
          <w:sz w:val="28"/>
          <w:szCs w:val="28"/>
        </w:rPr>
        <w:t>Паблишинг</w:t>
      </w:r>
      <w:proofErr w:type="spellEnd"/>
      <w:r w:rsidR="003D1080" w:rsidRPr="000170C4">
        <w:rPr>
          <w:rFonts w:ascii="Times New Roman" w:hAnsi="Times New Roman" w:cs="Times New Roman"/>
          <w:sz w:val="28"/>
          <w:szCs w:val="28"/>
        </w:rPr>
        <w:t xml:space="preserve">, 2015. – 296с. </w:t>
      </w:r>
    </w:p>
    <w:p w:rsidR="00017D42" w:rsidRDefault="00F57BD1" w:rsidP="00F57BD1">
      <w:pPr>
        <w:pStyle w:val="a6"/>
        <w:spacing w:line="360" w:lineRule="auto"/>
        <w:jc w:val="both"/>
        <w:rPr>
          <w:rFonts w:ascii="Times New Roman" w:hAnsi="Times New Roman"/>
          <w:i/>
          <w:sz w:val="24"/>
          <w:szCs w:val="24"/>
        </w:rPr>
      </w:pPr>
      <w:r>
        <w:rPr>
          <w:rFonts w:ascii="Times New Roman" w:hAnsi="Times New Roman" w:cs="Times New Roman"/>
          <w:sz w:val="28"/>
          <w:szCs w:val="28"/>
        </w:rPr>
        <w:t xml:space="preserve">3. </w:t>
      </w:r>
      <w:proofErr w:type="spellStart"/>
      <w:r w:rsidR="003D1080" w:rsidRPr="000170C4">
        <w:rPr>
          <w:rFonts w:ascii="Times New Roman" w:hAnsi="Times New Roman" w:cs="Times New Roman"/>
          <w:sz w:val="28"/>
          <w:szCs w:val="28"/>
        </w:rPr>
        <w:t>Яценко</w:t>
      </w:r>
      <w:proofErr w:type="spellEnd"/>
      <w:r w:rsidR="003D1080" w:rsidRPr="000170C4">
        <w:rPr>
          <w:rFonts w:ascii="Times New Roman" w:hAnsi="Times New Roman" w:cs="Times New Roman"/>
          <w:sz w:val="28"/>
          <w:szCs w:val="28"/>
        </w:rPr>
        <w:t xml:space="preserve"> Т.Е. Учебное и межличностное педагогическое взаимодействие как основа формирования психологически безопасной образовательной среды // </w:t>
      </w:r>
      <w:proofErr w:type="spellStart"/>
      <w:r w:rsidR="003D1080" w:rsidRPr="000170C4">
        <w:rPr>
          <w:rFonts w:ascii="Times New Roman" w:hAnsi="Times New Roman" w:cs="Times New Roman"/>
          <w:sz w:val="28"/>
          <w:szCs w:val="28"/>
        </w:rPr>
        <w:t>Изв</w:t>
      </w:r>
      <w:proofErr w:type="spellEnd"/>
      <w:r w:rsidR="003D1080" w:rsidRPr="000170C4">
        <w:rPr>
          <w:rFonts w:ascii="Times New Roman" w:hAnsi="Times New Roman" w:cs="Times New Roman"/>
          <w:sz w:val="28"/>
          <w:szCs w:val="28"/>
        </w:rPr>
        <w:t xml:space="preserve">. </w:t>
      </w:r>
      <w:proofErr w:type="spellStart"/>
      <w:r w:rsidR="003D1080" w:rsidRPr="000170C4">
        <w:rPr>
          <w:rFonts w:ascii="Times New Roman" w:hAnsi="Times New Roman" w:cs="Times New Roman"/>
          <w:sz w:val="28"/>
          <w:szCs w:val="28"/>
        </w:rPr>
        <w:t>Сарат</w:t>
      </w:r>
      <w:proofErr w:type="spellEnd"/>
      <w:r w:rsidR="003D1080" w:rsidRPr="000170C4">
        <w:rPr>
          <w:rFonts w:ascii="Times New Roman" w:hAnsi="Times New Roman" w:cs="Times New Roman"/>
          <w:sz w:val="28"/>
          <w:szCs w:val="28"/>
        </w:rPr>
        <w:t>. ун-та Нов</w:t>
      </w:r>
      <w:proofErr w:type="gramStart"/>
      <w:r w:rsidR="003D1080" w:rsidRPr="000170C4">
        <w:rPr>
          <w:rFonts w:ascii="Times New Roman" w:hAnsi="Times New Roman" w:cs="Times New Roman"/>
          <w:sz w:val="28"/>
          <w:szCs w:val="28"/>
        </w:rPr>
        <w:t>.</w:t>
      </w:r>
      <w:proofErr w:type="gramEnd"/>
      <w:r w:rsidR="003D1080" w:rsidRPr="000170C4">
        <w:rPr>
          <w:rFonts w:ascii="Times New Roman" w:hAnsi="Times New Roman" w:cs="Times New Roman"/>
          <w:sz w:val="28"/>
          <w:szCs w:val="28"/>
        </w:rPr>
        <w:t xml:space="preserve"> </w:t>
      </w:r>
      <w:proofErr w:type="gramStart"/>
      <w:r w:rsidR="003D1080" w:rsidRPr="000170C4">
        <w:rPr>
          <w:rFonts w:ascii="Times New Roman" w:hAnsi="Times New Roman" w:cs="Times New Roman"/>
          <w:sz w:val="28"/>
          <w:szCs w:val="28"/>
        </w:rPr>
        <w:t>с</w:t>
      </w:r>
      <w:proofErr w:type="gramEnd"/>
      <w:r w:rsidR="003D1080" w:rsidRPr="000170C4">
        <w:rPr>
          <w:rFonts w:ascii="Times New Roman" w:hAnsi="Times New Roman" w:cs="Times New Roman"/>
          <w:sz w:val="28"/>
          <w:szCs w:val="28"/>
        </w:rPr>
        <w:t>ер. Сер. Философия. Психология. Педагогика. 2013. №1. – С. 84-87</w:t>
      </w:r>
      <w:r w:rsidR="003C74A1">
        <w:rPr>
          <w:rFonts w:ascii="Times New Roman" w:hAnsi="Times New Roman" w:cs="Times New Roman"/>
          <w:sz w:val="28"/>
          <w:szCs w:val="28"/>
        </w:rPr>
        <w:t>.</w:t>
      </w:r>
    </w:p>
    <w:p w:rsidR="003D1080" w:rsidRPr="00C74FD5" w:rsidRDefault="003C280C" w:rsidP="00C74FD5">
      <w:pPr>
        <w:spacing w:after="0" w:line="240" w:lineRule="auto"/>
        <w:jc w:val="right"/>
        <w:rPr>
          <w:rFonts w:ascii="Times New Roman" w:hAnsi="Times New Roman"/>
          <w:i/>
          <w:sz w:val="28"/>
          <w:szCs w:val="28"/>
        </w:rPr>
      </w:pPr>
      <w:r>
        <w:rPr>
          <w:rFonts w:ascii="Times New Roman" w:hAnsi="Times New Roman"/>
          <w:i/>
          <w:sz w:val="28"/>
          <w:szCs w:val="28"/>
        </w:rPr>
        <w:t xml:space="preserve">И.В. </w:t>
      </w:r>
      <w:proofErr w:type="spellStart"/>
      <w:r w:rsidR="003D1080" w:rsidRPr="00C74FD5">
        <w:rPr>
          <w:rFonts w:ascii="Times New Roman" w:hAnsi="Times New Roman"/>
          <w:i/>
          <w:sz w:val="28"/>
          <w:szCs w:val="28"/>
        </w:rPr>
        <w:t>Мехонцева</w:t>
      </w:r>
      <w:proofErr w:type="spellEnd"/>
    </w:p>
    <w:p w:rsidR="00E31FFA" w:rsidRPr="00C74FD5" w:rsidRDefault="003D1080" w:rsidP="00C74FD5">
      <w:pPr>
        <w:spacing w:after="0" w:line="240" w:lineRule="auto"/>
        <w:jc w:val="right"/>
        <w:rPr>
          <w:rFonts w:ascii="Times New Roman" w:hAnsi="Times New Roman"/>
          <w:i/>
          <w:sz w:val="28"/>
          <w:szCs w:val="28"/>
        </w:rPr>
      </w:pPr>
      <w:r w:rsidRPr="00C74FD5">
        <w:rPr>
          <w:rFonts w:ascii="Times New Roman" w:hAnsi="Times New Roman"/>
          <w:i/>
          <w:sz w:val="28"/>
          <w:szCs w:val="28"/>
        </w:rPr>
        <w:tab/>
      </w:r>
      <w:r w:rsidR="003C280C">
        <w:rPr>
          <w:rFonts w:ascii="Times New Roman" w:hAnsi="Times New Roman"/>
          <w:i/>
          <w:sz w:val="28"/>
          <w:szCs w:val="28"/>
        </w:rPr>
        <w:t>П</w:t>
      </w:r>
      <w:r w:rsidRPr="00C74FD5">
        <w:rPr>
          <w:rFonts w:ascii="Times New Roman" w:hAnsi="Times New Roman"/>
          <w:i/>
          <w:sz w:val="28"/>
          <w:szCs w:val="28"/>
        </w:rPr>
        <w:t xml:space="preserve">едагог дополнительного образования  </w:t>
      </w:r>
    </w:p>
    <w:p w:rsidR="003C280C" w:rsidRPr="00A01190" w:rsidRDefault="003C280C" w:rsidP="003C280C">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Государственно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автономно</w:t>
      </w:r>
      <w:r>
        <w:rPr>
          <w:rFonts w:ascii="Times New Roman" w:hAnsi="Times New Roman" w:cs="Times New Roman"/>
          <w:i/>
          <w:sz w:val="28"/>
          <w:szCs w:val="28"/>
        </w:rPr>
        <w:t>е</w:t>
      </w:r>
      <w:r w:rsidRPr="00A01190">
        <w:rPr>
          <w:rFonts w:ascii="Times New Roman" w:hAnsi="Times New Roman" w:cs="Times New Roman"/>
          <w:i/>
          <w:sz w:val="28"/>
          <w:szCs w:val="28"/>
        </w:rPr>
        <w:t xml:space="preserve"> </w:t>
      </w:r>
    </w:p>
    <w:p w:rsidR="003C280C" w:rsidRPr="00A01190" w:rsidRDefault="003C280C" w:rsidP="003C280C">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профессионально</w:t>
      </w:r>
      <w:r>
        <w:rPr>
          <w:rFonts w:ascii="Times New Roman" w:hAnsi="Times New Roman" w:cs="Times New Roman"/>
          <w:i/>
          <w:sz w:val="28"/>
          <w:szCs w:val="28"/>
        </w:rPr>
        <w:t>е</w:t>
      </w:r>
      <w:r w:rsidRPr="00A01190">
        <w:rPr>
          <w:rFonts w:ascii="Times New Roman" w:hAnsi="Times New Roman" w:cs="Times New Roman"/>
          <w:i/>
          <w:sz w:val="28"/>
          <w:szCs w:val="28"/>
        </w:rPr>
        <w:t xml:space="preserve"> образовательно</w:t>
      </w:r>
      <w:r>
        <w:rPr>
          <w:rFonts w:ascii="Times New Roman" w:hAnsi="Times New Roman" w:cs="Times New Roman"/>
          <w:i/>
          <w:sz w:val="28"/>
          <w:szCs w:val="28"/>
        </w:rPr>
        <w:t>е</w:t>
      </w:r>
    </w:p>
    <w:p w:rsidR="003C280C" w:rsidRDefault="003C280C" w:rsidP="003C280C">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учреждени</w:t>
      </w:r>
      <w:r>
        <w:rPr>
          <w:rFonts w:ascii="Times New Roman" w:hAnsi="Times New Roman" w:cs="Times New Roman"/>
          <w:i/>
          <w:sz w:val="28"/>
          <w:szCs w:val="28"/>
        </w:rPr>
        <w:t>е</w:t>
      </w:r>
      <w:r w:rsidRPr="00A01190">
        <w:rPr>
          <w:rFonts w:ascii="Times New Roman" w:hAnsi="Times New Roman" w:cs="Times New Roman"/>
          <w:i/>
          <w:sz w:val="28"/>
          <w:szCs w:val="28"/>
        </w:rPr>
        <w:t xml:space="preserve"> Свердловской</w:t>
      </w:r>
      <w:r>
        <w:rPr>
          <w:rFonts w:ascii="Times New Roman" w:hAnsi="Times New Roman" w:cs="Times New Roman"/>
          <w:i/>
          <w:sz w:val="28"/>
          <w:szCs w:val="28"/>
        </w:rPr>
        <w:t xml:space="preserve"> </w:t>
      </w:r>
      <w:r w:rsidRPr="00A01190">
        <w:rPr>
          <w:rFonts w:ascii="Times New Roman" w:hAnsi="Times New Roman" w:cs="Times New Roman"/>
          <w:i/>
          <w:sz w:val="28"/>
          <w:szCs w:val="28"/>
        </w:rPr>
        <w:t xml:space="preserve">области </w:t>
      </w:r>
    </w:p>
    <w:p w:rsidR="003C280C" w:rsidRDefault="003C280C" w:rsidP="003C280C">
      <w:pPr>
        <w:spacing w:after="0" w:line="240" w:lineRule="auto"/>
        <w:ind w:firstLine="709"/>
        <w:jc w:val="right"/>
        <w:rPr>
          <w:rFonts w:ascii="Times New Roman" w:hAnsi="Times New Roman" w:cs="Times New Roman"/>
          <w:i/>
          <w:sz w:val="28"/>
          <w:szCs w:val="28"/>
        </w:rPr>
      </w:pPr>
      <w:r w:rsidRPr="00A01190">
        <w:rPr>
          <w:rFonts w:ascii="Times New Roman" w:hAnsi="Times New Roman" w:cs="Times New Roman"/>
          <w:i/>
          <w:sz w:val="28"/>
          <w:szCs w:val="28"/>
        </w:rPr>
        <w:t>«Техникум индустрии питания и услуг «Кулинар»</w:t>
      </w:r>
    </w:p>
    <w:p w:rsidR="003D1080" w:rsidRPr="00A60281" w:rsidRDefault="003D1080" w:rsidP="00141092">
      <w:pPr>
        <w:spacing w:after="0" w:line="360" w:lineRule="auto"/>
        <w:ind w:firstLine="709"/>
        <w:jc w:val="right"/>
        <w:rPr>
          <w:rFonts w:ascii="Times New Roman" w:hAnsi="Times New Roman"/>
          <w:b/>
          <w:i/>
          <w:sz w:val="28"/>
          <w:szCs w:val="28"/>
        </w:rPr>
      </w:pPr>
    </w:p>
    <w:p w:rsidR="003D1080" w:rsidRPr="00E31FFA" w:rsidRDefault="003D1080" w:rsidP="00141092">
      <w:pPr>
        <w:pStyle w:val="a6"/>
        <w:spacing w:line="360" w:lineRule="auto"/>
        <w:jc w:val="center"/>
        <w:rPr>
          <w:rFonts w:ascii="Times New Roman" w:hAnsi="Times New Roman" w:cs="Times New Roman"/>
          <w:b/>
          <w:sz w:val="28"/>
          <w:szCs w:val="28"/>
        </w:rPr>
      </w:pPr>
      <w:r w:rsidRPr="00E31FFA">
        <w:rPr>
          <w:rFonts w:ascii="Times New Roman" w:hAnsi="Times New Roman" w:cs="Times New Roman"/>
          <w:b/>
          <w:sz w:val="28"/>
          <w:szCs w:val="28"/>
        </w:rPr>
        <w:t>И</w:t>
      </w:r>
      <w:r w:rsidR="003C280C">
        <w:rPr>
          <w:rFonts w:ascii="Times New Roman" w:hAnsi="Times New Roman" w:cs="Times New Roman"/>
          <w:b/>
          <w:sz w:val="28"/>
          <w:szCs w:val="28"/>
        </w:rPr>
        <w:t>ННОВАЦИИ ОРГАНИЗАЦИИ ВОСПИТАТЕЛЬНОГО ПРОЦЕССА НА ПРИМЕРЕ ДЕЯТЕЛЬНОСТИ ТВОРЧЕСКОГО КОЛЛЕКТИВА «ДУБЛЬ»</w:t>
      </w:r>
    </w:p>
    <w:p w:rsidR="003D1080" w:rsidRDefault="003D1080" w:rsidP="00141092">
      <w:pPr>
        <w:shd w:val="clear" w:color="auto" w:fill="FFFFFF"/>
        <w:spacing w:after="0" w:line="360" w:lineRule="auto"/>
        <w:ind w:firstLine="709"/>
        <w:rPr>
          <w:rFonts w:ascii="Times New Roman" w:hAnsi="Times New Roman"/>
          <w:color w:val="333333"/>
          <w:sz w:val="24"/>
          <w:szCs w:val="24"/>
        </w:rPr>
      </w:pPr>
    </w:p>
    <w:p w:rsidR="003D1080" w:rsidRPr="008E49D3" w:rsidRDefault="003D1080" w:rsidP="00141092">
      <w:pPr>
        <w:shd w:val="clear" w:color="auto" w:fill="FFFFFF"/>
        <w:spacing w:after="0" w:line="360" w:lineRule="auto"/>
        <w:ind w:firstLine="709"/>
        <w:jc w:val="right"/>
        <w:rPr>
          <w:rFonts w:ascii="Times New Roman" w:eastAsia="Times New Roman" w:hAnsi="Times New Roman"/>
          <w:sz w:val="28"/>
          <w:szCs w:val="24"/>
        </w:rPr>
      </w:pPr>
      <w:r w:rsidRPr="008E49D3">
        <w:rPr>
          <w:rFonts w:ascii="Times New Roman" w:hAnsi="Times New Roman"/>
          <w:sz w:val="28"/>
          <w:szCs w:val="24"/>
        </w:rPr>
        <w:t>«Никто не знает, каковы его силы, пока их не использует».</w:t>
      </w:r>
      <w:r w:rsidRPr="008E49D3">
        <w:rPr>
          <w:rFonts w:ascii="Times New Roman" w:hAnsi="Times New Roman"/>
          <w:sz w:val="28"/>
          <w:szCs w:val="24"/>
        </w:rPr>
        <w:br/>
        <w:t>И. Гёте</w:t>
      </w:r>
    </w:p>
    <w:p w:rsidR="003D1080" w:rsidRPr="007522C2" w:rsidRDefault="003D1080" w:rsidP="00141092">
      <w:pPr>
        <w:shd w:val="clear" w:color="auto" w:fill="FFFFFF"/>
        <w:spacing w:after="0" w:line="360" w:lineRule="auto"/>
        <w:ind w:firstLine="709"/>
        <w:jc w:val="right"/>
        <w:rPr>
          <w:rFonts w:ascii="Times New Roman" w:eastAsia="Times New Roman" w:hAnsi="Times New Roman"/>
          <w:color w:val="000000"/>
          <w:sz w:val="24"/>
          <w:szCs w:val="24"/>
        </w:rPr>
      </w:pPr>
    </w:p>
    <w:p w:rsidR="003D1080" w:rsidRPr="006054FC" w:rsidRDefault="003D1080" w:rsidP="00141092">
      <w:pPr>
        <w:spacing w:after="0" w:line="360" w:lineRule="auto"/>
        <w:ind w:firstLine="709"/>
        <w:jc w:val="both"/>
        <w:rPr>
          <w:rFonts w:ascii="Times New Roman" w:hAnsi="Times New Roman"/>
          <w:sz w:val="28"/>
          <w:szCs w:val="24"/>
        </w:rPr>
      </w:pPr>
      <w:r w:rsidRPr="006054FC">
        <w:rPr>
          <w:rFonts w:ascii="Times New Roman" w:hAnsi="Times New Roman"/>
          <w:sz w:val="28"/>
          <w:szCs w:val="24"/>
        </w:rPr>
        <w:t xml:space="preserve">Инновационное развитие образования — один из приоритетов государственной политики. В последнее время инновации в образовании </w:t>
      </w:r>
      <w:r w:rsidRPr="006054FC">
        <w:rPr>
          <w:rFonts w:ascii="Times New Roman" w:hAnsi="Times New Roman"/>
          <w:sz w:val="28"/>
          <w:szCs w:val="24"/>
        </w:rPr>
        <w:lastRenderedPageBreak/>
        <w:t xml:space="preserve">приобретают всё </w:t>
      </w:r>
      <w:proofErr w:type="gramStart"/>
      <w:r w:rsidRPr="006054FC">
        <w:rPr>
          <w:rFonts w:ascii="Times New Roman" w:hAnsi="Times New Roman"/>
          <w:sz w:val="28"/>
          <w:szCs w:val="24"/>
        </w:rPr>
        <w:t>более системный</w:t>
      </w:r>
      <w:proofErr w:type="gramEnd"/>
      <w:r w:rsidRPr="006054FC">
        <w:rPr>
          <w:rFonts w:ascii="Times New Roman" w:hAnsi="Times New Roman"/>
          <w:sz w:val="28"/>
          <w:szCs w:val="24"/>
        </w:rPr>
        <w:t xml:space="preserve"> и масштабный характер. Реализуя комплексный проект модернизации и все новшества, не только достаточно существенно меняют сами организационные основы системы образования с целью повышения ее общедоступности и достижения современного качества, но и, с неизбежностью, сопровождаются теми или иными инновационными изменениям в отдельных направлениях деятельности школы. Например, </w:t>
      </w:r>
      <w:proofErr w:type="gramStart"/>
      <w:r w:rsidRPr="006054FC">
        <w:rPr>
          <w:rFonts w:ascii="Times New Roman" w:hAnsi="Times New Roman"/>
          <w:sz w:val="28"/>
          <w:szCs w:val="24"/>
        </w:rPr>
        <w:t>таких</w:t>
      </w:r>
      <w:proofErr w:type="gramEnd"/>
      <w:r w:rsidRPr="006054FC">
        <w:rPr>
          <w:rFonts w:ascii="Times New Roman" w:hAnsi="Times New Roman"/>
          <w:sz w:val="28"/>
          <w:szCs w:val="24"/>
        </w:rPr>
        <w:t xml:space="preserve"> как воспитательная работа. Воспитание – творческий целенаправленный процесс взаимодействия воспитателей и воспитанников по созданию коррекционно-развивающей среды, которая стимулирует деятельность детей к освоению </w:t>
      </w:r>
      <w:proofErr w:type="spellStart"/>
      <w:r w:rsidRPr="006054FC">
        <w:rPr>
          <w:rFonts w:ascii="Times New Roman" w:hAnsi="Times New Roman"/>
          <w:sz w:val="28"/>
          <w:szCs w:val="24"/>
        </w:rPr>
        <w:t>социальнокультурных</w:t>
      </w:r>
      <w:proofErr w:type="spellEnd"/>
      <w:r w:rsidRPr="006054FC">
        <w:rPr>
          <w:rFonts w:ascii="Times New Roman" w:hAnsi="Times New Roman"/>
          <w:sz w:val="28"/>
          <w:szCs w:val="24"/>
        </w:rPr>
        <w:t xml:space="preserve"> ценностей общества и развитию механизмов продуктивной обработки информации, способствующих </w:t>
      </w:r>
      <w:proofErr w:type="spellStart"/>
      <w:r w:rsidRPr="006054FC">
        <w:rPr>
          <w:rFonts w:ascii="Times New Roman" w:hAnsi="Times New Roman"/>
          <w:sz w:val="28"/>
          <w:szCs w:val="24"/>
        </w:rPr>
        <w:t>самоактуализации</w:t>
      </w:r>
      <w:proofErr w:type="spellEnd"/>
      <w:r w:rsidRPr="006054FC">
        <w:rPr>
          <w:rFonts w:ascii="Times New Roman" w:hAnsi="Times New Roman"/>
          <w:sz w:val="28"/>
          <w:szCs w:val="24"/>
        </w:rPr>
        <w:t xml:space="preserve"> и социальной реабилитации личности. Кроме того, мы на практике знаем, что воспитание – это процесс, т.е. постоянно меняющаяся, динамически развивающаяся система взаимодействия взрослого и ребенка. В нашем случае – педагога и обучающегося. На современном этапе развития системы образования поиск новых средств воспитания детей становится все более актуальной задачей. Для техникума как социального института проблема организации воспитательного процесса становится наиболее значимой. Необходимость такого развития воспитательного пространства в направлении инноваций объясняется определенным «кризисом» воспитания в современном обществе, который возник еще в начале века и до сих пор не преодолён.</w:t>
      </w:r>
    </w:p>
    <w:p w:rsidR="003D1080" w:rsidRPr="006054FC" w:rsidRDefault="003D1080" w:rsidP="00141092">
      <w:pPr>
        <w:spacing w:after="0" w:line="360" w:lineRule="auto"/>
        <w:ind w:firstLine="709"/>
        <w:jc w:val="both"/>
        <w:rPr>
          <w:rFonts w:ascii="Times New Roman" w:hAnsi="Times New Roman"/>
          <w:sz w:val="28"/>
          <w:szCs w:val="24"/>
        </w:rPr>
      </w:pPr>
      <w:r w:rsidRPr="006054FC">
        <w:rPr>
          <w:rFonts w:ascii="Times New Roman" w:hAnsi="Times New Roman"/>
          <w:sz w:val="28"/>
          <w:szCs w:val="24"/>
        </w:rPr>
        <w:t>В настоящее время  общество предъявляет образовательным учреждениям   социальный заказ на выпускника,  имеющего не просто определённый объём  знаний, а творческую личность, обладающую высоконравственными, гражданскими, патриотическими качествами.</w:t>
      </w:r>
      <w:r w:rsidRPr="006054FC">
        <w:rPr>
          <w:sz w:val="28"/>
          <w:szCs w:val="24"/>
        </w:rPr>
        <w:t xml:space="preserve"> </w:t>
      </w:r>
      <w:r w:rsidRPr="006054FC">
        <w:rPr>
          <w:rFonts w:ascii="Times New Roman" w:hAnsi="Times New Roman"/>
          <w:sz w:val="28"/>
          <w:szCs w:val="24"/>
        </w:rPr>
        <w:t xml:space="preserve">Личность, которая способна находить новые способы поведения, адаптироваться к изменяющимся условиям жизни, изменяющимся знаниям, оптимально использовать внутренние резервы, не теряющуюся перед трудностями. </w:t>
      </w:r>
    </w:p>
    <w:p w:rsidR="003D1080" w:rsidRPr="006054FC" w:rsidRDefault="003D1080" w:rsidP="00141092">
      <w:pPr>
        <w:spacing w:after="0" w:line="360" w:lineRule="auto"/>
        <w:ind w:firstLine="709"/>
        <w:jc w:val="both"/>
        <w:rPr>
          <w:rFonts w:ascii="Times New Roman" w:hAnsi="Times New Roman"/>
          <w:sz w:val="28"/>
          <w:szCs w:val="24"/>
        </w:rPr>
      </w:pPr>
      <w:r w:rsidRPr="006054FC">
        <w:rPr>
          <w:rFonts w:ascii="Times New Roman" w:hAnsi="Times New Roman"/>
          <w:sz w:val="28"/>
          <w:szCs w:val="24"/>
        </w:rPr>
        <w:t xml:space="preserve">Актуальность выбранной темы продиктована еще и социально - культурной ситуацией сложившейся в Российском обществе и теми </w:t>
      </w:r>
      <w:r w:rsidRPr="006054FC">
        <w:rPr>
          <w:rFonts w:ascii="Times New Roman" w:hAnsi="Times New Roman"/>
          <w:sz w:val="28"/>
          <w:szCs w:val="24"/>
        </w:rPr>
        <w:lastRenderedPageBreak/>
        <w:t xml:space="preserve">негативными процессами, которые мы наблюдаем: у детей проявляется агрессивность, получают распространение болезни и социальная незащищенность детей и подростков, беспризорность и детская преступность. В этих непростых условиях, по нашему мнению, именно творческие коллективы смогут решить часть проблем, имеющихся в области культуры и развития творческих способностей </w:t>
      </w:r>
      <w:proofErr w:type="gramStart"/>
      <w:r w:rsidRPr="006054FC">
        <w:rPr>
          <w:rFonts w:ascii="Times New Roman" w:hAnsi="Times New Roman"/>
          <w:sz w:val="28"/>
          <w:szCs w:val="24"/>
        </w:rPr>
        <w:t>у</w:t>
      </w:r>
      <w:proofErr w:type="gramEnd"/>
      <w:r w:rsidRPr="006054FC">
        <w:rPr>
          <w:rFonts w:ascii="Times New Roman" w:hAnsi="Times New Roman"/>
          <w:sz w:val="28"/>
          <w:szCs w:val="24"/>
        </w:rPr>
        <w:t xml:space="preserve"> обучающихся. </w:t>
      </w:r>
    </w:p>
    <w:p w:rsidR="003D1080" w:rsidRPr="00A2252A" w:rsidRDefault="003D1080" w:rsidP="00141092">
      <w:pPr>
        <w:spacing w:after="0" w:line="360" w:lineRule="auto"/>
        <w:ind w:firstLine="709"/>
        <w:jc w:val="both"/>
        <w:rPr>
          <w:rFonts w:ascii="Times New Roman" w:hAnsi="Times New Roman"/>
          <w:sz w:val="28"/>
          <w:szCs w:val="24"/>
        </w:rPr>
      </w:pPr>
      <w:r w:rsidRPr="00A2252A">
        <w:rPr>
          <w:rFonts w:ascii="Times New Roman" w:hAnsi="Times New Roman"/>
          <w:sz w:val="28"/>
          <w:szCs w:val="24"/>
        </w:rPr>
        <w:t>Цель: Создание условий для полноценного развития обучающихся за счет</w:t>
      </w:r>
    </w:p>
    <w:p w:rsidR="003D1080" w:rsidRPr="00A2252A" w:rsidRDefault="003D1080" w:rsidP="00141092">
      <w:pPr>
        <w:spacing w:after="0" w:line="360" w:lineRule="auto"/>
        <w:ind w:firstLine="709"/>
        <w:jc w:val="both"/>
        <w:rPr>
          <w:rFonts w:ascii="Times New Roman" w:hAnsi="Times New Roman"/>
          <w:sz w:val="28"/>
          <w:szCs w:val="24"/>
        </w:rPr>
      </w:pPr>
      <w:r w:rsidRPr="00A2252A">
        <w:rPr>
          <w:rFonts w:ascii="Times New Roman" w:hAnsi="Times New Roman"/>
          <w:sz w:val="28"/>
          <w:szCs w:val="24"/>
        </w:rPr>
        <w:t xml:space="preserve">удовлетворения их потребностей в самореализации для </w:t>
      </w:r>
      <w:r w:rsidRPr="00A2252A">
        <w:rPr>
          <w:rFonts w:ascii="Times New Roman" w:hAnsi="Times New Roman"/>
          <w:color w:val="000000"/>
          <w:sz w:val="28"/>
          <w:szCs w:val="24"/>
          <w:shd w:val="clear" w:color="auto" w:fill="FFFFFF"/>
        </w:rPr>
        <w:t>формирования социально адаптированной, конкурентоспособной личности</w:t>
      </w:r>
      <w:r w:rsidRPr="00A2252A">
        <w:rPr>
          <w:rFonts w:ascii="Times New Roman" w:hAnsi="Times New Roman"/>
          <w:sz w:val="28"/>
          <w:szCs w:val="24"/>
        </w:rPr>
        <w:t xml:space="preserve"> в профессиональном образовании.</w:t>
      </w:r>
    </w:p>
    <w:p w:rsidR="003D1080" w:rsidRPr="006054FC" w:rsidRDefault="003D1080" w:rsidP="00141092">
      <w:pPr>
        <w:spacing w:after="0" w:line="360" w:lineRule="auto"/>
        <w:ind w:firstLine="709"/>
        <w:jc w:val="both"/>
        <w:rPr>
          <w:rFonts w:ascii="Times New Roman" w:hAnsi="Times New Roman"/>
          <w:sz w:val="28"/>
          <w:szCs w:val="24"/>
        </w:rPr>
      </w:pPr>
      <w:r w:rsidRPr="00A2252A">
        <w:rPr>
          <w:rFonts w:ascii="Times New Roman" w:hAnsi="Times New Roman"/>
          <w:sz w:val="28"/>
          <w:szCs w:val="24"/>
        </w:rPr>
        <w:t>Сущность: Развитие</w:t>
      </w:r>
      <w:r w:rsidRPr="006054FC">
        <w:rPr>
          <w:rFonts w:ascii="Times New Roman" w:hAnsi="Times New Roman"/>
          <w:sz w:val="28"/>
          <w:szCs w:val="24"/>
        </w:rPr>
        <w:t xml:space="preserve"> патриотических качеств через творческую индивидуальность и приобретение знаний о творческих профессиях для студентов через предоставление возможности участия в творческой коллективной деятельности, максимально полно удовлетворяющих актуальные потребности:</w:t>
      </w:r>
    </w:p>
    <w:p w:rsidR="003D1080" w:rsidRPr="006054FC" w:rsidRDefault="003D1080" w:rsidP="00A2252A">
      <w:pPr>
        <w:pStyle w:val="a8"/>
        <w:numPr>
          <w:ilvl w:val="0"/>
          <w:numId w:val="46"/>
        </w:numPr>
        <w:shd w:val="clear" w:color="auto" w:fill="FFFFFF"/>
        <w:spacing w:before="0" w:beforeAutospacing="0" w:after="0" w:afterAutospacing="0" w:line="360" w:lineRule="auto"/>
        <w:ind w:left="0" w:firstLine="709"/>
        <w:jc w:val="both"/>
        <w:rPr>
          <w:sz w:val="28"/>
        </w:rPr>
      </w:pPr>
      <w:r w:rsidRPr="006054FC">
        <w:rPr>
          <w:sz w:val="28"/>
        </w:rPr>
        <w:t>руководства, нуждающегося в конкурентно способном образовательном учреждении;</w:t>
      </w:r>
    </w:p>
    <w:p w:rsidR="003D1080" w:rsidRPr="006054FC" w:rsidRDefault="003D1080" w:rsidP="00A2252A">
      <w:pPr>
        <w:pStyle w:val="a8"/>
        <w:numPr>
          <w:ilvl w:val="0"/>
          <w:numId w:val="46"/>
        </w:numPr>
        <w:shd w:val="clear" w:color="auto" w:fill="FFFFFF"/>
        <w:spacing w:before="0" w:beforeAutospacing="0" w:after="0" w:afterAutospacing="0" w:line="360" w:lineRule="auto"/>
        <w:ind w:left="0" w:firstLine="709"/>
        <w:jc w:val="both"/>
        <w:rPr>
          <w:sz w:val="28"/>
        </w:rPr>
      </w:pPr>
      <w:r w:rsidRPr="006054FC">
        <w:rPr>
          <w:sz w:val="28"/>
        </w:rPr>
        <w:t>работодателей, нуждающихся в высококвалифицированных специалистах;</w:t>
      </w:r>
    </w:p>
    <w:p w:rsidR="003D1080" w:rsidRPr="006054FC" w:rsidRDefault="003D1080" w:rsidP="00A2252A">
      <w:pPr>
        <w:pStyle w:val="a8"/>
        <w:numPr>
          <w:ilvl w:val="0"/>
          <w:numId w:val="46"/>
        </w:numPr>
        <w:shd w:val="clear" w:color="auto" w:fill="FFFFFF"/>
        <w:spacing w:before="0" w:beforeAutospacing="0" w:after="0" w:afterAutospacing="0" w:line="360" w:lineRule="auto"/>
        <w:ind w:left="0" w:firstLine="709"/>
        <w:jc w:val="both"/>
        <w:rPr>
          <w:sz w:val="28"/>
        </w:rPr>
      </w:pPr>
      <w:r w:rsidRPr="006054FC">
        <w:rPr>
          <w:sz w:val="28"/>
        </w:rPr>
        <w:t>педагогов, нуждающихся в организации внеклассных мероприятий с привлечением активных студентов;</w:t>
      </w:r>
    </w:p>
    <w:p w:rsidR="003D1080" w:rsidRPr="006054FC" w:rsidRDefault="003D1080" w:rsidP="00A2252A">
      <w:pPr>
        <w:pStyle w:val="a8"/>
        <w:numPr>
          <w:ilvl w:val="0"/>
          <w:numId w:val="46"/>
        </w:numPr>
        <w:shd w:val="clear" w:color="auto" w:fill="FFFFFF"/>
        <w:spacing w:before="0" w:beforeAutospacing="0" w:after="0" w:afterAutospacing="0" w:line="360" w:lineRule="auto"/>
        <w:ind w:left="0" w:firstLine="709"/>
        <w:jc w:val="both"/>
        <w:rPr>
          <w:sz w:val="28"/>
        </w:rPr>
      </w:pPr>
      <w:r w:rsidRPr="006054FC">
        <w:rPr>
          <w:sz w:val="28"/>
        </w:rPr>
        <w:t>студентов, желающих выбрать и получить профессию;</w:t>
      </w:r>
    </w:p>
    <w:p w:rsidR="003D1080" w:rsidRPr="006054FC" w:rsidRDefault="003D1080" w:rsidP="00A2252A">
      <w:pPr>
        <w:pStyle w:val="a8"/>
        <w:numPr>
          <w:ilvl w:val="0"/>
          <w:numId w:val="46"/>
        </w:numPr>
        <w:shd w:val="clear" w:color="auto" w:fill="FFFFFF"/>
        <w:spacing w:before="0" w:beforeAutospacing="0" w:after="0" w:afterAutospacing="0" w:line="360" w:lineRule="auto"/>
        <w:ind w:left="0" w:firstLine="709"/>
        <w:jc w:val="both"/>
        <w:rPr>
          <w:sz w:val="28"/>
        </w:rPr>
      </w:pPr>
      <w:r w:rsidRPr="006054FC">
        <w:rPr>
          <w:sz w:val="28"/>
        </w:rPr>
        <w:t>детей и школьников  - потенциальных потребителей культурных и образовательных услуг.</w:t>
      </w:r>
    </w:p>
    <w:p w:rsidR="003D1080" w:rsidRPr="006054FC" w:rsidRDefault="003D1080" w:rsidP="00141092">
      <w:pPr>
        <w:spacing w:after="0" w:line="360" w:lineRule="auto"/>
        <w:ind w:firstLine="709"/>
        <w:jc w:val="both"/>
        <w:rPr>
          <w:rFonts w:ascii="Times New Roman" w:hAnsi="Times New Roman"/>
          <w:sz w:val="28"/>
          <w:szCs w:val="24"/>
        </w:rPr>
      </w:pPr>
      <w:r w:rsidRPr="00A2252A">
        <w:rPr>
          <w:rFonts w:ascii="Times New Roman" w:hAnsi="Times New Roman"/>
          <w:sz w:val="28"/>
          <w:szCs w:val="24"/>
        </w:rPr>
        <w:t>Методы и средства:</w:t>
      </w:r>
      <w:r w:rsidRPr="006054FC">
        <w:rPr>
          <w:rFonts w:ascii="Times New Roman" w:hAnsi="Times New Roman"/>
          <w:sz w:val="28"/>
          <w:szCs w:val="24"/>
        </w:rPr>
        <w:t xml:space="preserve"> </w:t>
      </w:r>
      <w:r w:rsidRPr="006054FC">
        <w:rPr>
          <w:rFonts w:ascii="Times New Roman" w:hAnsi="Times New Roman"/>
          <w:bCs/>
          <w:sz w:val="28"/>
          <w:szCs w:val="24"/>
        </w:rPr>
        <w:t>Создание условий для развития творческой индивидуальности и патриотических каче</w:t>
      </w:r>
      <w:proofErr w:type="gramStart"/>
      <w:r w:rsidRPr="006054FC">
        <w:rPr>
          <w:rFonts w:ascii="Times New Roman" w:hAnsi="Times New Roman"/>
          <w:bCs/>
          <w:sz w:val="28"/>
          <w:szCs w:val="24"/>
        </w:rPr>
        <w:t>ств ст</w:t>
      </w:r>
      <w:proofErr w:type="gramEnd"/>
      <w:r w:rsidRPr="006054FC">
        <w:rPr>
          <w:rFonts w:ascii="Times New Roman" w:hAnsi="Times New Roman"/>
          <w:bCs/>
          <w:sz w:val="28"/>
          <w:szCs w:val="24"/>
        </w:rPr>
        <w:t>удентов основан на о</w:t>
      </w:r>
      <w:r w:rsidRPr="006054FC">
        <w:rPr>
          <w:rFonts w:ascii="Times New Roman" w:hAnsi="Times New Roman"/>
          <w:sz w:val="28"/>
          <w:szCs w:val="24"/>
        </w:rPr>
        <w:t>пыте взаимодействия педагога и студентов, который показывает, что активность обучающегося возникает тогда, когда есть положительное отношение к процессу</w:t>
      </w:r>
      <w:r>
        <w:rPr>
          <w:rFonts w:ascii="Times New Roman" w:hAnsi="Times New Roman"/>
          <w:sz w:val="28"/>
          <w:szCs w:val="24"/>
        </w:rPr>
        <w:t xml:space="preserve"> </w:t>
      </w:r>
      <w:r w:rsidRPr="006054FC">
        <w:rPr>
          <w:rFonts w:ascii="Times New Roman" w:hAnsi="Times New Roman"/>
          <w:sz w:val="28"/>
          <w:szCs w:val="24"/>
        </w:rPr>
        <w:t xml:space="preserve"> воспитания, самореализации и саморазвития, есть знания и желание продолжить деятельность за пределами учебных занятий. Смоделировать такую </w:t>
      </w:r>
      <w:r w:rsidRPr="006054FC">
        <w:rPr>
          <w:rFonts w:ascii="Times New Roman" w:hAnsi="Times New Roman"/>
          <w:sz w:val="28"/>
          <w:szCs w:val="24"/>
        </w:rPr>
        <w:lastRenderedPageBreak/>
        <w:t>ситуацию позволяет творческое введение в деятельность обучающихся различных игр, конкурсов, самостоятельной творческой и проектной деятельности. Это дает возможность эмоциональной разрядки, развития логического мышления, творческой активности и воображения, уйти от стереотипов мышления и поведения.</w:t>
      </w:r>
    </w:p>
    <w:p w:rsidR="003D1080" w:rsidRPr="006054FC" w:rsidRDefault="003D1080" w:rsidP="00141092">
      <w:pPr>
        <w:pStyle w:val="a8"/>
        <w:shd w:val="clear" w:color="auto" w:fill="FFFFFF"/>
        <w:spacing w:before="0" w:beforeAutospacing="0" w:after="0" w:afterAutospacing="0" w:line="360" w:lineRule="auto"/>
        <w:ind w:firstLine="709"/>
        <w:jc w:val="both"/>
        <w:rPr>
          <w:sz w:val="28"/>
        </w:rPr>
      </w:pPr>
      <w:r w:rsidRPr="006054FC">
        <w:rPr>
          <w:sz w:val="28"/>
        </w:rPr>
        <w:t>Таким образом, развитие способностей предполагает создание такой обстановки, использование таких форм и методов обучения и воспитания, в которых учащийся оказывается вовлеченным в процесс добывания знаний, а не изучает «предмет ради предмета», когда он востребован и оценен. Только тогда формируется его интеллектуально - познават</w:t>
      </w:r>
      <w:r>
        <w:rPr>
          <w:sz w:val="28"/>
        </w:rPr>
        <w:t>ельная активность, уверенность в</w:t>
      </w:r>
      <w:r w:rsidRPr="006054FC">
        <w:rPr>
          <w:sz w:val="28"/>
        </w:rPr>
        <w:t xml:space="preserve"> своих силах.</w:t>
      </w:r>
    </w:p>
    <w:p w:rsidR="003D1080" w:rsidRPr="006054FC" w:rsidRDefault="003D1080" w:rsidP="00141092">
      <w:pPr>
        <w:pStyle w:val="a8"/>
        <w:shd w:val="clear" w:color="auto" w:fill="FFFFFF"/>
        <w:spacing w:before="0" w:beforeAutospacing="0" w:after="0" w:afterAutospacing="0" w:line="360" w:lineRule="auto"/>
        <w:ind w:firstLine="709"/>
        <w:jc w:val="both"/>
        <w:rPr>
          <w:sz w:val="28"/>
        </w:rPr>
      </w:pPr>
      <w:r w:rsidRPr="00A2252A">
        <w:rPr>
          <w:sz w:val="28"/>
        </w:rPr>
        <w:t>Практические действия:</w:t>
      </w:r>
      <w:r w:rsidRPr="006054FC">
        <w:rPr>
          <w:sz w:val="28"/>
        </w:rPr>
        <w:t xml:space="preserve"> Основной принцип при подготовке и проведении мероприятий проекта – это использование инициативы и труда самих студентов. </w:t>
      </w:r>
      <w:proofErr w:type="gramStart"/>
      <w:r w:rsidRPr="006054FC">
        <w:rPr>
          <w:sz w:val="28"/>
        </w:rPr>
        <w:t>Коллективное участие студентов в становлении коллектива и мероприятиях проекта рассматривается как важнейшее условие включения молодёжи в творческую трудовую деятельность, основанную на идеи создания коллектива, которая предлагается как миссия – «Мы стремимся быть лучшими в исполнительском искусс</w:t>
      </w:r>
      <w:r>
        <w:rPr>
          <w:sz w:val="28"/>
        </w:rPr>
        <w:t xml:space="preserve">тве и организации мероприятий, </w:t>
      </w:r>
      <w:r w:rsidRPr="006054FC">
        <w:rPr>
          <w:sz w:val="28"/>
        </w:rPr>
        <w:t>как в ТИПУ «КУЛИНАР», так и за его пределами (в городе, области,  России, мире), путем развития своей творческой индивидуальности, возвышения духовной жизни</w:t>
      </w:r>
      <w:proofErr w:type="gramEnd"/>
      <w:r w:rsidRPr="006054FC">
        <w:rPr>
          <w:sz w:val="28"/>
        </w:rPr>
        <w:t xml:space="preserve">, укрепления и сохранения фундаментальных ценностей, предоставляя зрителям качественные выступления и мероприятия, соблюдая интересы руководства, Министерства образования и Президента России». </w:t>
      </w:r>
    </w:p>
    <w:p w:rsidR="003D1080" w:rsidRPr="006054FC" w:rsidRDefault="003D1080" w:rsidP="00141092">
      <w:pPr>
        <w:spacing w:after="0" w:line="360" w:lineRule="auto"/>
        <w:ind w:firstLine="851"/>
        <w:jc w:val="both"/>
        <w:rPr>
          <w:rFonts w:ascii="Times New Roman" w:hAnsi="Times New Roman"/>
          <w:sz w:val="28"/>
          <w:szCs w:val="24"/>
        </w:rPr>
      </w:pPr>
      <w:r w:rsidRPr="006054FC">
        <w:rPr>
          <w:rFonts w:ascii="Times New Roman" w:hAnsi="Times New Roman"/>
          <w:sz w:val="28"/>
          <w:szCs w:val="24"/>
        </w:rPr>
        <w:t>Миссия творческого коллектива опирается на неизменные принципы:</w:t>
      </w:r>
    </w:p>
    <w:p w:rsidR="003D1080" w:rsidRPr="006054FC" w:rsidRDefault="003D1080" w:rsidP="00141092">
      <w:pPr>
        <w:spacing w:after="0" w:line="360" w:lineRule="auto"/>
        <w:jc w:val="both"/>
        <w:rPr>
          <w:rFonts w:ascii="Times New Roman" w:hAnsi="Times New Roman"/>
          <w:sz w:val="28"/>
          <w:szCs w:val="24"/>
        </w:rPr>
      </w:pPr>
      <w:r w:rsidRPr="006054FC">
        <w:rPr>
          <w:rFonts w:ascii="Times New Roman" w:hAnsi="Times New Roman"/>
          <w:sz w:val="28"/>
          <w:szCs w:val="24"/>
        </w:rPr>
        <w:t>- служение. Участие в коллективе добровольное, основанное на бескорыстие общественно ценных мотивах.</w:t>
      </w:r>
    </w:p>
    <w:p w:rsidR="003D1080" w:rsidRPr="006054FC" w:rsidRDefault="003D1080" w:rsidP="00141092">
      <w:pPr>
        <w:spacing w:after="0" w:line="360" w:lineRule="auto"/>
        <w:jc w:val="both"/>
        <w:rPr>
          <w:rFonts w:ascii="Times New Roman" w:hAnsi="Times New Roman"/>
          <w:sz w:val="28"/>
          <w:szCs w:val="24"/>
        </w:rPr>
      </w:pPr>
      <w:r w:rsidRPr="006054FC">
        <w:rPr>
          <w:rFonts w:ascii="Times New Roman" w:hAnsi="Times New Roman"/>
          <w:sz w:val="28"/>
          <w:szCs w:val="24"/>
        </w:rPr>
        <w:t>- толерантность. Коллектив объединяет студентов разных национальностей и вероисповеданий с целью взаимопроникновения и взаимообогащения культур.</w:t>
      </w:r>
    </w:p>
    <w:p w:rsidR="003D1080" w:rsidRPr="006054FC" w:rsidRDefault="003D1080" w:rsidP="00141092">
      <w:pPr>
        <w:spacing w:after="0" w:line="360" w:lineRule="auto"/>
        <w:jc w:val="both"/>
        <w:rPr>
          <w:rFonts w:ascii="Times New Roman" w:hAnsi="Times New Roman"/>
          <w:sz w:val="28"/>
          <w:szCs w:val="24"/>
        </w:rPr>
      </w:pPr>
      <w:r w:rsidRPr="006054FC">
        <w:rPr>
          <w:rFonts w:ascii="Times New Roman" w:hAnsi="Times New Roman"/>
          <w:sz w:val="28"/>
          <w:szCs w:val="24"/>
        </w:rPr>
        <w:t>-творчество. Коллектив  проводит мероприятия, являющиеся симбиозом театра, музыки, танцев, вокала, фото, видео и художественного оформления.</w:t>
      </w:r>
    </w:p>
    <w:p w:rsidR="003D1080" w:rsidRPr="006054FC" w:rsidRDefault="003D1080" w:rsidP="00141092">
      <w:pPr>
        <w:spacing w:after="0" w:line="360" w:lineRule="auto"/>
        <w:jc w:val="both"/>
        <w:rPr>
          <w:rFonts w:ascii="Times New Roman" w:hAnsi="Times New Roman"/>
          <w:sz w:val="28"/>
          <w:szCs w:val="24"/>
        </w:rPr>
      </w:pPr>
      <w:r w:rsidRPr="006054FC">
        <w:rPr>
          <w:rFonts w:ascii="Times New Roman" w:hAnsi="Times New Roman"/>
          <w:sz w:val="28"/>
          <w:szCs w:val="24"/>
        </w:rPr>
        <w:lastRenderedPageBreak/>
        <w:t>-открытость. Коллектив открыт к сотрудничеству для проведения совместных мероприятий, акций и проектов, а так же для внешней спонсорской помощи.</w:t>
      </w:r>
    </w:p>
    <w:p w:rsidR="003D1080" w:rsidRPr="006054FC" w:rsidRDefault="003D1080" w:rsidP="00141092">
      <w:pPr>
        <w:spacing w:after="0" w:line="360" w:lineRule="auto"/>
        <w:ind w:firstLine="851"/>
        <w:jc w:val="both"/>
        <w:rPr>
          <w:rFonts w:ascii="Times New Roman" w:hAnsi="Times New Roman"/>
          <w:sz w:val="28"/>
          <w:szCs w:val="24"/>
        </w:rPr>
      </w:pPr>
      <w:proofErr w:type="gramStart"/>
      <w:r w:rsidRPr="006054FC">
        <w:rPr>
          <w:rFonts w:ascii="Times New Roman" w:hAnsi="Times New Roman"/>
          <w:sz w:val="28"/>
          <w:szCs w:val="24"/>
        </w:rPr>
        <w:t>Во вне учебное время студенты проходят обучение по программам дополнительного образования, и участвовать в организации мероприятий культурно-массового и добровольческого характера.</w:t>
      </w:r>
      <w:proofErr w:type="gramEnd"/>
    </w:p>
    <w:p w:rsidR="003D1080" w:rsidRPr="006054FC" w:rsidRDefault="003D1080" w:rsidP="00141092">
      <w:pPr>
        <w:spacing w:after="0" w:line="360" w:lineRule="auto"/>
        <w:ind w:firstLine="851"/>
        <w:jc w:val="both"/>
        <w:rPr>
          <w:rFonts w:ascii="Times New Roman" w:hAnsi="Times New Roman"/>
          <w:sz w:val="28"/>
          <w:szCs w:val="24"/>
        </w:rPr>
      </w:pPr>
      <w:r w:rsidRPr="006054FC">
        <w:rPr>
          <w:rFonts w:ascii="Times New Roman" w:hAnsi="Times New Roman"/>
          <w:sz w:val="28"/>
          <w:szCs w:val="24"/>
        </w:rPr>
        <w:t>По инициативе студентов формируются направления, которые вызывают у них особый интерес (мастерство актера, вокал, танцы, художники).  В каждом направлении участвуют не более 15 человек, первого года обучения. Занятия проводят педагог дополнительного образования и педагог-организатор. На второй год обучения участники объединяются в старшую группу и выбирают в дополнение «служение» по тем направлениям, которые вызывают наибольший интерес (</w:t>
      </w:r>
      <w:proofErr w:type="spellStart"/>
      <w:r w:rsidRPr="006054FC">
        <w:rPr>
          <w:rFonts w:ascii="Times New Roman" w:hAnsi="Times New Roman"/>
          <w:sz w:val="28"/>
          <w:szCs w:val="24"/>
        </w:rPr>
        <w:t>диджей</w:t>
      </w:r>
      <w:proofErr w:type="spellEnd"/>
      <w:r w:rsidRPr="006054FC">
        <w:rPr>
          <w:rFonts w:ascii="Times New Roman" w:hAnsi="Times New Roman"/>
          <w:sz w:val="28"/>
          <w:szCs w:val="24"/>
        </w:rPr>
        <w:t>, звукорежиссер, помощник руководителя, координатор, куратор, проект-менеджер).</w:t>
      </w:r>
    </w:p>
    <w:p w:rsidR="003D1080" w:rsidRPr="006054FC" w:rsidRDefault="003D1080" w:rsidP="00141092">
      <w:pPr>
        <w:spacing w:after="0" w:line="360" w:lineRule="auto"/>
        <w:ind w:firstLine="851"/>
        <w:jc w:val="both"/>
        <w:rPr>
          <w:rFonts w:ascii="Times New Roman" w:hAnsi="Times New Roman"/>
          <w:sz w:val="28"/>
          <w:szCs w:val="24"/>
        </w:rPr>
      </w:pPr>
      <w:r w:rsidRPr="006054FC">
        <w:rPr>
          <w:rFonts w:ascii="Times New Roman" w:hAnsi="Times New Roman"/>
          <w:sz w:val="28"/>
          <w:szCs w:val="24"/>
        </w:rPr>
        <w:t>На каждый новый учебный год набираются новички в коллектив, которые проходят прослушивание по предложенным направлениям. По программе дополнительного образования студенты заканчивают обучение в конце третьего года.</w:t>
      </w:r>
    </w:p>
    <w:p w:rsidR="003D1080" w:rsidRPr="006054FC" w:rsidRDefault="003D1080" w:rsidP="00141092">
      <w:pPr>
        <w:spacing w:after="0" w:line="360" w:lineRule="auto"/>
        <w:ind w:firstLine="851"/>
        <w:jc w:val="both"/>
        <w:rPr>
          <w:rFonts w:ascii="Times New Roman" w:hAnsi="Times New Roman"/>
          <w:sz w:val="28"/>
          <w:szCs w:val="24"/>
        </w:rPr>
      </w:pPr>
      <w:r w:rsidRPr="006054FC">
        <w:rPr>
          <w:rFonts w:ascii="Times New Roman" w:hAnsi="Times New Roman"/>
          <w:sz w:val="28"/>
          <w:szCs w:val="24"/>
        </w:rPr>
        <w:t xml:space="preserve">На третьем курсе ведут активную общегражданскую деятельность, участвуют в конкурсах профессионального мастерства, готовят проекты научно-практической направленности и готовиться к выпуску из коллектива. </w:t>
      </w:r>
    </w:p>
    <w:p w:rsidR="003D1080" w:rsidRPr="006054FC" w:rsidRDefault="003D1080" w:rsidP="00141092">
      <w:pPr>
        <w:spacing w:after="0" w:line="360" w:lineRule="auto"/>
        <w:ind w:firstLine="851"/>
        <w:jc w:val="both"/>
        <w:rPr>
          <w:rFonts w:ascii="Times New Roman" w:hAnsi="Times New Roman"/>
          <w:sz w:val="28"/>
          <w:szCs w:val="24"/>
        </w:rPr>
      </w:pPr>
      <w:r w:rsidRPr="006054FC">
        <w:rPr>
          <w:rFonts w:ascii="Times New Roman" w:hAnsi="Times New Roman"/>
          <w:sz w:val="28"/>
          <w:szCs w:val="24"/>
        </w:rPr>
        <w:t>На четвертом году обучения, студенты привлекаются только на «День учителя», «День Первокурсника» и «Выпускной», как пример, на который нужно равняться. Занимаются учебой практикой по профессии.</w:t>
      </w:r>
    </w:p>
    <w:p w:rsidR="003D1080" w:rsidRPr="006054FC" w:rsidRDefault="003D1080" w:rsidP="00141092">
      <w:pPr>
        <w:pStyle w:val="a8"/>
        <w:shd w:val="clear" w:color="auto" w:fill="FFFFFF"/>
        <w:spacing w:before="0" w:beforeAutospacing="0" w:after="0" w:afterAutospacing="0" w:line="360" w:lineRule="auto"/>
        <w:ind w:firstLine="709"/>
        <w:jc w:val="both"/>
        <w:rPr>
          <w:sz w:val="28"/>
        </w:rPr>
      </w:pPr>
      <w:r w:rsidRPr="00A2252A">
        <w:rPr>
          <w:sz w:val="28"/>
        </w:rPr>
        <w:t>Результат: Результатом</w:t>
      </w:r>
      <w:r w:rsidRPr="006054FC">
        <w:rPr>
          <w:sz w:val="28"/>
        </w:rPr>
        <w:t xml:space="preserve"> организации воспитательного процесса является устойчивая потребность в саморазвитии, самосовершенствовании, в самовоспитании, а так же </w:t>
      </w:r>
    </w:p>
    <w:p w:rsidR="003D1080" w:rsidRDefault="003D1080" w:rsidP="00141092">
      <w:pPr>
        <w:pStyle w:val="a8"/>
        <w:shd w:val="clear" w:color="auto" w:fill="FFFFFF"/>
        <w:spacing w:before="0" w:beforeAutospacing="0" w:after="0" w:afterAutospacing="0" w:line="360" w:lineRule="auto"/>
        <w:jc w:val="both"/>
        <w:rPr>
          <w:rFonts w:asciiTheme="minorHAnsi" w:eastAsiaTheme="minorEastAsia" w:hAnsi="Calibri" w:cstheme="minorBidi"/>
          <w:b/>
          <w:bCs/>
          <w:color w:val="000000" w:themeColor="dark1"/>
          <w:kern w:val="24"/>
          <w:sz w:val="28"/>
          <w:szCs w:val="28"/>
        </w:rPr>
      </w:pPr>
      <w:r w:rsidRPr="006054FC">
        <w:rPr>
          <w:sz w:val="28"/>
        </w:rPr>
        <w:t xml:space="preserve">успех –  реальные достижения в учебе, в творчестве, в труде. Успех – способ самоутверждения и самовыражения. </w:t>
      </w:r>
      <w:proofErr w:type="gramStart"/>
      <w:r w:rsidRPr="006054FC">
        <w:rPr>
          <w:sz w:val="28"/>
        </w:rPr>
        <w:t>Обучающийся</w:t>
      </w:r>
      <w:proofErr w:type="gramEnd"/>
      <w:r w:rsidRPr="006054FC">
        <w:rPr>
          <w:sz w:val="28"/>
        </w:rPr>
        <w:t xml:space="preserve">, обладающий </w:t>
      </w:r>
      <w:proofErr w:type="spellStart"/>
      <w:r w:rsidRPr="006054FC">
        <w:rPr>
          <w:sz w:val="28"/>
        </w:rPr>
        <w:t>креативностью</w:t>
      </w:r>
      <w:proofErr w:type="spellEnd"/>
      <w:r w:rsidRPr="006054FC">
        <w:rPr>
          <w:sz w:val="28"/>
        </w:rPr>
        <w:t xml:space="preserve">  мышления, пониманием своих жизненных потребностей, умением их реализовать, преодолевать трудности, решать проблемы, </w:t>
      </w:r>
      <w:r w:rsidRPr="006054FC">
        <w:rPr>
          <w:sz w:val="28"/>
        </w:rPr>
        <w:lastRenderedPageBreak/>
        <w:t>соответствовать нравственным и социальным нормам общества, верящий в свои силы и возможности всегда добьется успеха во всем</w:t>
      </w:r>
      <w:r w:rsidRPr="004654C2">
        <w:t>.</w:t>
      </w:r>
      <w:r w:rsidRPr="002B52A7">
        <w:rPr>
          <w:rFonts w:asciiTheme="minorHAnsi" w:eastAsiaTheme="minorEastAsia" w:hAnsi="Calibri" w:cstheme="minorBidi"/>
          <w:b/>
          <w:bCs/>
          <w:color w:val="000000" w:themeColor="dark1"/>
          <w:kern w:val="24"/>
          <w:sz w:val="28"/>
          <w:szCs w:val="28"/>
        </w:rPr>
        <w:t xml:space="preserve"> </w:t>
      </w:r>
    </w:p>
    <w:p w:rsidR="00F57BD1" w:rsidRDefault="00F57BD1" w:rsidP="00141092">
      <w:pPr>
        <w:pStyle w:val="a8"/>
        <w:shd w:val="clear" w:color="auto" w:fill="FFFFFF"/>
        <w:spacing w:before="0" w:beforeAutospacing="0" w:after="0" w:afterAutospacing="0" w:line="360" w:lineRule="auto"/>
        <w:jc w:val="both"/>
        <w:rPr>
          <w:rFonts w:asciiTheme="minorHAnsi" w:eastAsiaTheme="minorEastAsia" w:hAnsi="Calibri" w:cstheme="minorBidi"/>
          <w:b/>
          <w:bCs/>
          <w:color w:val="000000" w:themeColor="dark1"/>
          <w:kern w:val="24"/>
          <w:sz w:val="28"/>
          <w:szCs w:val="28"/>
        </w:rPr>
      </w:pPr>
    </w:p>
    <w:p w:rsidR="003D1080" w:rsidRDefault="00F57BD1" w:rsidP="00141092">
      <w:pPr>
        <w:pStyle w:val="a8"/>
        <w:shd w:val="clear" w:color="auto" w:fill="FFFFFF"/>
        <w:spacing w:before="0" w:beforeAutospacing="0" w:after="0" w:afterAutospacing="0" w:line="360" w:lineRule="auto"/>
        <w:jc w:val="both"/>
        <w:rPr>
          <w:rFonts w:asciiTheme="minorHAnsi" w:eastAsiaTheme="minorEastAsia" w:hAnsi="Calibri" w:cstheme="minorBidi"/>
          <w:b/>
          <w:bCs/>
          <w:color w:val="000000" w:themeColor="dark1"/>
          <w:kern w:val="24"/>
          <w:sz w:val="28"/>
          <w:szCs w:val="28"/>
        </w:rPr>
      </w:pPr>
      <w:r w:rsidRPr="00F57BD1">
        <w:rPr>
          <w:rFonts w:eastAsiaTheme="minorEastAsia"/>
          <w:b/>
          <w:bCs/>
          <w:color w:val="000000" w:themeColor="dark1"/>
          <w:kern w:val="24"/>
          <w:sz w:val="28"/>
          <w:szCs w:val="28"/>
        </w:rPr>
        <w:t>Список литературы</w:t>
      </w:r>
    </w:p>
    <w:p w:rsidR="003D1080" w:rsidRPr="00137811" w:rsidRDefault="00F57BD1" w:rsidP="00137811">
      <w:pPr>
        <w:pStyle w:val="a6"/>
        <w:spacing w:line="360" w:lineRule="auto"/>
        <w:jc w:val="both"/>
        <w:rPr>
          <w:rFonts w:ascii="Times New Roman" w:hAnsi="Times New Roman" w:cs="Times New Roman"/>
          <w:sz w:val="28"/>
          <w:szCs w:val="28"/>
        </w:rPr>
      </w:pPr>
      <w:r w:rsidRPr="00137811">
        <w:rPr>
          <w:rFonts w:ascii="Times New Roman" w:hAnsi="Times New Roman" w:cs="Times New Roman"/>
          <w:sz w:val="28"/>
          <w:szCs w:val="28"/>
          <w:shd w:val="clear" w:color="auto" w:fill="FFFFFF"/>
        </w:rPr>
        <w:t xml:space="preserve">1. </w:t>
      </w:r>
      <w:r w:rsidR="003D1080" w:rsidRPr="00137811">
        <w:rPr>
          <w:rFonts w:ascii="Times New Roman" w:hAnsi="Times New Roman" w:cs="Times New Roman"/>
          <w:sz w:val="28"/>
          <w:szCs w:val="28"/>
          <w:shd w:val="clear" w:color="auto" w:fill="FFFFFF"/>
        </w:rPr>
        <w:t xml:space="preserve">Демешко Ю. Н. Значение концертной деятельности в творческой жизни детского хореографического коллектива // Актуальные задачи педагогики: материалы VI </w:t>
      </w:r>
      <w:proofErr w:type="spellStart"/>
      <w:r w:rsidR="003D1080" w:rsidRPr="00137811">
        <w:rPr>
          <w:rFonts w:ascii="Times New Roman" w:hAnsi="Times New Roman" w:cs="Times New Roman"/>
          <w:sz w:val="28"/>
          <w:szCs w:val="28"/>
          <w:shd w:val="clear" w:color="auto" w:fill="FFFFFF"/>
        </w:rPr>
        <w:t>Междунар</w:t>
      </w:r>
      <w:proofErr w:type="spellEnd"/>
      <w:r w:rsidR="003D1080" w:rsidRPr="00137811">
        <w:rPr>
          <w:rFonts w:ascii="Times New Roman" w:hAnsi="Times New Roman" w:cs="Times New Roman"/>
          <w:sz w:val="28"/>
          <w:szCs w:val="28"/>
          <w:shd w:val="clear" w:color="auto" w:fill="FFFFFF"/>
        </w:rPr>
        <w:t xml:space="preserve">. </w:t>
      </w:r>
      <w:proofErr w:type="spellStart"/>
      <w:r w:rsidR="003D1080" w:rsidRPr="00137811">
        <w:rPr>
          <w:rFonts w:ascii="Times New Roman" w:hAnsi="Times New Roman" w:cs="Times New Roman"/>
          <w:sz w:val="28"/>
          <w:szCs w:val="28"/>
          <w:shd w:val="clear" w:color="auto" w:fill="FFFFFF"/>
        </w:rPr>
        <w:t>науч</w:t>
      </w:r>
      <w:proofErr w:type="spellEnd"/>
      <w:r w:rsidR="003D1080" w:rsidRPr="00137811">
        <w:rPr>
          <w:rFonts w:ascii="Times New Roman" w:hAnsi="Times New Roman" w:cs="Times New Roman"/>
          <w:sz w:val="28"/>
          <w:szCs w:val="28"/>
          <w:shd w:val="clear" w:color="auto" w:fill="FFFFFF"/>
        </w:rPr>
        <w:t xml:space="preserve">. </w:t>
      </w:r>
      <w:proofErr w:type="spellStart"/>
      <w:r w:rsidR="003D1080" w:rsidRPr="00137811">
        <w:rPr>
          <w:rFonts w:ascii="Times New Roman" w:hAnsi="Times New Roman" w:cs="Times New Roman"/>
          <w:sz w:val="28"/>
          <w:szCs w:val="28"/>
          <w:shd w:val="clear" w:color="auto" w:fill="FFFFFF"/>
        </w:rPr>
        <w:t>конф</w:t>
      </w:r>
      <w:proofErr w:type="spellEnd"/>
      <w:r w:rsidR="003D1080" w:rsidRPr="00137811">
        <w:rPr>
          <w:rFonts w:ascii="Times New Roman" w:hAnsi="Times New Roman" w:cs="Times New Roman"/>
          <w:sz w:val="28"/>
          <w:szCs w:val="28"/>
          <w:shd w:val="clear" w:color="auto" w:fill="FFFFFF"/>
        </w:rPr>
        <w:t>. (г. Чита, январь 2015 г.). — Чита: Издательство Молодой ученый, 2015. — С. 118-120. — URL https://moluch.ru/conf/ped/archive/146/6933/ (дата обращения: 29.08.2018).</w:t>
      </w:r>
    </w:p>
    <w:p w:rsidR="003D1080" w:rsidRPr="00137811" w:rsidRDefault="00F57BD1" w:rsidP="00137811">
      <w:pPr>
        <w:pStyle w:val="a6"/>
        <w:spacing w:line="360" w:lineRule="auto"/>
        <w:jc w:val="both"/>
        <w:rPr>
          <w:rFonts w:ascii="Times New Roman" w:hAnsi="Times New Roman" w:cs="Times New Roman"/>
          <w:sz w:val="28"/>
          <w:szCs w:val="28"/>
        </w:rPr>
      </w:pPr>
      <w:r w:rsidRPr="00137811">
        <w:rPr>
          <w:rFonts w:ascii="Times New Roman" w:hAnsi="Times New Roman" w:cs="Times New Roman"/>
          <w:sz w:val="28"/>
          <w:szCs w:val="28"/>
          <w:shd w:val="clear" w:color="auto" w:fill="FFFFFF"/>
        </w:rPr>
        <w:t xml:space="preserve">2. </w:t>
      </w:r>
      <w:r w:rsidR="003D1080" w:rsidRPr="00137811">
        <w:rPr>
          <w:rFonts w:ascii="Times New Roman" w:hAnsi="Times New Roman" w:cs="Times New Roman"/>
          <w:sz w:val="28"/>
          <w:szCs w:val="28"/>
          <w:shd w:val="clear" w:color="auto" w:fill="FFFFFF"/>
        </w:rPr>
        <w:t xml:space="preserve">Организация работы и творческой деятельности хореографического коллектива [Электронный ресурс]. URL // </w:t>
      </w:r>
      <w:hyperlink r:id="rId21" w:history="1">
        <w:r w:rsidR="003D1080" w:rsidRPr="00137811">
          <w:rPr>
            <w:rStyle w:val="a7"/>
            <w:rFonts w:ascii="Times New Roman" w:hAnsi="Times New Roman" w:cs="Times New Roman"/>
            <w:color w:val="auto"/>
            <w:sz w:val="28"/>
            <w:szCs w:val="28"/>
            <w:shd w:val="clear" w:color="auto" w:fill="FFFFFF"/>
          </w:rPr>
          <w:t>http://www.vevivi.ru/best/</w:t>
        </w:r>
      </w:hyperlink>
      <w:r w:rsidR="003D1080" w:rsidRPr="00137811">
        <w:rPr>
          <w:rFonts w:ascii="Times New Roman" w:hAnsi="Times New Roman" w:cs="Times New Roman"/>
          <w:sz w:val="28"/>
          <w:szCs w:val="28"/>
          <w:shd w:val="clear" w:color="auto" w:fill="FFFFFF"/>
        </w:rPr>
        <w:t xml:space="preserve"> (дата обращения: 29.08.2018).</w:t>
      </w:r>
    </w:p>
    <w:p w:rsidR="003D1080" w:rsidRPr="00137811" w:rsidRDefault="00F57BD1" w:rsidP="00137811">
      <w:pPr>
        <w:pStyle w:val="a6"/>
        <w:spacing w:line="360" w:lineRule="auto"/>
        <w:jc w:val="both"/>
        <w:rPr>
          <w:rFonts w:ascii="Times New Roman" w:hAnsi="Times New Roman" w:cs="Times New Roman"/>
          <w:sz w:val="28"/>
          <w:szCs w:val="28"/>
        </w:rPr>
      </w:pPr>
      <w:r w:rsidRPr="00137811">
        <w:rPr>
          <w:rFonts w:ascii="Times New Roman" w:hAnsi="Times New Roman" w:cs="Times New Roman"/>
          <w:sz w:val="28"/>
          <w:szCs w:val="28"/>
        </w:rPr>
        <w:t xml:space="preserve">3. </w:t>
      </w:r>
      <w:proofErr w:type="spellStart"/>
      <w:r w:rsidR="003D1080" w:rsidRPr="00137811">
        <w:rPr>
          <w:rFonts w:ascii="Times New Roman" w:hAnsi="Times New Roman" w:cs="Times New Roman"/>
          <w:sz w:val="28"/>
          <w:szCs w:val="28"/>
        </w:rPr>
        <w:t>Шамукова</w:t>
      </w:r>
      <w:proofErr w:type="spellEnd"/>
      <w:r w:rsidR="003D1080" w:rsidRPr="00137811">
        <w:rPr>
          <w:rFonts w:ascii="Times New Roman" w:hAnsi="Times New Roman" w:cs="Times New Roman"/>
          <w:sz w:val="28"/>
          <w:szCs w:val="28"/>
        </w:rPr>
        <w:t xml:space="preserve">, Э.Н. Вопросы воспитания в коллективе в работах ленинградских педагогов / </w:t>
      </w:r>
      <w:proofErr w:type="spellStart"/>
      <w:r w:rsidR="003D1080" w:rsidRPr="00137811">
        <w:rPr>
          <w:rFonts w:ascii="Times New Roman" w:hAnsi="Times New Roman" w:cs="Times New Roman"/>
          <w:sz w:val="28"/>
          <w:szCs w:val="28"/>
        </w:rPr>
        <w:t>Э.Н.Шамукова</w:t>
      </w:r>
      <w:proofErr w:type="spellEnd"/>
      <w:r w:rsidR="003D1080" w:rsidRPr="00137811">
        <w:rPr>
          <w:rFonts w:ascii="Times New Roman" w:hAnsi="Times New Roman" w:cs="Times New Roman"/>
          <w:sz w:val="28"/>
          <w:szCs w:val="28"/>
        </w:rPr>
        <w:t>. - Казань, журнал «Образование и саморазвитие», 2014.</w:t>
      </w:r>
    </w:p>
    <w:p w:rsidR="003D1080" w:rsidRPr="00137811" w:rsidRDefault="00F57BD1" w:rsidP="00137811">
      <w:pPr>
        <w:pStyle w:val="a6"/>
        <w:spacing w:line="360" w:lineRule="auto"/>
        <w:jc w:val="both"/>
        <w:rPr>
          <w:rFonts w:ascii="Times New Roman" w:hAnsi="Times New Roman" w:cs="Times New Roman"/>
          <w:sz w:val="28"/>
          <w:szCs w:val="28"/>
        </w:rPr>
      </w:pPr>
      <w:r w:rsidRPr="00137811">
        <w:rPr>
          <w:rFonts w:ascii="Times New Roman" w:hAnsi="Times New Roman" w:cs="Times New Roman"/>
          <w:sz w:val="28"/>
          <w:szCs w:val="28"/>
        </w:rPr>
        <w:t xml:space="preserve">4. </w:t>
      </w:r>
      <w:proofErr w:type="spellStart"/>
      <w:r w:rsidR="00FC153A" w:rsidRPr="00137811">
        <w:rPr>
          <w:rFonts w:ascii="Times New Roman" w:hAnsi="Times New Roman" w:cs="Times New Roman"/>
          <w:sz w:val="28"/>
          <w:szCs w:val="28"/>
        </w:rPr>
        <w:t>Шамукова</w:t>
      </w:r>
      <w:proofErr w:type="spellEnd"/>
      <w:r w:rsidR="00FC153A" w:rsidRPr="00137811">
        <w:rPr>
          <w:rFonts w:ascii="Times New Roman" w:hAnsi="Times New Roman" w:cs="Times New Roman"/>
          <w:sz w:val="28"/>
          <w:szCs w:val="28"/>
        </w:rPr>
        <w:t xml:space="preserve"> </w:t>
      </w:r>
      <w:r w:rsidR="003D1080" w:rsidRPr="00137811">
        <w:rPr>
          <w:rFonts w:ascii="Times New Roman" w:hAnsi="Times New Roman" w:cs="Times New Roman"/>
          <w:sz w:val="28"/>
          <w:szCs w:val="28"/>
        </w:rPr>
        <w:t>Э.Н. Психологические аспекты в развитии теории и пра</w:t>
      </w:r>
      <w:r w:rsidR="00FC153A" w:rsidRPr="00137811">
        <w:rPr>
          <w:rFonts w:ascii="Times New Roman" w:hAnsi="Times New Roman" w:cs="Times New Roman"/>
          <w:sz w:val="28"/>
          <w:szCs w:val="28"/>
        </w:rPr>
        <w:t>ктики коллектива /</w:t>
      </w:r>
      <w:proofErr w:type="spellStart"/>
      <w:r w:rsidR="00FC153A" w:rsidRPr="00137811">
        <w:rPr>
          <w:rFonts w:ascii="Times New Roman" w:hAnsi="Times New Roman" w:cs="Times New Roman"/>
          <w:sz w:val="28"/>
          <w:szCs w:val="28"/>
        </w:rPr>
        <w:t>Шамукова</w:t>
      </w:r>
      <w:proofErr w:type="spellEnd"/>
      <w:r w:rsidR="00FC153A" w:rsidRPr="00137811">
        <w:rPr>
          <w:rFonts w:ascii="Times New Roman" w:hAnsi="Times New Roman" w:cs="Times New Roman"/>
          <w:sz w:val="28"/>
          <w:szCs w:val="28"/>
        </w:rPr>
        <w:t xml:space="preserve"> Э.Н.</w:t>
      </w:r>
      <w:r w:rsidR="003D1080" w:rsidRPr="00137811">
        <w:rPr>
          <w:rFonts w:ascii="Times New Roman" w:hAnsi="Times New Roman" w:cs="Times New Roman"/>
          <w:sz w:val="28"/>
          <w:szCs w:val="28"/>
        </w:rPr>
        <w:t xml:space="preserve"> - Сочи, журнал «</w:t>
      </w:r>
      <w:proofErr w:type="spellStart"/>
      <w:r w:rsidR="003D1080" w:rsidRPr="00137811">
        <w:rPr>
          <w:rFonts w:ascii="Times New Roman" w:hAnsi="Times New Roman" w:cs="Times New Roman"/>
          <w:sz w:val="28"/>
          <w:szCs w:val="28"/>
        </w:rPr>
        <w:t>Гуманизация</w:t>
      </w:r>
      <w:proofErr w:type="spellEnd"/>
      <w:r w:rsidR="003D1080" w:rsidRPr="00137811">
        <w:rPr>
          <w:rFonts w:ascii="Times New Roman" w:hAnsi="Times New Roman" w:cs="Times New Roman"/>
          <w:sz w:val="28"/>
          <w:szCs w:val="28"/>
        </w:rPr>
        <w:t xml:space="preserve"> Образования», №3, 2014.</w:t>
      </w:r>
    </w:p>
    <w:p w:rsidR="00201A71" w:rsidRPr="009B4090" w:rsidRDefault="00201A71" w:rsidP="00F57BD1">
      <w:pPr>
        <w:spacing w:after="0" w:line="360" w:lineRule="auto"/>
        <w:ind w:left="709"/>
        <w:jc w:val="both"/>
        <w:rPr>
          <w:rFonts w:ascii="Times New Roman" w:hAnsi="Times New Roman"/>
          <w:sz w:val="20"/>
        </w:rPr>
      </w:pPr>
    </w:p>
    <w:sectPr w:rsidR="00201A71" w:rsidRPr="009B4090" w:rsidSect="0033089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609" w:rsidRDefault="00F92609" w:rsidP="008A4F96">
      <w:pPr>
        <w:spacing w:after="0" w:line="240" w:lineRule="auto"/>
      </w:pPr>
      <w:r>
        <w:separator/>
      </w:r>
    </w:p>
  </w:endnote>
  <w:endnote w:type="continuationSeparator" w:id="0">
    <w:p w:rsidR="00F92609" w:rsidRDefault="00F92609" w:rsidP="008A4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6797"/>
      <w:docPartObj>
        <w:docPartGallery w:val="Page Numbers (Bottom of Page)"/>
        <w:docPartUnique/>
      </w:docPartObj>
    </w:sdtPr>
    <w:sdtContent>
      <w:p w:rsidR="004D2A2D" w:rsidRDefault="004B2ADC">
        <w:pPr>
          <w:pStyle w:val="af0"/>
          <w:jc w:val="right"/>
        </w:pPr>
        <w:fldSimple w:instr=" PAGE   \* MERGEFORMAT ">
          <w:r w:rsidR="002A0A6F">
            <w:rPr>
              <w:noProof/>
            </w:rPr>
            <w:t>4</w:t>
          </w:r>
        </w:fldSimple>
      </w:p>
    </w:sdtContent>
  </w:sdt>
  <w:p w:rsidR="004D2A2D" w:rsidRDefault="004D2A2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609" w:rsidRDefault="00F92609" w:rsidP="008A4F96">
      <w:pPr>
        <w:spacing w:after="0" w:line="240" w:lineRule="auto"/>
      </w:pPr>
      <w:r>
        <w:separator/>
      </w:r>
    </w:p>
  </w:footnote>
  <w:footnote w:type="continuationSeparator" w:id="0">
    <w:p w:rsidR="00F92609" w:rsidRDefault="00F92609" w:rsidP="008A4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1AD"/>
    <w:multiLevelType w:val="hybridMultilevel"/>
    <w:tmpl w:val="E3D60734"/>
    <w:lvl w:ilvl="0" w:tplc="D5E447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B4FF5"/>
    <w:multiLevelType w:val="hybridMultilevel"/>
    <w:tmpl w:val="5824F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0423B"/>
    <w:multiLevelType w:val="multilevel"/>
    <w:tmpl w:val="404E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54E52"/>
    <w:multiLevelType w:val="multilevel"/>
    <w:tmpl w:val="AC3C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3C1795"/>
    <w:multiLevelType w:val="hybridMultilevel"/>
    <w:tmpl w:val="9050A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07B36"/>
    <w:multiLevelType w:val="hybridMultilevel"/>
    <w:tmpl w:val="A94C3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64714"/>
    <w:multiLevelType w:val="hybridMultilevel"/>
    <w:tmpl w:val="205CE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E16D4"/>
    <w:multiLevelType w:val="hybridMultilevel"/>
    <w:tmpl w:val="F34C3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7719D"/>
    <w:multiLevelType w:val="hybridMultilevel"/>
    <w:tmpl w:val="DE38AC00"/>
    <w:lvl w:ilvl="0" w:tplc="344C90FC">
      <w:start w:val="1"/>
      <w:numFmt w:val="bullet"/>
      <w:lvlText w:val="•"/>
      <w:lvlJc w:val="left"/>
      <w:pPr>
        <w:ind w:left="1077" w:hanging="360"/>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11830822"/>
    <w:multiLevelType w:val="hybridMultilevel"/>
    <w:tmpl w:val="86CCBE9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2C40E59"/>
    <w:multiLevelType w:val="hybridMultilevel"/>
    <w:tmpl w:val="58FC4F58"/>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1">
    <w:nsid w:val="18F362EA"/>
    <w:multiLevelType w:val="hybridMultilevel"/>
    <w:tmpl w:val="D5D60CC4"/>
    <w:lvl w:ilvl="0" w:tplc="344C90FC">
      <w:start w:val="1"/>
      <w:numFmt w:val="bullet"/>
      <w:lvlText w:val="•"/>
      <w:lvlJc w:val="left"/>
      <w:pPr>
        <w:tabs>
          <w:tab w:val="num" w:pos="720"/>
        </w:tabs>
        <w:ind w:left="720" w:hanging="360"/>
      </w:pPr>
      <w:rPr>
        <w:rFonts w:ascii="Times New Roman" w:hAnsi="Times New Roman" w:hint="default"/>
      </w:rPr>
    </w:lvl>
    <w:lvl w:ilvl="1" w:tplc="AB06AFA4" w:tentative="1">
      <w:start w:val="1"/>
      <w:numFmt w:val="bullet"/>
      <w:lvlText w:val="•"/>
      <w:lvlJc w:val="left"/>
      <w:pPr>
        <w:tabs>
          <w:tab w:val="num" w:pos="1440"/>
        </w:tabs>
        <w:ind w:left="1440" w:hanging="360"/>
      </w:pPr>
      <w:rPr>
        <w:rFonts w:ascii="Times New Roman" w:hAnsi="Times New Roman" w:hint="default"/>
      </w:rPr>
    </w:lvl>
    <w:lvl w:ilvl="2" w:tplc="CB1EC2F4" w:tentative="1">
      <w:start w:val="1"/>
      <w:numFmt w:val="bullet"/>
      <w:lvlText w:val="•"/>
      <w:lvlJc w:val="left"/>
      <w:pPr>
        <w:tabs>
          <w:tab w:val="num" w:pos="2160"/>
        </w:tabs>
        <w:ind w:left="2160" w:hanging="360"/>
      </w:pPr>
      <w:rPr>
        <w:rFonts w:ascii="Times New Roman" w:hAnsi="Times New Roman" w:hint="default"/>
      </w:rPr>
    </w:lvl>
    <w:lvl w:ilvl="3" w:tplc="9A4270FE" w:tentative="1">
      <w:start w:val="1"/>
      <w:numFmt w:val="bullet"/>
      <w:lvlText w:val="•"/>
      <w:lvlJc w:val="left"/>
      <w:pPr>
        <w:tabs>
          <w:tab w:val="num" w:pos="2880"/>
        </w:tabs>
        <w:ind w:left="2880" w:hanging="360"/>
      </w:pPr>
      <w:rPr>
        <w:rFonts w:ascii="Times New Roman" w:hAnsi="Times New Roman" w:hint="default"/>
      </w:rPr>
    </w:lvl>
    <w:lvl w:ilvl="4" w:tplc="275AED7C" w:tentative="1">
      <w:start w:val="1"/>
      <w:numFmt w:val="bullet"/>
      <w:lvlText w:val="•"/>
      <w:lvlJc w:val="left"/>
      <w:pPr>
        <w:tabs>
          <w:tab w:val="num" w:pos="3600"/>
        </w:tabs>
        <w:ind w:left="3600" w:hanging="360"/>
      </w:pPr>
      <w:rPr>
        <w:rFonts w:ascii="Times New Roman" w:hAnsi="Times New Roman" w:hint="default"/>
      </w:rPr>
    </w:lvl>
    <w:lvl w:ilvl="5" w:tplc="56DC878A" w:tentative="1">
      <w:start w:val="1"/>
      <w:numFmt w:val="bullet"/>
      <w:lvlText w:val="•"/>
      <w:lvlJc w:val="left"/>
      <w:pPr>
        <w:tabs>
          <w:tab w:val="num" w:pos="4320"/>
        </w:tabs>
        <w:ind w:left="4320" w:hanging="360"/>
      </w:pPr>
      <w:rPr>
        <w:rFonts w:ascii="Times New Roman" w:hAnsi="Times New Roman" w:hint="default"/>
      </w:rPr>
    </w:lvl>
    <w:lvl w:ilvl="6" w:tplc="5ED8FF58" w:tentative="1">
      <w:start w:val="1"/>
      <w:numFmt w:val="bullet"/>
      <w:lvlText w:val="•"/>
      <w:lvlJc w:val="left"/>
      <w:pPr>
        <w:tabs>
          <w:tab w:val="num" w:pos="5040"/>
        </w:tabs>
        <w:ind w:left="5040" w:hanging="360"/>
      </w:pPr>
      <w:rPr>
        <w:rFonts w:ascii="Times New Roman" w:hAnsi="Times New Roman" w:hint="default"/>
      </w:rPr>
    </w:lvl>
    <w:lvl w:ilvl="7" w:tplc="98A696FE" w:tentative="1">
      <w:start w:val="1"/>
      <w:numFmt w:val="bullet"/>
      <w:lvlText w:val="•"/>
      <w:lvlJc w:val="left"/>
      <w:pPr>
        <w:tabs>
          <w:tab w:val="num" w:pos="5760"/>
        </w:tabs>
        <w:ind w:left="5760" w:hanging="360"/>
      </w:pPr>
      <w:rPr>
        <w:rFonts w:ascii="Times New Roman" w:hAnsi="Times New Roman" w:hint="default"/>
      </w:rPr>
    </w:lvl>
    <w:lvl w:ilvl="8" w:tplc="FEF45F0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95A3A1C"/>
    <w:multiLevelType w:val="hybridMultilevel"/>
    <w:tmpl w:val="18E08EB6"/>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nsid w:val="1C3008E8"/>
    <w:multiLevelType w:val="hybridMultilevel"/>
    <w:tmpl w:val="A0683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CCF5FB7"/>
    <w:multiLevelType w:val="hybridMultilevel"/>
    <w:tmpl w:val="79540C3C"/>
    <w:lvl w:ilvl="0" w:tplc="0280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D96858"/>
    <w:multiLevelType w:val="hybridMultilevel"/>
    <w:tmpl w:val="75DCD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1D675D"/>
    <w:multiLevelType w:val="hybridMultilevel"/>
    <w:tmpl w:val="5824B6A4"/>
    <w:lvl w:ilvl="0" w:tplc="1410FFB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1EE6DF0"/>
    <w:multiLevelType w:val="multilevel"/>
    <w:tmpl w:val="BEC05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63164DF"/>
    <w:multiLevelType w:val="hybridMultilevel"/>
    <w:tmpl w:val="1DC2E1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A0CDC"/>
    <w:multiLevelType w:val="hybridMultilevel"/>
    <w:tmpl w:val="1E74B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331211"/>
    <w:multiLevelType w:val="hybridMultilevel"/>
    <w:tmpl w:val="B90C82B8"/>
    <w:lvl w:ilvl="0" w:tplc="2D789D1E">
      <w:start w:val="1"/>
      <w:numFmt w:val="bullet"/>
      <w:lvlText w:val=""/>
      <w:lvlJc w:val="left"/>
      <w:pPr>
        <w:tabs>
          <w:tab w:val="num" w:pos="720"/>
        </w:tabs>
        <w:ind w:left="720" w:hanging="360"/>
      </w:pPr>
      <w:rPr>
        <w:rFonts w:ascii="Symbol" w:hAnsi="Symbol" w:hint="default"/>
      </w:rPr>
    </w:lvl>
    <w:lvl w:ilvl="1" w:tplc="3172739A" w:tentative="1">
      <w:start w:val="1"/>
      <w:numFmt w:val="bullet"/>
      <w:lvlText w:val="•"/>
      <w:lvlJc w:val="left"/>
      <w:pPr>
        <w:tabs>
          <w:tab w:val="num" w:pos="1440"/>
        </w:tabs>
        <w:ind w:left="1440" w:hanging="360"/>
      </w:pPr>
      <w:rPr>
        <w:rFonts w:ascii="Arial" w:hAnsi="Arial" w:hint="default"/>
      </w:rPr>
    </w:lvl>
    <w:lvl w:ilvl="2" w:tplc="800CE14E" w:tentative="1">
      <w:start w:val="1"/>
      <w:numFmt w:val="bullet"/>
      <w:lvlText w:val="•"/>
      <w:lvlJc w:val="left"/>
      <w:pPr>
        <w:tabs>
          <w:tab w:val="num" w:pos="2160"/>
        </w:tabs>
        <w:ind w:left="2160" w:hanging="360"/>
      </w:pPr>
      <w:rPr>
        <w:rFonts w:ascii="Arial" w:hAnsi="Arial" w:hint="default"/>
      </w:rPr>
    </w:lvl>
    <w:lvl w:ilvl="3" w:tplc="23000C90" w:tentative="1">
      <w:start w:val="1"/>
      <w:numFmt w:val="bullet"/>
      <w:lvlText w:val="•"/>
      <w:lvlJc w:val="left"/>
      <w:pPr>
        <w:tabs>
          <w:tab w:val="num" w:pos="2880"/>
        </w:tabs>
        <w:ind w:left="2880" w:hanging="360"/>
      </w:pPr>
      <w:rPr>
        <w:rFonts w:ascii="Arial" w:hAnsi="Arial" w:hint="default"/>
      </w:rPr>
    </w:lvl>
    <w:lvl w:ilvl="4" w:tplc="5E4E47B0" w:tentative="1">
      <w:start w:val="1"/>
      <w:numFmt w:val="bullet"/>
      <w:lvlText w:val="•"/>
      <w:lvlJc w:val="left"/>
      <w:pPr>
        <w:tabs>
          <w:tab w:val="num" w:pos="3600"/>
        </w:tabs>
        <w:ind w:left="3600" w:hanging="360"/>
      </w:pPr>
      <w:rPr>
        <w:rFonts w:ascii="Arial" w:hAnsi="Arial" w:hint="default"/>
      </w:rPr>
    </w:lvl>
    <w:lvl w:ilvl="5" w:tplc="B810E3A8" w:tentative="1">
      <w:start w:val="1"/>
      <w:numFmt w:val="bullet"/>
      <w:lvlText w:val="•"/>
      <w:lvlJc w:val="left"/>
      <w:pPr>
        <w:tabs>
          <w:tab w:val="num" w:pos="4320"/>
        </w:tabs>
        <w:ind w:left="4320" w:hanging="360"/>
      </w:pPr>
      <w:rPr>
        <w:rFonts w:ascii="Arial" w:hAnsi="Arial" w:hint="default"/>
      </w:rPr>
    </w:lvl>
    <w:lvl w:ilvl="6" w:tplc="55D2AF90" w:tentative="1">
      <w:start w:val="1"/>
      <w:numFmt w:val="bullet"/>
      <w:lvlText w:val="•"/>
      <w:lvlJc w:val="left"/>
      <w:pPr>
        <w:tabs>
          <w:tab w:val="num" w:pos="5040"/>
        </w:tabs>
        <w:ind w:left="5040" w:hanging="360"/>
      </w:pPr>
      <w:rPr>
        <w:rFonts w:ascii="Arial" w:hAnsi="Arial" w:hint="default"/>
      </w:rPr>
    </w:lvl>
    <w:lvl w:ilvl="7" w:tplc="AE7C58A2" w:tentative="1">
      <w:start w:val="1"/>
      <w:numFmt w:val="bullet"/>
      <w:lvlText w:val="•"/>
      <w:lvlJc w:val="left"/>
      <w:pPr>
        <w:tabs>
          <w:tab w:val="num" w:pos="5760"/>
        </w:tabs>
        <w:ind w:left="5760" w:hanging="360"/>
      </w:pPr>
      <w:rPr>
        <w:rFonts w:ascii="Arial" w:hAnsi="Arial" w:hint="default"/>
      </w:rPr>
    </w:lvl>
    <w:lvl w:ilvl="8" w:tplc="A43C42EC" w:tentative="1">
      <w:start w:val="1"/>
      <w:numFmt w:val="bullet"/>
      <w:lvlText w:val="•"/>
      <w:lvlJc w:val="left"/>
      <w:pPr>
        <w:tabs>
          <w:tab w:val="num" w:pos="6480"/>
        </w:tabs>
        <w:ind w:left="6480" w:hanging="360"/>
      </w:pPr>
      <w:rPr>
        <w:rFonts w:ascii="Arial" w:hAnsi="Arial" w:hint="default"/>
      </w:rPr>
    </w:lvl>
  </w:abstractNum>
  <w:abstractNum w:abstractNumId="21">
    <w:nsid w:val="2EB34AE2"/>
    <w:multiLevelType w:val="hybridMultilevel"/>
    <w:tmpl w:val="074681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B40F8A"/>
    <w:multiLevelType w:val="hybridMultilevel"/>
    <w:tmpl w:val="7BC838AE"/>
    <w:lvl w:ilvl="0" w:tplc="C4662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5E182A"/>
    <w:multiLevelType w:val="hybridMultilevel"/>
    <w:tmpl w:val="7716FE38"/>
    <w:lvl w:ilvl="0" w:tplc="0280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56248E"/>
    <w:multiLevelType w:val="hybridMultilevel"/>
    <w:tmpl w:val="1B5E5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8A1DC8"/>
    <w:multiLevelType w:val="multilevel"/>
    <w:tmpl w:val="4CAA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D243E2"/>
    <w:multiLevelType w:val="hybridMultilevel"/>
    <w:tmpl w:val="D82819E0"/>
    <w:lvl w:ilvl="0" w:tplc="80642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471E26"/>
    <w:multiLevelType w:val="multilevel"/>
    <w:tmpl w:val="A338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F71883"/>
    <w:multiLevelType w:val="hybridMultilevel"/>
    <w:tmpl w:val="594E7654"/>
    <w:lvl w:ilvl="0" w:tplc="EF2C1588">
      <w:start w:val="1"/>
      <w:numFmt w:val="russianLower"/>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941AD7"/>
    <w:multiLevelType w:val="hybridMultilevel"/>
    <w:tmpl w:val="978C749C"/>
    <w:lvl w:ilvl="0" w:tplc="1410F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DA0811"/>
    <w:multiLevelType w:val="hybridMultilevel"/>
    <w:tmpl w:val="2BB877D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21D07D8"/>
    <w:multiLevelType w:val="hybridMultilevel"/>
    <w:tmpl w:val="4196668C"/>
    <w:lvl w:ilvl="0" w:tplc="1410FFB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267ACB"/>
    <w:multiLevelType w:val="multilevel"/>
    <w:tmpl w:val="196A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28701D"/>
    <w:multiLevelType w:val="multilevel"/>
    <w:tmpl w:val="D96CC2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5363D9"/>
    <w:multiLevelType w:val="hybridMultilevel"/>
    <w:tmpl w:val="2C725C72"/>
    <w:lvl w:ilvl="0" w:tplc="B51A40F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5">
    <w:nsid w:val="44651DBC"/>
    <w:multiLevelType w:val="hybridMultilevel"/>
    <w:tmpl w:val="C9DCA83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4772125F"/>
    <w:multiLevelType w:val="hybridMultilevel"/>
    <w:tmpl w:val="ED50D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120A52"/>
    <w:multiLevelType w:val="hybridMultilevel"/>
    <w:tmpl w:val="32ECDA96"/>
    <w:lvl w:ilvl="0" w:tplc="0280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1E5346"/>
    <w:multiLevelType w:val="hybridMultilevel"/>
    <w:tmpl w:val="8FF07FE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4D0C0806"/>
    <w:multiLevelType w:val="hybridMultilevel"/>
    <w:tmpl w:val="21AC3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291BF8"/>
    <w:multiLevelType w:val="multilevel"/>
    <w:tmpl w:val="6E36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945D2D"/>
    <w:multiLevelType w:val="multilevel"/>
    <w:tmpl w:val="9FE6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BB2A3E"/>
    <w:multiLevelType w:val="multilevel"/>
    <w:tmpl w:val="8684E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27777E"/>
    <w:multiLevelType w:val="hybridMultilevel"/>
    <w:tmpl w:val="CE2C2786"/>
    <w:lvl w:ilvl="0" w:tplc="3EFE1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47B3034"/>
    <w:multiLevelType w:val="hybridMultilevel"/>
    <w:tmpl w:val="0B2016CC"/>
    <w:lvl w:ilvl="0" w:tplc="8064222C">
      <w:start w:val="1"/>
      <w:numFmt w:val="bullet"/>
      <w:lvlText w:val=""/>
      <w:lvlJc w:val="left"/>
      <w:pPr>
        <w:tabs>
          <w:tab w:val="num" w:pos="720"/>
        </w:tabs>
        <w:ind w:left="720" w:hanging="360"/>
      </w:pPr>
      <w:rPr>
        <w:rFonts w:ascii="Symbol" w:hAnsi="Symbol" w:hint="default"/>
      </w:rPr>
    </w:lvl>
    <w:lvl w:ilvl="1" w:tplc="34AC151E" w:tentative="1">
      <w:start w:val="1"/>
      <w:numFmt w:val="bullet"/>
      <w:lvlText w:val=""/>
      <w:lvlJc w:val="left"/>
      <w:pPr>
        <w:tabs>
          <w:tab w:val="num" w:pos="1440"/>
        </w:tabs>
        <w:ind w:left="1440" w:hanging="360"/>
      </w:pPr>
      <w:rPr>
        <w:rFonts w:ascii="Wingdings" w:hAnsi="Wingdings" w:hint="default"/>
      </w:rPr>
    </w:lvl>
    <w:lvl w:ilvl="2" w:tplc="A754D2F6" w:tentative="1">
      <w:start w:val="1"/>
      <w:numFmt w:val="bullet"/>
      <w:lvlText w:val=""/>
      <w:lvlJc w:val="left"/>
      <w:pPr>
        <w:tabs>
          <w:tab w:val="num" w:pos="2160"/>
        </w:tabs>
        <w:ind w:left="2160" w:hanging="360"/>
      </w:pPr>
      <w:rPr>
        <w:rFonts w:ascii="Wingdings" w:hAnsi="Wingdings" w:hint="default"/>
      </w:rPr>
    </w:lvl>
    <w:lvl w:ilvl="3" w:tplc="D60AD87A" w:tentative="1">
      <w:start w:val="1"/>
      <w:numFmt w:val="bullet"/>
      <w:lvlText w:val=""/>
      <w:lvlJc w:val="left"/>
      <w:pPr>
        <w:tabs>
          <w:tab w:val="num" w:pos="2880"/>
        </w:tabs>
        <w:ind w:left="2880" w:hanging="360"/>
      </w:pPr>
      <w:rPr>
        <w:rFonts w:ascii="Wingdings" w:hAnsi="Wingdings" w:hint="default"/>
      </w:rPr>
    </w:lvl>
    <w:lvl w:ilvl="4" w:tplc="6492B226" w:tentative="1">
      <w:start w:val="1"/>
      <w:numFmt w:val="bullet"/>
      <w:lvlText w:val=""/>
      <w:lvlJc w:val="left"/>
      <w:pPr>
        <w:tabs>
          <w:tab w:val="num" w:pos="3600"/>
        </w:tabs>
        <w:ind w:left="3600" w:hanging="360"/>
      </w:pPr>
      <w:rPr>
        <w:rFonts w:ascii="Wingdings" w:hAnsi="Wingdings" w:hint="default"/>
      </w:rPr>
    </w:lvl>
    <w:lvl w:ilvl="5" w:tplc="EE8E637A" w:tentative="1">
      <w:start w:val="1"/>
      <w:numFmt w:val="bullet"/>
      <w:lvlText w:val=""/>
      <w:lvlJc w:val="left"/>
      <w:pPr>
        <w:tabs>
          <w:tab w:val="num" w:pos="4320"/>
        </w:tabs>
        <w:ind w:left="4320" w:hanging="360"/>
      </w:pPr>
      <w:rPr>
        <w:rFonts w:ascii="Wingdings" w:hAnsi="Wingdings" w:hint="default"/>
      </w:rPr>
    </w:lvl>
    <w:lvl w:ilvl="6" w:tplc="A6DE3A94" w:tentative="1">
      <w:start w:val="1"/>
      <w:numFmt w:val="bullet"/>
      <w:lvlText w:val=""/>
      <w:lvlJc w:val="left"/>
      <w:pPr>
        <w:tabs>
          <w:tab w:val="num" w:pos="5040"/>
        </w:tabs>
        <w:ind w:left="5040" w:hanging="360"/>
      </w:pPr>
      <w:rPr>
        <w:rFonts w:ascii="Wingdings" w:hAnsi="Wingdings" w:hint="default"/>
      </w:rPr>
    </w:lvl>
    <w:lvl w:ilvl="7" w:tplc="C0E0FE48" w:tentative="1">
      <w:start w:val="1"/>
      <w:numFmt w:val="bullet"/>
      <w:lvlText w:val=""/>
      <w:lvlJc w:val="left"/>
      <w:pPr>
        <w:tabs>
          <w:tab w:val="num" w:pos="5760"/>
        </w:tabs>
        <w:ind w:left="5760" w:hanging="360"/>
      </w:pPr>
      <w:rPr>
        <w:rFonts w:ascii="Wingdings" w:hAnsi="Wingdings" w:hint="default"/>
      </w:rPr>
    </w:lvl>
    <w:lvl w:ilvl="8" w:tplc="9F2E52EE" w:tentative="1">
      <w:start w:val="1"/>
      <w:numFmt w:val="bullet"/>
      <w:lvlText w:val=""/>
      <w:lvlJc w:val="left"/>
      <w:pPr>
        <w:tabs>
          <w:tab w:val="num" w:pos="6480"/>
        </w:tabs>
        <w:ind w:left="6480" w:hanging="360"/>
      </w:pPr>
      <w:rPr>
        <w:rFonts w:ascii="Wingdings" w:hAnsi="Wingdings" w:hint="default"/>
      </w:rPr>
    </w:lvl>
  </w:abstractNum>
  <w:abstractNum w:abstractNumId="45">
    <w:nsid w:val="576178E5"/>
    <w:multiLevelType w:val="hybridMultilevel"/>
    <w:tmpl w:val="6666EF78"/>
    <w:lvl w:ilvl="0" w:tplc="7FE86D3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8C11DB7"/>
    <w:multiLevelType w:val="hybridMultilevel"/>
    <w:tmpl w:val="7F569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9112242"/>
    <w:multiLevelType w:val="hybridMultilevel"/>
    <w:tmpl w:val="E3F6D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919544A"/>
    <w:multiLevelType w:val="hybridMultilevel"/>
    <w:tmpl w:val="3D54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103A21"/>
    <w:multiLevelType w:val="hybridMultilevel"/>
    <w:tmpl w:val="812AA7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32B22AC"/>
    <w:multiLevelType w:val="hybridMultilevel"/>
    <w:tmpl w:val="AFFA7FE4"/>
    <w:lvl w:ilvl="0" w:tplc="0280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38D52BE"/>
    <w:multiLevelType w:val="multilevel"/>
    <w:tmpl w:val="0A48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CF59CF"/>
    <w:multiLevelType w:val="hybridMultilevel"/>
    <w:tmpl w:val="26D89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5D55B44"/>
    <w:multiLevelType w:val="hybridMultilevel"/>
    <w:tmpl w:val="31DAC4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E02754"/>
    <w:multiLevelType w:val="hybridMultilevel"/>
    <w:tmpl w:val="E7428B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B5B4E90"/>
    <w:multiLevelType w:val="hybridMultilevel"/>
    <w:tmpl w:val="762C1B12"/>
    <w:lvl w:ilvl="0" w:tplc="7DA0E39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nsid w:val="6C17087A"/>
    <w:multiLevelType w:val="hybridMultilevel"/>
    <w:tmpl w:val="56FA08F0"/>
    <w:lvl w:ilvl="0" w:tplc="31282EA8">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C250D19"/>
    <w:multiLevelType w:val="hybridMultilevel"/>
    <w:tmpl w:val="63A654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CEB4799"/>
    <w:multiLevelType w:val="hybridMultilevel"/>
    <w:tmpl w:val="12023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E1A2376"/>
    <w:multiLevelType w:val="multilevel"/>
    <w:tmpl w:val="06C4E4E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F4D38C9"/>
    <w:multiLevelType w:val="hybridMultilevel"/>
    <w:tmpl w:val="8B84B774"/>
    <w:lvl w:ilvl="0" w:tplc="80642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3C94941"/>
    <w:multiLevelType w:val="hybridMultilevel"/>
    <w:tmpl w:val="2B965CA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786040C2"/>
    <w:multiLevelType w:val="hybridMultilevel"/>
    <w:tmpl w:val="06DC9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CA58B2"/>
    <w:multiLevelType w:val="hybridMultilevel"/>
    <w:tmpl w:val="B7560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1"/>
  </w:num>
  <w:num w:numId="4">
    <w:abstractNumId w:val="2"/>
  </w:num>
  <w:num w:numId="5">
    <w:abstractNumId w:val="8"/>
  </w:num>
  <w:num w:numId="6">
    <w:abstractNumId w:val="60"/>
  </w:num>
  <w:num w:numId="7">
    <w:abstractNumId w:val="26"/>
  </w:num>
  <w:num w:numId="8">
    <w:abstractNumId w:val="44"/>
  </w:num>
  <w:num w:numId="9">
    <w:abstractNumId w:val="42"/>
  </w:num>
  <w:num w:numId="10">
    <w:abstractNumId w:val="25"/>
  </w:num>
  <w:num w:numId="11">
    <w:abstractNumId w:val="35"/>
  </w:num>
  <w:num w:numId="12">
    <w:abstractNumId w:val="30"/>
  </w:num>
  <w:num w:numId="13">
    <w:abstractNumId w:val="38"/>
  </w:num>
  <w:num w:numId="14">
    <w:abstractNumId w:val="47"/>
  </w:num>
  <w:num w:numId="15">
    <w:abstractNumId w:val="48"/>
  </w:num>
  <w:num w:numId="16">
    <w:abstractNumId w:val="33"/>
  </w:num>
  <w:num w:numId="17">
    <w:abstractNumId w:val="19"/>
  </w:num>
  <w:num w:numId="18">
    <w:abstractNumId w:val="41"/>
  </w:num>
  <w:num w:numId="19">
    <w:abstractNumId w:val="32"/>
  </w:num>
  <w:num w:numId="20">
    <w:abstractNumId w:val="46"/>
  </w:num>
  <w:num w:numId="21">
    <w:abstractNumId w:val="10"/>
  </w:num>
  <w:num w:numId="22">
    <w:abstractNumId w:val="3"/>
  </w:num>
  <w:num w:numId="23">
    <w:abstractNumId w:val="51"/>
  </w:num>
  <w:num w:numId="24">
    <w:abstractNumId w:val="27"/>
  </w:num>
  <w:num w:numId="25">
    <w:abstractNumId w:val="34"/>
  </w:num>
  <w:num w:numId="26">
    <w:abstractNumId w:val="17"/>
  </w:num>
  <w:num w:numId="27">
    <w:abstractNumId w:val="0"/>
  </w:num>
  <w:num w:numId="28">
    <w:abstractNumId w:val="22"/>
  </w:num>
  <w:num w:numId="29">
    <w:abstractNumId w:val="29"/>
  </w:num>
  <w:num w:numId="30">
    <w:abstractNumId w:val="16"/>
  </w:num>
  <w:num w:numId="31">
    <w:abstractNumId w:val="31"/>
  </w:num>
  <w:num w:numId="32">
    <w:abstractNumId w:val="43"/>
  </w:num>
  <w:num w:numId="33">
    <w:abstractNumId w:val="37"/>
  </w:num>
  <w:num w:numId="34">
    <w:abstractNumId w:val="23"/>
  </w:num>
  <w:num w:numId="35">
    <w:abstractNumId w:val="14"/>
  </w:num>
  <w:num w:numId="36">
    <w:abstractNumId w:val="52"/>
  </w:num>
  <w:num w:numId="37">
    <w:abstractNumId w:val="28"/>
  </w:num>
  <w:num w:numId="38">
    <w:abstractNumId w:val="50"/>
  </w:num>
  <w:num w:numId="39">
    <w:abstractNumId w:val="61"/>
  </w:num>
  <w:num w:numId="40">
    <w:abstractNumId w:val="45"/>
  </w:num>
  <w:num w:numId="41">
    <w:abstractNumId w:val="20"/>
  </w:num>
  <w:num w:numId="42">
    <w:abstractNumId w:val="56"/>
  </w:num>
  <w:num w:numId="43">
    <w:abstractNumId w:val="18"/>
  </w:num>
  <w:num w:numId="44">
    <w:abstractNumId w:val="59"/>
  </w:num>
  <w:num w:numId="45">
    <w:abstractNumId w:val="40"/>
  </w:num>
  <w:num w:numId="46">
    <w:abstractNumId w:val="55"/>
  </w:num>
  <w:num w:numId="47">
    <w:abstractNumId w:val="13"/>
  </w:num>
  <w:num w:numId="48">
    <w:abstractNumId w:val="62"/>
  </w:num>
  <w:num w:numId="49">
    <w:abstractNumId w:val="12"/>
  </w:num>
  <w:num w:numId="50">
    <w:abstractNumId w:val="53"/>
  </w:num>
  <w:num w:numId="51">
    <w:abstractNumId w:val="5"/>
  </w:num>
  <w:num w:numId="52">
    <w:abstractNumId w:val="7"/>
  </w:num>
  <w:num w:numId="53">
    <w:abstractNumId w:val="24"/>
  </w:num>
  <w:num w:numId="54">
    <w:abstractNumId w:val="15"/>
  </w:num>
  <w:num w:numId="55">
    <w:abstractNumId w:val="58"/>
  </w:num>
  <w:num w:numId="56">
    <w:abstractNumId w:val="1"/>
  </w:num>
  <w:num w:numId="57">
    <w:abstractNumId w:val="36"/>
  </w:num>
  <w:num w:numId="58">
    <w:abstractNumId w:val="57"/>
  </w:num>
  <w:num w:numId="59">
    <w:abstractNumId w:val="49"/>
  </w:num>
  <w:num w:numId="60">
    <w:abstractNumId w:val="9"/>
  </w:num>
  <w:num w:numId="61">
    <w:abstractNumId w:val="6"/>
  </w:num>
  <w:num w:numId="62">
    <w:abstractNumId w:val="54"/>
  </w:num>
  <w:num w:numId="63">
    <w:abstractNumId w:val="39"/>
  </w:num>
  <w:num w:numId="64">
    <w:abstractNumId w:val="6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0F7F"/>
    <w:rsid w:val="00005A03"/>
    <w:rsid w:val="000170C4"/>
    <w:rsid w:val="00017D42"/>
    <w:rsid w:val="00083AF0"/>
    <w:rsid w:val="00094995"/>
    <w:rsid w:val="000A621D"/>
    <w:rsid w:val="000C0F05"/>
    <w:rsid w:val="000D2052"/>
    <w:rsid w:val="000D646F"/>
    <w:rsid w:val="000E1765"/>
    <w:rsid w:val="001004DC"/>
    <w:rsid w:val="00137811"/>
    <w:rsid w:val="00141092"/>
    <w:rsid w:val="00146AF8"/>
    <w:rsid w:val="001642AA"/>
    <w:rsid w:val="00181E18"/>
    <w:rsid w:val="00190267"/>
    <w:rsid w:val="001966D6"/>
    <w:rsid w:val="001A74DF"/>
    <w:rsid w:val="001B74EC"/>
    <w:rsid w:val="001D0CA1"/>
    <w:rsid w:val="001D7DBA"/>
    <w:rsid w:val="001F01C8"/>
    <w:rsid w:val="001F3AEF"/>
    <w:rsid w:val="00201A71"/>
    <w:rsid w:val="00232FAA"/>
    <w:rsid w:val="00237392"/>
    <w:rsid w:val="00244E8A"/>
    <w:rsid w:val="00255D56"/>
    <w:rsid w:val="002563E2"/>
    <w:rsid w:val="00263D33"/>
    <w:rsid w:val="00275F63"/>
    <w:rsid w:val="0027629F"/>
    <w:rsid w:val="00295575"/>
    <w:rsid w:val="002A0886"/>
    <w:rsid w:val="002A0A6F"/>
    <w:rsid w:val="002C33A3"/>
    <w:rsid w:val="002E07CF"/>
    <w:rsid w:val="002E283A"/>
    <w:rsid w:val="003047BA"/>
    <w:rsid w:val="003053A5"/>
    <w:rsid w:val="00330890"/>
    <w:rsid w:val="00330D3B"/>
    <w:rsid w:val="003324FF"/>
    <w:rsid w:val="0036303E"/>
    <w:rsid w:val="00367602"/>
    <w:rsid w:val="003812C7"/>
    <w:rsid w:val="0038258B"/>
    <w:rsid w:val="003825E2"/>
    <w:rsid w:val="00382E3A"/>
    <w:rsid w:val="003830BA"/>
    <w:rsid w:val="003851BD"/>
    <w:rsid w:val="00391D0B"/>
    <w:rsid w:val="003A0DDA"/>
    <w:rsid w:val="003A55D5"/>
    <w:rsid w:val="003B28BE"/>
    <w:rsid w:val="003B7405"/>
    <w:rsid w:val="003C0F7F"/>
    <w:rsid w:val="003C186A"/>
    <w:rsid w:val="003C280C"/>
    <w:rsid w:val="003C41BF"/>
    <w:rsid w:val="003C74A1"/>
    <w:rsid w:val="003D1080"/>
    <w:rsid w:val="003D7024"/>
    <w:rsid w:val="003F7A27"/>
    <w:rsid w:val="00404351"/>
    <w:rsid w:val="0041594E"/>
    <w:rsid w:val="0044241B"/>
    <w:rsid w:val="00456FDB"/>
    <w:rsid w:val="00467BDE"/>
    <w:rsid w:val="00481D76"/>
    <w:rsid w:val="004966F7"/>
    <w:rsid w:val="004A6F01"/>
    <w:rsid w:val="004B2ADC"/>
    <w:rsid w:val="004D2A2D"/>
    <w:rsid w:val="004E291E"/>
    <w:rsid w:val="004F04E2"/>
    <w:rsid w:val="00515700"/>
    <w:rsid w:val="00515A1F"/>
    <w:rsid w:val="00521FD3"/>
    <w:rsid w:val="0052552D"/>
    <w:rsid w:val="00550447"/>
    <w:rsid w:val="00555EEB"/>
    <w:rsid w:val="0056743B"/>
    <w:rsid w:val="005A1B68"/>
    <w:rsid w:val="005A1EEB"/>
    <w:rsid w:val="005A261F"/>
    <w:rsid w:val="005A6086"/>
    <w:rsid w:val="005A67E4"/>
    <w:rsid w:val="005A7EB0"/>
    <w:rsid w:val="005C2139"/>
    <w:rsid w:val="005D3CDE"/>
    <w:rsid w:val="005E56B1"/>
    <w:rsid w:val="005F77E2"/>
    <w:rsid w:val="006037E6"/>
    <w:rsid w:val="00603F2C"/>
    <w:rsid w:val="0061207B"/>
    <w:rsid w:val="00613905"/>
    <w:rsid w:val="00630470"/>
    <w:rsid w:val="00630EA2"/>
    <w:rsid w:val="00637D5B"/>
    <w:rsid w:val="006501F1"/>
    <w:rsid w:val="00653E08"/>
    <w:rsid w:val="006806B1"/>
    <w:rsid w:val="0068071B"/>
    <w:rsid w:val="00683FF0"/>
    <w:rsid w:val="006860EA"/>
    <w:rsid w:val="00696CBE"/>
    <w:rsid w:val="006A3E04"/>
    <w:rsid w:val="006C0D7A"/>
    <w:rsid w:val="006D0415"/>
    <w:rsid w:val="006D6771"/>
    <w:rsid w:val="006F54B8"/>
    <w:rsid w:val="00712E2F"/>
    <w:rsid w:val="00720F08"/>
    <w:rsid w:val="007349B1"/>
    <w:rsid w:val="007420F2"/>
    <w:rsid w:val="00757F63"/>
    <w:rsid w:val="00767ED7"/>
    <w:rsid w:val="007722E2"/>
    <w:rsid w:val="007773EA"/>
    <w:rsid w:val="0079141B"/>
    <w:rsid w:val="007919C0"/>
    <w:rsid w:val="0079521F"/>
    <w:rsid w:val="007E0152"/>
    <w:rsid w:val="007F0163"/>
    <w:rsid w:val="007F162F"/>
    <w:rsid w:val="00826296"/>
    <w:rsid w:val="008326FB"/>
    <w:rsid w:val="00837E42"/>
    <w:rsid w:val="00844181"/>
    <w:rsid w:val="00847CE6"/>
    <w:rsid w:val="00895E6F"/>
    <w:rsid w:val="008A1AA8"/>
    <w:rsid w:val="008A4F96"/>
    <w:rsid w:val="008B44B2"/>
    <w:rsid w:val="008C0538"/>
    <w:rsid w:val="008E09B2"/>
    <w:rsid w:val="008E69B0"/>
    <w:rsid w:val="008F4BCA"/>
    <w:rsid w:val="00960FF7"/>
    <w:rsid w:val="00964DE1"/>
    <w:rsid w:val="00980E5D"/>
    <w:rsid w:val="0098568C"/>
    <w:rsid w:val="00993507"/>
    <w:rsid w:val="009A737B"/>
    <w:rsid w:val="009C7CB7"/>
    <w:rsid w:val="009F2021"/>
    <w:rsid w:val="00A01190"/>
    <w:rsid w:val="00A11C51"/>
    <w:rsid w:val="00A167A0"/>
    <w:rsid w:val="00A2252A"/>
    <w:rsid w:val="00A76869"/>
    <w:rsid w:val="00A77AD5"/>
    <w:rsid w:val="00A825C4"/>
    <w:rsid w:val="00A907C2"/>
    <w:rsid w:val="00A9713B"/>
    <w:rsid w:val="00AA1BF4"/>
    <w:rsid w:val="00AB74ED"/>
    <w:rsid w:val="00AC3ACE"/>
    <w:rsid w:val="00B01CBC"/>
    <w:rsid w:val="00B1563A"/>
    <w:rsid w:val="00B22FBB"/>
    <w:rsid w:val="00B31A87"/>
    <w:rsid w:val="00B34796"/>
    <w:rsid w:val="00B4545F"/>
    <w:rsid w:val="00B65FF5"/>
    <w:rsid w:val="00B72A56"/>
    <w:rsid w:val="00B752AE"/>
    <w:rsid w:val="00BA5574"/>
    <w:rsid w:val="00BB629B"/>
    <w:rsid w:val="00BC1002"/>
    <w:rsid w:val="00BC7A26"/>
    <w:rsid w:val="00BD2E9E"/>
    <w:rsid w:val="00BD4318"/>
    <w:rsid w:val="00BD72E1"/>
    <w:rsid w:val="00C06EEE"/>
    <w:rsid w:val="00C16CB9"/>
    <w:rsid w:val="00C17C5E"/>
    <w:rsid w:val="00C344B3"/>
    <w:rsid w:val="00C34C58"/>
    <w:rsid w:val="00C40BD3"/>
    <w:rsid w:val="00C4624B"/>
    <w:rsid w:val="00C672C1"/>
    <w:rsid w:val="00C74FD5"/>
    <w:rsid w:val="00C83C6F"/>
    <w:rsid w:val="00C9432D"/>
    <w:rsid w:val="00C9521A"/>
    <w:rsid w:val="00CA44BB"/>
    <w:rsid w:val="00CA7878"/>
    <w:rsid w:val="00CB0446"/>
    <w:rsid w:val="00CB16D4"/>
    <w:rsid w:val="00CD058D"/>
    <w:rsid w:val="00CD3ACA"/>
    <w:rsid w:val="00CD627D"/>
    <w:rsid w:val="00D0228C"/>
    <w:rsid w:val="00D05795"/>
    <w:rsid w:val="00D31FB7"/>
    <w:rsid w:val="00D33A83"/>
    <w:rsid w:val="00D54F86"/>
    <w:rsid w:val="00D605D1"/>
    <w:rsid w:val="00D61C7B"/>
    <w:rsid w:val="00D767AE"/>
    <w:rsid w:val="00DC25E3"/>
    <w:rsid w:val="00E31FFA"/>
    <w:rsid w:val="00E37C42"/>
    <w:rsid w:val="00EB0348"/>
    <w:rsid w:val="00EB7AFD"/>
    <w:rsid w:val="00EC76BB"/>
    <w:rsid w:val="00EE4F25"/>
    <w:rsid w:val="00F21A48"/>
    <w:rsid w:val="00F2330A"/>
    <w:rsid w:val="00F2404B"/>
    <w:rsid w:val="00F471FE"/>
    <w:rsid w:val="00F51A21"/>
    <w:rsid w:val="00F57BD1"/>
    <w:rsid w:val="00F70E1C"/>
    <w:rsid w:val="00F92609"/>
    <w:rsid w:val="00FA4B32"/>
    <w:rsid w:val="00FA5AE6"/>
    <w:rsid w:val="00FC153A"/>
    <w:rsid w:val="00FD4BEE"/>
    <w:rsid w:val="00FE14DF"/>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7F"/>
    <w:pPr>
      <w:spacing w:after="200" w:line="276" w:lineRule="auto"/>
    </w:pPr>
    <w:rPr>
      <w:rFonts w:asciiTheme="minorHAnsi" w:eastAsiaTheme="minorEastAsia" w:hAnsiTheme="minorHAnsi"/>
      <w:sz w:val="22"/>
      <w:lang w:eastAsia="ru-RU"/>
    </w:rPr>
  </w:style>
  <w:style w:type="paragraph" w:styleId="1">
    <w:name w:val="heading 1"/>
    <w:basedOn w:val="a"/>
    <w:next w:val="a"/>
    <w:link w:val="10"/>
    <w:uiPriority w:val="99"/>
    <w:qFormat/>
    <w:rsid w:val="0029557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C0F7F"/>
    <w:pPr>
      <w:ind w:left="720"/>
      <w:contextualSpacing/>
    </w:pPr>
  </w:style>
  <w:style w:type="table" w:styleId="a5">
    <w:name w:val="Table Grid"/>
    <w:basedOn w:val="a1"/>
    <w:uiPriority w:val="59"/>
    <w:rsid w:val="003C0F7F"/>
    <w:rPr>
      <w:rFonts w:asciiTheme="minorHAnsi" w:eastAsiaTheme="minorEastAsia" w:hAnsiTheme="minorHAns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C0F7F"/>
    <w:rPr>
      <w:rFonts w:asciiTheme="minorHAnsi" w:eastAsiaTheme="minorEastAsia" w:hAnsiTheme="minorHAnsi"/>
      <w:sz w:val="22"/>
      <w:lang w:eastAsia="ru-RU"/>
    </w:rPr>
  </w:style>
  <w:style w:type="paragraph" w:customStyle="1" w:styleId="western">
    <w:name w:val="western"/>
    <w:basedOn w:val="a"/>
    <w:rsid w:val="003C0F7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3C0F7F"/>
    <w:rPr>
      <w:color w:val="0000FF" w:themeColor="hyperlink"/>
      <w:u w:val="single"/>
    </w:rPr>
  </w:style>
  <w:style w:type="paragraph" w:styleId="a8">
    <w:name w:val="Normal (Web)"/>
    <w:basedOn w:val="a"/>
    <w:uiPriority w:val="99"/>
    <w:unhideWhenUsed/>
    <w:rsid w:val="003C0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текст"/>
    <w:basedOn w:val="a"/>
    <w:rsid w:val="003C0F7F"/>
    <w:pPr>
      <w:spacing w:after="0" w:line="240" w:lineRule="auto"/>
      <w:ind w:firstLine="720"/>
      <w:jc w:val="both"/>
    </w:pPr>
    <w:rPr>
      <w:rFonts w:ascii="Times New Roman" w:eastAsia="Times New Roman" w:hAnsi="Times New Roman" w:cs="Times New Roman"/>
      <w:sz w:val="28"/>
      <w:szCs w:val="20"/>
    </w:rPr>
  </w:style>
  <w:style w:type="paragraph" w:styleId="aa">
    <w:name w:val="Title"/>
    <w:basedOn w:val="a"/>
    <w:link w:val="ab"/>
    <w:uiPriority w:val="99"/>
    <w:qFormat/>
    <w:rsid w:val="005A67E4"/>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uiPriority w:val="99"/>
    <w:rsid w:val="005A67E4"/>
    <w:rPr>
      <w:rFonts w:eastAsia="Times New Roman" w:cs="Times New Roman"/>
      <w:b/>
      <w:bCs/>
      <w:sz w:val="24"/>
      <w:szCs w:val="24"/>
      <w:lang w:eastAsia="ru-RU"/>
    </w:rPr>
  </w:style>
  <w:style w:type="character" w:customStyle="1" w:styleId="a4">
    <w:name w:val="Абзац списка Знак"/>
    <w:basedOn w:val="a0"/>
    <w:link w:val="a3"/>
    <w:uiPriority w:val="34"/>
    <w:rsid w:val="005A67E4"/>
    <w:rPr>
      <w:rFonts w:asciiTheme="minorHAnsi" w:eastAsiaTheme="minorEastAsia" w:hAnsiTheme="minorHAnsi"/>
      <w:sz w:val="22"/>
      <w:lang w:eastAsia="ru-RU"/>
    </w:rPr>
  </w:style>
  <w:style w:type="paragraph" w:styleId="ac">
    <w:name w:val="Balloon Text"/>
    <w:basedOn w:val="a"/>
    <w:link w:val="ad"/>
    <w:uiPriority w:val="99"/>
    <w:semiHidden/>
    <w:unhideWhenUsed/>
    <w:rsid w:val="005A67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67E4"/>
    <w:rPr>
      <w:rFonts w:ascii="Tahoma" w:eastAsiaTheme="minorEastAsia" w:hAnsi="Tahoma" w:cs="Tahoma"/>
      <w:sz w:val="16"/>
      <w:szCs w:val="16"/>
      <w:lang w:eastAsia="ru-RU"/>
    </w:rPr>
  </w:style>
  <w:style w:type="character" w:styleId="ae">
    <w:name w:val="Strong"/>
    <w:basedOn w:val="a0"/>
    <w:uiPriority w:val="22"/>
    <w:qFormat/>
    <w:rsid w:val="001D7DBA"/>
    <w:rPr>
      <w:b/>
      <w:bCs/>
    </w:rPr>
  </w:style>
  <w:style w:type="character" w:styleId="af">
    <w:name w:val="Emphasis"/>
    <w:basedOn w:val="a0"/>
    <w:uiPriority w:val="20"/>
    <w:qFormat/>
    <w:rsid w:val="001D7DBA"/>
    <w:rPr>
      <w:i/>
      <w:iCs/>
    </w:rPr>
  </w:style>
  <w:style w:type="paragraph" w:styleId="af0">
    <w:name w:val="footer"/>
    <w:basedOn w:val="a"/>
    <w:link w:val="af1"/>
    <w:uiPriority w:val="99"/>
    <w:unhideWhenUsed/>
    <w:rsid w:val="001D7D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D7DBA"/>
    <w:rPr>
      <w:rFonts w:asciiTheme="minorHAnsi" w:eastAsiaTheme="minorEastAsia" w:hAnsiTheme="minorHAnsi"/>
      <w:sz w:val="22"/>
      <w:lang w:eastAsia="ru-RU"/>
    </w:rPr>
  </w:style>
  <w:style w:type="character" w:customStyle="1" w:styleId="af2">
    <w:name w:val="Гипертекстовая ссылка"/>
    <w:basedOn w:val="a0"/>
    <w:uiPriority w:val="99"/>
    <w:rsid w:val="001D7DBA"/>
    <w:rPr>
      <w:rFonts w:cs="Times New Roman"/>
      <w:color w:val="106BBE"/>
    </w:rPr>
  </w:style>
  <w:style w:type="character" w:customStyle="1" w:styleId="apple-converted-space">
    <w:name w:val="apple-converted-space"/>
    <w:basedOn w:val="a0"/>
    <w:rsid w:val="00201A71"/>
  </w:style>
  <w:style w:type="character" w:customStyle="1" w:styleId="10">
    <w:name w:val="Заголовок 1 Знак"/>
    <w:basedOn w:val="a0"/>
    <w:link w:val="1"/>
    <w:uiPriority w:val="99"/>
    <w:rsid w:val="00295575"/>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arat.gov-murman.ru/documents/orders/253312/" TargetMode="External"/><Relationship Id="rId13" Type="http://schemas.openxmlformats.org/officeDocument/2006/relationships/hyperlink" Target="garantF1://70329494.0" TargetMode="External"/><Relationship Id="rId18" Type="http://schemas.openxmlformats.org/officeDocument/2006/relationships/hyperlink" Target="http://mirznanii.com" TargetMode="External"/><Relationship Id="rId3" Type="http://schemas.openxmlformats.org/officeDocument/2006/relationships/settings" Target="settings.xml"/><Relationship Id="rId21" Type="http://schemas.openxmlformats.org/officeDocument/2006/relationships/hyperlink" Target="http://www.vevivi.ru/best/" TargetMode="External"/><Relationship Id="rId7" Type="http://schemas.openxmlformats.org/officeDocument/2006/relationships/image" Target="media/image1.jpeg"/><Relationship Id="rId12" Type="http://schemas.openxmlformats.org/officeDocument/2006/relationships/hyperlink" Target="garantF1://70562982.0"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apkpro.ru/doc/New_%D0%A7%D0%B0%D1%81%D1%82%D1%8C_1(1-288).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b.ru/article/326660/chto-eto---otsenka" TargetMode="External"/><Relationship Id="rId5" Type="http://schemas.openxmlformats.org/officeDocument/2006/relationships/footnotes" Target="footnotes.xml"/><Relationship Id="rId15" Type="http://schemas.openxmlformats.org/officeDocument/2006/relationships/hyperlink" Target="https://cyberleninka.ru/article/n/sovremennye-modeli-povysheniya-kvalifikatsii-pedagogicheskih-rabotnikov-spo" TargetMode="External"/><Relationship Id="rId23" Type="http://schemas.openxmlformats.org/officeDocument/2006/relationships/theme" Target="theme/theme1.xml"/><Relationship Id="rId10" Type="http://schemas.openxmlformats.org/officeDocument/2006/relationships/hyperlink" Target="http://fb.ru/article/3746/uchebnaya-deyatelnost-prichinyi-ee-neeffektivnosti" TargetMode="External"/><Relationship Id="rId19" Type="http://schemas.openxmlformats.org/officeDocument/2006/relationships/hyperlink" Target="https://daily.afisha.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garantF1://7032949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160</Pages>
  <Words>37800</Words>
  <Characters>215463</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Тагильцева</dc:creator>
  <cp:keywords/>
  <dc:description/>
  <cp:lastModifiedBy>Тагильцева</cp:lastModifiedBy>
  <cp:revision>152</cp:revision>
  <cp:lastPrinted>2018-12-20T08:11:00Z</cp:lastPrinted>
  <dcterms:created xsi:type="dcterms:W3CDTF">2018-12-17T03:41:00Z</dcterms:created>
  <dcterms:modified xsi:type="dcterms:W3CDTF">2019-06-24T09:24:00Z</dcterms:modified>
</cp:coreProperties>
</file>